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AD" w:rsidRDefault="00A54CAD" w:rsidP="00A54CAD">
      <w:pPr>
        <w:jc w:val="center"/>
      </w:pPr>
      <w:r>
        <w:t xml:space="preserve"> </w:t>
      </w:r>
      <w:r w:rsidR="0002657E" w:rsidRPr="0002657E">
        <w:rPr>
          <w:noProof/>
        </w:rPr>
        <w:drawing>
          <wp:inline distT="0" distB="0" distL="0" distR="0">
            <wp:extent cx="497205" cy="7753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tbl>
      <w:tblPr>
        <w:tblW w:w="9819" w:type="dxa"/>
        <w:tblLayout w:type="fixed"/>
        <w:tblLook w:val="01E0"/>
      </w:tblPr>
      <w:tblGrid>
        <w:gridCol w:w="9819"/>
      </w:tblGrid>
      <w:tr w:rsidR="00A44DB9" w:rsidRPr="007C18FA" w:rsidTr="00A44F8C">
        <w:trPr>
          <w:trHeight w:val="2594"/>
        </w:trPr>
        <w:tc>
          <w:tcPr>
            <w:tcW w:w="9819" w:type="dxa"/>
          </w:tcPr>
          <w:p w:rsidR="00A44DB9" w:rsidRPr="007C18FA" w:rsidRDefault="00A44DB9" w:rsidP="00A44F8C">
            <w:pPr>
              <w:jc w:val="center"/>
              <w:rPr>
                <w:b/>
                <w:sz w:val="32"/>
                <w:szCs w:val="32"/>
              </w:rPr>
            </w:pPr>
            <w:r w:rsidRPr="007C18FA">
              <w:rPr>
                <w:b/>
                <w:sz w:val="32"/>
                <w:szCs w:val="32"/>
              </w:rPr>
              <w:t xml:space="preserve">ДУМА </w:t>
            </w:r>
          </w:p>
          <w:p w:rsidR="00A44DB9" w:rsidRPr="007C18FA" w:rsidRDefault="00A44DB9" w:rsidP="00A44F8C">
            <w:pPr>
              <w:jc w:val="center"/>
              <w:rPr>
                <w:b/>
                <w:sz w:val="32"/>
                <w:szCs w:val="32"/>
              </w:rPr>
            </w:pPr>
            <w:r w:rsidRPr="007C18FA">
              <w:rPr>
                <w:b/>
                <w:sz w:val="32"/>
                <w:szCs w:val="32"/>
              </w:rPr>
              <w:t xml:space="preserve">НОВОИЛЬИНСКОГО ГОРОДСКОГО ПОСЕЛЕНИЯ </w:t>
            </w:r>
          </w:p>
          <w:p w:rsidR="00A44DB9" w:rsidRPr="007C18FA" w:rsidRDefault="00A44DB9" w:rsidP="00A44F8C">
            <w:pPr>
              <w:jc w:val="center"/>
              <w:rPr>
                <w:b/>
                <w:sz w:val="32"/>
                <w:szCs w:val="32"/>
              </w:rPr>
            </w:pPr>
            <w:r w:rsidRPr="007C18FA">
              <w:rPr>
                <w:b/>
                <w:sz w:val="32"/>
                <w:szCs w:val="32"/>
              </w:rPr>
              <w:t>НЫТВЕНСКОГО МУНИЦИПАЛЬНОГО РАЙОНА</w:t>
            </w:r>
          </w:p>
          <w:p w:rsidR="00A44DB9" w:rsidRDefault="00A44DB9" w:rsidP="00A44F8C">
            <w:pPr>
              <w:jc w:val="center"/>
              <w:rPr>
                <w:b/>
                <w:sz w:val="32"/>
                <w:szCs w:val="32"/>
              </w:rPr>
            </w:pPr>
            <w:r w:rsidRPr="007C18FA">
              <w:rPr>
                <w:b/>
                <w:sz w:val="32"/>
                <w:szCs w:val="32"/>
              </w:rPr>
              <w:t>ПЕРМСКОГО КРАЯ</w:t>
            </w:r>
          </w:p>
          <w:p w:rsidR="00A44DB9" w:rsidRPr="007C18FA" w:rsidRDefault="00A44DB9" w:rsidP="00A44F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ШЕСТОГО СОЗЫВА</w:t>
            </w:r>
          </w:p>
          <w:p w:rsidR="00A44DB9" w:rsidRPr="007C18FA" w:rsidRDefault="00A44DB9" w:rsidP="00A44F8C">
            <w:pPr>
              <w:jc w:val="center"/>
              <w:rPr>
                <w:b/>
                <w:sz w:val="32"/>
                <w:szCs w:val="32"/>
              </w:rPr>
            </w:pPr>
          </w:p>
          <w:p w:rsidR="00A44DB9" w:rsidRPr="007C18FA" w:rsidRDefault="00A44DB9" w:rsidP="00A44F8C">
            <w:pPr>
              <w:jc w:val="center"/>
              <w:rPr>
                <w:b/>
                <w:sz w:val="36"/>
                <w:szCs w:val="36"/>
              </w:rPr>
            </w:pPr>
            <w:r w:rsidRPr="007C18FA">
              <w:rPr>
                <w:b/>
                <w:sz w:val="32"/>
                <w:szCs w:val="32"/>
              </w:rPr>
              <w:t>РЕШЕНИЕ</w:t>
            </w:r>
          </w:p>
          <w:p w:rsidR="00A44DB9" w:rsidRPr="007C18FA" w:rsidRDefault="00A54CAD" w:rsidP="00A44F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345170" w:rsidRDefault="002F4BDF" w:rsidP="00345170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30</w:t>
      </w:r>
      <w:r w:rsidR="00345170">
        <w:rPr>
          <w:b/>
          <w:sz w:val="28"/>
          <w:u w:val="single"/>
        </w:rPr>
        <w:t>.1</w:t>
      </w:r>
      <w:r w:rsidR="00A44DB9">
        <w:rPr>
          <w:b/>
          <w:sz w:val="28"/>
          <w:u w:val="single"/>
        </w:rPr>
        <w:t>1</w:t>
      </w:r>
      <w:r w:rsidR="00345170">
        <w:rPr>
          <w:b/>
          <w:sz w:val="28"/>
          <w:u w:val="single"/>
        </w:rPr>
        <w:t>.201</w:t>
      </w:r>
      <w:r>
        <w:rPr>
          <w:b/>
          <w:sz w:val="28"/>
          <w:u w:val="single"/>
        </w:rPr>
        <w:t>6</w:t>
      </w:r>
      <w:r w:rsidR="00345170">
        <w:rPr>
          <w:b/>
          <w:sz w:val="28"/>
        </w:rPr>
        <w:t xml:space="preserve">                                                                                           </w:t>
      </w:r>
      <w:r w:rsidR="00A54CAD">
        <w:rPr>
          <w:b/>
          <w:sz w:val="28"/>
        </w:rPr>
        <w:t xml:space="preserve">   </w:t>
      </w:r>
      <w:r w:rsidR="00345170">
        <w:rPr>
          <w:b/>
          <w:sz w:val="28"/>
        </w:rPr>
        <w:t xml:space="preserve">     </w:t>
      </w:r>
      <w:r w:rsidR="00A54CAD">
        <w:rPr>
          <w:b/>
          <w:sz w:val="28"/>
        </w:rPr>
        <w:t xml:space="preserve">   </w:t>
      </w:r>
      <w:r w:rsidR="00345170">
        <w:rPr>
          <w:b/>
          <w:sz w:val="28"/>
        </w:rPr>
        <w:t xml:space="preserve">    </w:t>
      </w:r>
      <w:r w:rsidR="00345170">
        <w:rPr>
          <w:b/>
          <w:sz w:val="28"/>
          <w:u w:val="single"/>
        </w:rPr>
        <w:t xml:space="preserve">№ </w:t>
      </w:r>
      <w:r w:rsidR="00D47C95">
        <w:rPr>
          <w:b/>
          <w:sz w:val="28"/>
          <w:u w:val="single"/>
        </w:rPr>
        <w:t>29</w:t>
      </w:r>
    </w:p>
    <w:p w:rsidR="00345170" w:rsidRDefault="00345170" w:rsidP="00345170">
      <w:pPr>
        <w:jc w:val="both"/>
        <w:rPr>
          <w:b/>
          <w:sz w:val="28"/>
          <w:u w:val="single"/>
        </w:rPr>
      </w:pPr>
    </w:p>
    <w:p w:rsidR="00345170" w:rsidRPr="00A54CAD" w:rsidRDefault="00345170" w:rsidP="00345170">
      <w:pPr>
        <w:spacing w:line="240" w:lineRule="exact"/>
        <w:jc w:val="both"/>
        <w:rPr>
          <w:b/>
          <w:sz w:val="24"/>
          <w:szCs w:val="24"/>
        </w:rPr>
      </w:pPr>
      <w:r w:rsidRPr="00A54CAD">
        <w:rPr>
          <w:b/>
          <w:sz w:val="24"/>
          <w:szCs w:val="24"/>
        </w:rPr>
        <w:t xml:space="preserve">О назначении </w:t>
      </w:r>
      <w:proofErr w:type="gramStart"/>
      <w:r w:rsidRPr="00A54CAD">
        <w:rPr>
          <w:b/>
          <w:sz w:val="24"/>
          <w:szCs w:val="24"/>
        </w:rPr>
        <w:t>публичных</w:t>
      </w:r>
      <w:proofErr w:type="gramEnd"/>
      <w:r w:rsidRPr="00A54CAD">
        <w:rPr>
          <w:b/>
          <w:sz w:val="24"/>
          <w:szCs w:val="24"/>
        </w:rPr>
        <w:t xml:space="preserve"> </w:t>
      </w:r>
    </w:p>
    <w:p w:rsidR="00345170" w:rsidRPr="00A54CAD" w:rsidRDefault="00345170" w:rsidP="00345170">
      <w:pPr>
        <w:spacing w:line="240" w:lineRule="exact"/>
        <w:jc w:val="both"/>
        <w:rPr>
          <w:b/>
          <w:sz w:val="24"/>
          <w:szCs w:val="24"/>
        </w:rPr>
      </w:pPr>
      <w:r w:rsidRPr="00A54CAD">
        <w:rPr>
          <w:b/>
          <w:sz w:val="24"/>
          <w:szCs w:val="24"/>
        </w:rPr>
        <w:t xml:space="preserve">(общественных) слушаний </w:t>
      </w:r>
    </w:p>
    <w:p w:rsidR="00345170" w:rsidRPr="00A54CAD" w:rsidRDefault="00345170" w:rsidP="00345170">
      <w:pPr>
        <w:spacing w:line="240" w:lineRule="exact"/>
        <w:jc w:val="both"/>
        <w:rPr>
          <w:b/>
          <w:sz w:val="24"/>
          <w:szCs w:val="24"/>
        </w:rPr>
      </w:pPr>
    </w:p>
    <w:p w:rsidR="00345170" w:rsidRDefault="00345170" w:rsidP="00345170">
      <w:pPr>
        <w:jc w:val="both"/>
        <w:rPr>
          <w:sz w:val="24"/>
          <w:szCs w:val="24"/>
        </w:rPr>
      </w:pPr>
      <w:r w:rsidRPr="00A54CAD">
        <w:rPr>
          <w:sz w:val="24"/>
          <w:szCs w:val="24"/>
        </w:rPr>
        <w:tab/>
        <w:t>Руководствуясь Уставом Новоильинского ГП и Положением «О публичных (общественных) слушаниях в Новоильинском ГП»</w:t>
      </w:r>
    </w:p>
    <w:p w:rsidR="00A54CAD" w:rsidRPr="00A54CAD" w:rsidRDefault="00A54CAD" w:rsidP="00345170">
      <w:pPr>
        <w:jc w:val="both"/>
        <w:rPr>
          <w:sz w:val="24"/>
          <w:szCs w:val="24"/>
        </w:rPr>
      </w:pPr>
    </w:p>
    <w:p w:rsidR="00345170" w:rsidRDefault="00A44DB9" w:rsidP="00345170">
      <w:pPr>
        <w:jc w:val="both"/>
        <w:rPr>
          <w:sz w:val="24"/>
          <w:szCs w:val="24"/>
        </w:rPr>
      </w:pPr>
      <w:r w:rsidRPr="00A54CAD">
        <w:rPr>
          <w:sz w:val="24"/>
          <w:szCs w:val="24"/>
        </w:rPr>
        <w:t>Дума Новоильинского городского поселения РЕШИЛА:</w:t>
      </w:r>
    </w:p>
    <w:p w:rsidR="00A54CAD" w:rsidRPr="00A54CAD" w:rsidRDefault="00A54CAD" w:rsidP="00345170">
      <w:pPr>
        <w:jc w:val="both"/>
        <w:rPr>
          <w:sz w:val="24"/>
          <w:szCs w:val="24"/>
        </w:rPr>
      </w:pPr>
    </w:p>
    <w:p w:rsidR="00345170" w:rsidRPr="00A54CAD" w:rsidRDefault="00345170" w:rsidP="00345170">
      <w:pPr>
        <w:tabs>
          <w:tab w:val="left" w:pos="-1620"/>
        </w:tabs>
        <w:ind w:firstLine="720"/>
        <w:jc w:val="both"/>
        <w:rPr>
          <w:sz w:val="24"/>
          <w:szCs w:val="24"/>
        </w:rPr>
      </w:pPr>
      <w:r w:rsidRPr="00A54CAD">
        <w:rPr>
          <w:sz w:val="24"/>
          <w:szCs w:val="24"/>
        </w:rPr>
        <w:t>1.</w:t>
      </w:r>
      <w:r w:rsidRPr="00A54CAD">
        <w:rPr>
          <w:sz w:val="24"/>
          <w:szCs w:val="24"/>
        </w:rPr>
        <w:tab/>
        <w:t>Назначить публичные слушания по проекту бюджета Новоильинского ГП на 201</w:t>
      </w:r>
      <w:r w:rsidR="002F4BDF">
        <w:rPr>
          <w:sz w:val="24"/>
          <w:szCs w:val="24"/>
        </w:rPr>
        <w:t>7</w:t>
      </w:r>
      <w:r w:rsidRPr="00A54CAD">
        <w:rPr>
          <w:sz w:val="24"/>
          <w:szCs w:val="24"/>
        </w:rPr>
        <w:t xml:space="preserve"> год и плановый период 201</w:t>
      </w:r>
      <w:r w:rsidR="002F4BDF">
        <w:rPr>
          <w:sz w:val="24"/>
          <w:szCs w:val="24"/>
        </w:rPr>
        <w:t>8</w:t>
      </w:r>
      <w:r w:rsidRPr="00A54CAD">
        <w:rPr>
          <w:sz w:val="24"/>
          <w:szCs w:val="24"/>
        </w:rPr>
        <w:t>-201</w:t>
      </w:r>
      <w:r w:rsidR="002F4BDF">
        <w:rPr>
          <w:sz w:val="24"/>
          <w:szCs w:val="24"/>
        </w:rPr>
        <w:t>9</w:t>
      </w:r>
      <w:r w:rsidRPr="00A54CAD">
        <w:rPr>
          <w:sz w:val="24"/>
          <w:szCs w:val="24"/>
        </w:rPr>
        <w:t xml:space="preserve"> годов на </w:t>
      </w:r>
      <w:r w:rsidR="002F4BDF">
        <w:rPr>
          <w:sz w:val="24"/>
          <w:szCs w:val="24"/>
        </w:rPr>
        <w:t>09</w:t>
      </w:r>
      <w:r w:rsidRPr="00A54CAD">
        <w:rPr>
          <w:sz w:val="24"/>
          <w:szCs w:val="24"/>
        </w:rPr>
        <w:t xml:space="preserve"> декабря 201</w:t>
      </w:r>
      <w:r w:rsidR="00E64F92">
        <w:rPr>
          <w:sz w:val="24"/>
          <w:szCs w:val="24"/>
        </w:rPr>
        <w:t>6</w:t>
      </w:r>
      <w:r w:rsidRPr="00A54CAD">
        <w:rPr>
          <w:sz w:val="24"/>
          <w:szCs w:val="24"/>
        </w:rPr>
        <w:t xml:space="preserve"> года на </w:t>
      </w:r>
      <w:r w:rsidR="00A44DB9" w:rsidRPr="00A54CAD">
        <w:rPr>
          <w:sz w:val="24"/>
          <w:szCs w:val="24"/>
        </w:rPr>
        <w:t>1</w:t>
      </w:r>
      <w:r w:rsidR="002F4BDF">
        <w:rPr>
          <w:sz w:val="24"/>
          <w:szCs w:val="24"/>
        </w:rPr>
        <w:t>0</w:t>
      </w:r>
      <w:r w:rsidRPr="00A54CAD">
        <w:rPr>
          <w:sz w:val="24"/>
          <w:szCs w:val="24"/>
        </w:rPr>
        <w:t>-00 часов в актовом зале Администрации Новоильинского городского поселения.</w:t>
      </w:r>
    </w:p>
    <w:p w:rsidR="00345170" w:rsidRPr="00A54CAD" w:rsidRDefault="00345170" w:rsidP="00A44DB9">
      <w:pPr>
        <w:jc w:val="both"/>
        <w:rPr>
          <w:sz w:val="24"/>
          <w:szCs w:val="24"/>
        </w:rPr>
      </w:pPr>
      <w:r w:rsidRPr="00A54CAD">
        <w:rPr>
          <w:sz w:val="24"/>
          <w:szCs w:val="24"/>
        </w:rPr>
        <w:tab/>
        <w:t>2.</w:t>
      </w:r>
      <w:r w:rsidRPr="00A54CAD">
        <w:rPr>
          <w:sz w:val="24"/>
          <w:szCs w:val="24"/>
        </w:rPr>
        <w:tab/>
        <w:t>Для подготовки и проведения публичных слушаний создать комиссию в составе:</w:t>
      </w:r>
    </w:p>
    <w:tbl>
      <w:tblPr>
        <w:tblW w:w="0" w:type="auto"/>
        <w:tblLook w:val="01E0"/>
      </w:tblPr>
      <w:tblGrid>
        <w:gridCol w:w="2448"/>
        <w:gridCol w:w="7122"/>
      </w:tblGrid>
      <w:tr w:rsidR="00345170" w:rsidRPr="00A54CAD" w:rsidTr="00345170">
        <w:tc>
          <w:tcPr>
            <w:tcW w:w="2448" w:type="dxa"/>
            <w:hideMark/>
          </w:tcPr>
          <w:p w:rsidR="00345170" w:rsidRPr="00A54CAD" w:rsidRDefault="00345170" w:rsidP="00A44DB9">
            <w:pPr>
              <w:jc w:val="both"/>
              <w:rPr>
                <w:sz w:val="24"/>
                <w:szCs w:val="24"/>
              </w:rPr>
            </w:pPr>
            <w:r w:rsidRPr="00A54CAD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7122" w:type="dxa"/>
            <w:hideMark/>
          </w:tcPr>
          <w:p w:rsidR="00345170" w:rsidRPr="00A54CAD" w:rsidRDefault="00345170" w:rsidP="00A44DB9">
            <w:pPr>
              <w:jc w:val="both"/>
              <w:rPr>
                <w:sz w:val="24"/>
                <w:szCs w:val="24"/>
              </w:rPr>
            </w:pPr>
            <w:r w:rsidRPr="00A54CAD">
              <w:rPr>
                <w:sz w:val="24"/>
                <w:szCs w:val="24"/>
              </w:rPr>
              <w:t>- Кузьминых Сергей Евгеньевич,</w:t>
            </w:r>
            <w:r w:rsidR="00A44DB9" w:rsidRPr="00A54CAD">
              <w:rPr>
                <w:sz w:val="24"/>
                <w:szCs w:val="24"/>
              </w:rPr>
              <w:t xml:space="preserve"> </w:t>
            </w:r>
            <w:r w:rsidRPr="00A54CAD">
              <w:rPr>
                <w:sz w:val="24"/>
                <w:szCs w:val="24"/>
              </w:rPr>
              <w:t>глава Администрации  Новоильинского ГП;</w:t>
            </w:r>
          </w:p>
        </w:tc>
      </w:tr>
      <w:tr w:rsidR="00345170" w:rsidRPr="00A54CAD" w:rsidTr="00345170">
        <w:tc>
          <w:tcPr>
            <w:tcW w:w="2448" w:type="dxa"/>
            <w:hideMark/>
          </w:tcPr>
          <w:p w:rsidR="00345170" w:rsidRPr="00A54CAD" w:rsidRDefault="00345170" w:rsidP="00A44DB9">
            <w:pPr>
              <w:jc w:val="both"/>
              <w:rPr>
                <w:sz w:val="24"/>
                <w:szCs w:val="24"/>
              </w:rPr>
            </w:pPr>
            <w:r w:rsidRPr="00A54CAD">
              <w:rPr>
                <w:sz w:val="24"/>
                <w:szCs w:val="24"/>
              </w:rPr>
              <w:t>Секретарь</w:t>
            </w:r>
          </w:p>
        </w:tc>
        <w:tc>
          <w:tcPr>
            <w:tcW w:w="7122" w:type="dxa"/>
            <w:hideMark/>
          </w:tcPr>
          <w:p w:rsidR="00345170" w:rsidRPr="00A54CAD" w:rsidRDefault="00345170" w:rsidP="00A44DB9">
            <w:pPr>
              <w:jc w:val="both"/>
              <w:rPr>
                <w:sz w:val="24"/>
                <w:szCs w:val="24"/>
              </w:rPr>
            </w:pPr>
            <w:r w:rsidRPr="00A54CAD">
              <w:rPr>
                <w:sz w:val="24"/>
                <w:szCs w:val="24"/>
              </w:rPr>
              <w:t>- Силина Ольга Валентиновна,</w:t>
            </w:r>
            <w:r w:rsidR="00A44DB9" w:rsidRPr="00A54CAD">
              <w:rPr>
                <w:sz w:val="24"/>
                <w:szCs w:val="24"/>
              </w:rPr>
              <w:t xml:space="preserve"> заместитель начальника </w:t>
            </w:r>
            <w:r w:rsidRPr="00A54CAD">
              <w:rPr>
                <w:sz w:val="24"/>
                <w:szCs w:val="24"/>
              </w:rPr>
              <w:t>Финансового отдела администрации Новоильинского ГП;</w:t>
            </w:r>
          </w:p>
        </w:tc>
      </w:tr>
      <w:tr w:rsidR="00345170" w:rsidRPr="00A54CAD" w:rsidTr="00743C75">
        <w:tc>
          <w:tcPr>
            <w:tcW w:w="2448" w:type="dxa"/>
            <w:hideMark/>
          </w:tcPr>
          <w:p w:rsidR="00345170" w:rsidRPr="00A54CAD" w:rsidRDefault="00345170" w:rsidP="00A44DB9">
            <w:pPr>
              <w:jc w:val="both"/>
              <w:rPr>
                <w:sz w:val="24"/>
                <w:szCs w:val="24"/>
              </w:rPr>
            </w:pPr>
            <w:r w:rsidRPr="00A54CAD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7122" w:type="dxa"/>
            <w:shd w:val="clear" w:color="auto" w:fill="auto"/>
            <w:hideMark/>
          </w:tcPr>
          <w:p w:rsidR="00743C75" w:rsidRPr="00A54CAD" w:rsidRDefault="00743C75" w:rsidP="00A44DB9">
            <w:pPr>
              <w:jc w:val="both"/>
              <w:rPr>
                <w:sz w:val="24"/>
                <w:szCs w:val="24"/>
              </w:rPr>
            </w:pPr>
            <w:r w:rsidRPr="00A54CAD">
              <w:rPr>
                <w:sz w:val="24"/>
                <w:szCs w:val="24"/>
              </w:rPr>
              <w:t>- Попов Юрий  Александрович,</w:t>
            </w:r>
            <w:r w:rsidR="00A44DB9" w:rsidRPr="00A54CAD">
              <w:rPr>
                <w:sz w:val="24"/>
                <w:szCs w:val="24"/>
              </w:rPr>
              <w:t xml:space="preserve"> </w:t>
            </w:r>
            <w:r w:rsidRPr="00A54CAD">
              <w:rPr>
                <w:sz w:val="24"/>
                <w:szCs w:val="24"/>
              </w:rPr>
              <w:t>начальник Финансового отдела  администрации Новоильинского ГП;</w:t>
            </w:r>
          </w:p>
          <w:p w:rsidR="00743C75" w:rsidRPr="00A54CAD" w:rsidRDefault="00743C75" w:rsidP="00A44DB9">
            <w:pPr>
              <w:jc w:val="both"/>
              <w:rPr>
                <w:sz w:val="24"/>
                <w:szCs w:val="24"/>
              </w:rPr>
            </w:pPr>
            <w:r w:rsidRPr="00A54CAD">
              <w:rPr>
                <w:sz w:val="24"/>
                <w:szCs w:val="24"/>
              </w:rPr>
              <w:t>- Конюхова Светлана Валерьевна,</w:t>
            </w:r>
            <w:r w:rsidR="00A44DB9" w:rsidRPr="00A54CAD">
              <w:rPr>
                <w:sz w:val="24"/>
                <w:szCs w:val="24"/>
              </w:rPr>
              <w:t xml:space="preserve"> </w:t>
            </w:r>
            <w:r w:rsidRPr="00A54CAD">
              <w:rPr>
                <w:sz w:val="24"/>
                <w:szCs w:val="24"/>
              </w:rPr>
              <w:t>ведущий специалист Думы Новоильинского ГП;</w:t>
            </w:r>
          </w:p>
          <w:p w:rsidR="00345170" w:rsidRPr="00A54CAD" w:rsidRDefault="00743C75" w:rsidP="002F4BDF">
            <w:pPr>
              <w:jc w:val="both"/>
              <w:rPr>
                <w:sz w:val="24"/>
                <w:szCs w:val="24"/>
              </w:rPr>
            </w:pPr>
            <w:r w:rsidRPr="00A54CAD">
              <w:rPr>
                <w:sz w:val="24"/>
                <w:szCs w:val="24"/>
              </w:rPr>
              <w:t xml:space="preserve">- </w:t>
            </w:r>
            <w:r w:rsidR="002F4BDF">
              <w:rPr>
                <w:sz w:val="24"/>
                <w:szCs w:val="24"/>
              </w:rPr>
              <w:t>Будыкин Александр Анатольевич</w:t>
            </w:r>
            <w:r w:rsidRPr="00A54CAD">
              <w:rPr>
                <w:sz w:val="24"/>
                <w:szCs w:val="24"/>
              </w:rPr>
              <w:t>,</w:t>
            </w:r>
            <w:r w:rsidR="00A44DB9" w:rsidRPr="00A54CAD">
              <w:rPr>
                <w:sz w:val="24"/>
                <w:szCs w:val="24"/>
              </w:rPr>
              <w:t xml:space="preserve"> </w:t>
            </w:r>
            <w:r w:rsidRPr="00A54CAD">
              <w:rPr>
                <w:sz w:val="24"/>
                <w:szCs w:val="24"/>
              </w:rPr>
              <w:t>депутат Думы Новоильинского ГП.</w:t>
            </w:r>
          </w:p>
        </w:tc>
      </w:tr>
    </w:tbl>
    <w:p w:rsidR="00345170" w:rsidRPr="00A54CAD" w:rsidRDefault="00345170" w:rsidP="00A44DB9">
      <w:pPr>
        <w:jc w:val="both"/>
        <w:rPr>
          <w:sz w:val="24"/>
          <w:szCs w:val="24"/>
        </w:rPr>
      </w:pPr>
      <w:r w:rsidRPr="00A54CAD">
        <w:rPr>
          <w:sz w:val="24"/>
          <w:szCs w:val="24"/>
        </w:rPr>
        <w:tab/>
        <w:t>3.</w:t>
      </w:r>
      <w:r w:rsidRPr="00A54CAD">
        <w:rPr>
          <w:sz w:val="24"/>
          <w:szCs w:val="24"/>
        </w:rPr>
        <w:tab/>
        <w:t>Опубликовать (обнародовать) проект бюджета на 201</w:t>
      </w:r>
      <w:r w:rsidR="002F4BDF">
        <w:rPr>
          <w:sz w:val="24"/>
          <w:szCs w:val="24"/>
        </w:rPr>
        <w:t>7</w:t>
      </w:r>
      <w:r w:rsidRPr="00A54CAD">
        <w:rPr>
          <w:sz w:val="24"/>
          <w:szCs w:val="24"/>
        </w:rPr>
        <w:t xml:space="preserve"> год и плановый период 201</w:t>
      </w:r>
      <w:r w:rsidR="002F4BDF">
        <w:rPr>
          <w:sz w:val="24"/>
          <w:szCs w:val="24"/>
        </w:rPr>
        <w:t>8</w:t>
      </w:r>
      <w:r w:rsidRPr="00A54CAD">
        <w:rPr>
          <w:sz w:val="24"/>
          <w:szCs w:val="24"/>
        </w:rPr>
        <w:t>-201</w:t>
      </w:r>
      <w:r w:rsidR="002F4BDF">
        <w:rPr>
          <w:sz w:val="24"/>
          <w:szCs w:val="24"/>
        </w:rPr>
        <w:t>9</w:t>
      </w:r>
      <w:r w:rsidRPr="00A54CAD">
        <w:rPr>
          <w:sz w:val="24"/>
          <w:szCs w:val="24"/>
        </w:rPr>
        <w:t xml:space="preserve"> год</w:t>
      </w:r>
      <w:r w:rsidR="00A44DB9" w:rsidRPr="00A54CAD">
        <w:rPr>
          <w:sz w:val="24"/>
          <w:szCs w:val="24"/>
        </w:rPr>
        <w:t>ов</w:t>
      </w:r>
      <w:r w:rsidRPr="00A54CAD">
        <w:rPr>
          <w:sz w:val="24"/>
          <w:szCs w:val="24"/>
        </w:rPr>
        <w:t xml:space="preserve"> в </w:t>
      </w:r>
      <w:r w:rsidR="00A44DB9" w:rsidRPr="00A54CAD">
        <w:rPr>
          <w:sz w:val="24"/>
          <w:szCs w:val="24"/>
        </w:rPr>
        <w:t>Нытвенской газете «</w:t>
      </w:r>
      <w:proofErr w:type="gramStart"/>
      <w:r w:rsidR="00A44DB9" w:rsidRPr="00A54CAD">
        <w:rPr>
          <w:sz w:val="24"/>
          <w:szCs w:val="24"/>
        </w:rPr>
        <w:t>Наше</w:t>
      </w:r>
      <w:proofErr w:type="gramEnd"/>
      <w:r w:rsidR="00A44DB9" w:rsidRPr="00A54CAD">
        <w:rPr>
          <w:sz w:val="24"/>
          <w:szCs w:val="24"/>
        </w:rPr>
        <w:t xml:space="preserve"> Прикамье»</w:t>
      </w:r>
      <w:r w:rsidRPr="00A54CAD">
        <w:rPr>
          <w:sz w:val="24"/>
          <w:szCs w:val="24"/>
        </w:rPr>
        <w:t>, проект бюджета прилагается.</w:t>
      </w:r>
    </w:p>
    <w:p w:rsidR="00345170" w:rsidRPr="00A54CAD" w:rsidRDefault="00345170" w:rsidP="00A44DB9">
      <w:pPr>
        <w:jc w:val="both"/>
        <w:rPr>
          <w:sz w:val="24"/>
          <w:szCs w:val="24"/>
        </w:rPr>
      </w:pPr>
      <w:r w:rsidRPr="00A54CAD">
        <w:rPr>
          <w:sz w:val="24"/>
          <w:szCs w:val="24"/>
        </w:rPr>
        <w:tab/>
        <w:t>4.</w:t>
      </w:r>
      <w:r w:rsidRPr="00A54CAD">
        <w:rPr>
          <w:sz w:val="24"/>
          <w:szCs w:val="24"/>
        </w:rPr>
        <w:tab/>
        <w:t xml:space="preserve">С документами по проекту бюджета Новоильинского ГП </w:t>
      </w:r>
      <w:r w:rsidR="002F4BDF" w:rsidRPr="00A54CAD">
        <w:rPr>
          <w:sz w:val="24"/>
          <w:szCs w:val="24"/>
        </w:rPr>
        <w:t>на 201</w:t>
      </w:r>
      <w:r w:rsidR="002F4BDF">
        <w:rPr>
          <w:sz w:val="24"/>
          <w:szCs w:val="24"/>
        </w:rPr>
        <w:t>7</w:t>
      </w:r>
      <w:r w:rsidR="002F4BDF" w:rsidRPr="00A54CAD">
        <w:rPr>
          <w:sz w:val="24"/>
          <w:szCs w:val="24"/>
        </w:rPr>
        <w:t xml:space="preserve"> год и плановый период 201</w:t>
      </w:r>
      <w:r w:rsidR="002F4BDF">
        <w:rPr>
          <w:sz w:val="24"/>
          <w:szCs w:val="24"/>
        </w:rPr>
        <w:t>8</w:t>
      </w:r>
      <w:r w:rsidR="002F4BDF" w:rsidRPr="00A54CAD">
        <w:rPr>
          <w:sz w:val="24"/>
          <w:szCs w:val="24"/>
        </w:rPr>
        <w:t>-201</w:t>
      </w:r>
      <w:r w:rsidR="002F4BDF">
        <w:rPr>
          <w:sz w:val="24"/>
          <w:szCs w:val="24"/>
        </w:rPr>
        <w:t>9</w:t>
      </w:r>
      <w:r w:rsidR="002F4BDF" w:rsidRPr="00A54CAD">
        <w:rPr>
          <w:sz w:val="24"/>
          <w:szCs w:val="24"/>
        </w:rPr>
        <w:t xml:space="preserve"> годов</w:t>
      </w:r>
      <w:r w:rsidRPr="00A54CAD">
        <w:rPr>
          <w:sz w:val="24"/>
          <w:szCs w:val="24"/>
        </w:rPr>
        <w:t xml:space="preserve"> можно ознакомиться в финансовом отделе администрации Новоильинского ГП по адресу: п. Новоильинский, ул. Ленина 79, кабинет № 7. </w:t>
      </w:r>
    </w:p>
    <w:p w:rsidR="00A54CAD" w:rsidRPr="00A54CAD" w:rsidRDefault="00A54CAD" w:rsidP="00345170">
      <w:pPr>
        <w:jc w:val="both"/>
        <w:rPr>
          <w:sz w:val="24"/>
          <w:szCs w:val="24"/>
        </w:rPr>
      </w:pPr>
    </w:p>
    <w:p w:rsidR="00A44DB9" w:rsidRPr="00A54CAD" w:rsidRDefault="00A44DB9" w:rsidP="00A44DB9">
      <w:pPr>
        <w:spacing w:line="240" w:lineRule="exact"/>
        <w:jc w:val="both"/>
        <w:rPr>
          <w:sz w:val="24"/>
          <w:szCs w:val="24"/>
        </w:rPr>
      </w:pPr>
      <w:r w:rsidRPr="00A54CAD">
        <w:rPr>
          <w:sz w:val="24"/>
          <w:szCs w:val="24"/>
        </w:rPr>
        <w:t xml:space="preserve">Глава городского поселения – </w:t>
      </w:r>
    </w:p>
    <w:p w:rsidR="00A44DB9" w:rsidRPr="00A54CAD" w:rsidRDefault="00A44DB9" w:rsidP="00A44DB9">
      <w:pPr>
        <w:spacing w:line="240" w:lineRule="exact"/>
        <w:jc w:val="both"/>
        <w:rPr>
          <w:sz w:val="24"/>
          <w:szCs w:val="24"/>
        </w:rPr>
      </w:pPr>
      <w:r w:rsidRPr="00A54CAD">
        <w:rPr>
          <w:sz w:val="24"/>
          <w:szCs w:val="24"/>
        </w:rPr>
        <w:t xml:space="preserve">глава администрации Новоильинского </w:t>
      </w:r>
    </w:p>
    <w:p w:rsidR="00A44DB9" w:rsidRPr="00A54CAD" w:rsidRDefault="00A44DB9" w:rsidP="00A44DB9">
      <w:pPr>
        <w:spacing w:line="240" w:lineRule="exact"/>
        <w:jc w:val="both"/>
        <w:rPr>
          <w:sz w:val="24"/>
          <w:szCs w:val="24"/>
        </w:rPr>
      </w:pPr>
      <w:r w:rsidRPr="00A54CAD">
        <w:rPr>
          <w:sz w:val="24"/>
          <w:szCs w:val="24"/>
        </w:rPr>
        <w:t>городского поселения</w:t>
      </w:r>
      <w:r w:rsidRPr="00A54CAD">
        <w:rPr>
          <w:sz w:val="24"/>
          <w:szCs w:val="24"/>
        </w:rPr>
        <w:tab/>
      </w:r>
      <w:r w:rsidRPr="00A54CAD">
        <w:rPr>
          <w:sz w:val="24"/>
          <w:szCs w:val="24"/>
        </w:rPr>
        <w:tab/>
      </w:r>
      <w:r w:rsidRPr="00A54CAD">
        <w:rPr>
          <w:sz w:val="24"/>
          <w:szCs w:val="24"/>
        </w:rPr>
        <w:tab/>
      </w:r>
      <w:r w:rsidRPr="00A54CAD">
        <w:rPr>
          <w:sz w:val="24"/>
          <w:szCs w:val="24"/>
        </w:rPr>
        <w:tab/>
      </w:r>
      <w:r w:rsidRPr="00A54CAD">
        <w:rPr>
          <w:sz w:val="24"/>
          <w:szCs w:val="24"/>
        </w:rPr>
        <w:tab/>
      </w:r>
      <w:r w:rsidRPr="00A54CAD">
        <w:rPr>
          <w:sz w:val="24"/>
          <w:szCs w:val="24"/>
        </w:rPr>
        <w:tab/>
        <w:t>С.Е. Кузьминых</w:t>
      </w:r>
    </w:p>
    <w:p w:rsidR="00A44DB9" w:rsidRPr="00A54CAD" w:rsidRDefault="00A44DB9" w:rsidP="00A44DB9">
      <w:pPr>
        <w:rPr>
          <w:sz w:val="24"/>
          <w:szCs w:val="24"/>
        </w:rPr>
      </w:pPr>
    </w:p>
    <w:p w:rsidR="00A44DB9" w:rsidRPr="00A54CAD" w:rsidRDefault="00A44DB9" w:rsidP="00A44DB9">
      <w:pPr>
        <w:spacing w:line="240" w:lineRule="exact"/>
        <w:rPr>
          <w:sz w:val="24"/>
          <w:szCs w:val="24"/>
        </w:rPr>
      </w:pPr>
      <w:r w:rsidRPr="00A54CAD">
        <w:rPr>
          <w:sz w:val="24"/>
          <w:szCs w:val="24"/>
        </w:rPr>
        <w:t xml:space="preserve">Решение принято </w:t>
      </w:r>
      <w:r w:rsidR="002F4BDF">
        <w:rPr>
          <w:sz w:val="24"/>
          <w:szCs w:val="24"/>
        </w:rPr>
        <w:t>30</w:t>
      </w:r>
      <w:r w:rsidRPr="00A54CAD">
        <w:rPr>
          <w:sz w:val="24"/>
          <w:szCs w:val="24"/>
        </w:rPr>
        <w:t>.11.201</w:t>
      </w:r>
      <w:r w:rsidR="002F4BDF">
        <w:rPr>
          <w:sz w:val="24"/>
          <w:szCs w:val="24"/>
        </w:rPr>
        <w:t>6</w:t>
      </w:r>
      <w:r w:rsidRPr="00A54CAD">
        <w:rPr>
          <w:sz w:val="24"/>
          <w:szCs w:val="24"/>
        </w:rPr>
        <w:t xml:space="preserve"> г. </w:t>
      </w:r>
    </w:p>
    <w:p w:rsidR="00A44DB9" w:rsidRPr="00A54CAD" w:rsidRDefault="00A44DB9" w:rsidP="00A44DB9">
      <w:pPr>
        <w:spacing w:line="240" w:lineRule="exact"/>
        <w:rPr>
          <w:sz w:val="24"/>
          <w:szCs w:val="24"/>
        </w:rPr>
      </w:pPr>
      <w:r w:rsidRPr="00A54CAD">
        <w:rPr>
          <w:sz w:val="24"/>
          <w:szCs w:val="24"/>
        </w:rPr>
        <w:t xml:space="preserve">на заседании Думы </w:t>
      </w:r>
    </w:p>
    <w:p w:rsidR="00A44DB9" w:rsidRPr="00A54CAD" w:rsidRDefault="00A44DB9" w:rsidP="00A44DB9">
      <w:pPr>
        <w:spacing w:line="240" w:lineRule="exact"/>
        <w:jc w:val="both"/>
        <w:rPr>
          <w:sz w:val="24"/>
          <w:szCs w:val="24"/>
        </w:rPr>
      </w:pPr>
      <w:r w:rsidRPr="00A54CAD">
        <w:rPr>
          <w:sz w:val="24"/>
          <w:szCs w:val="24"/>
        </w:rPr>
        <w:t>председатель</w:t>
      </w:r>
      <w:r w:rsidRPr="00A54CAD">
        <w:rPr>
          <w:sz w:val="24"/>
          <w:szCs w:val="24"/>
        </w:rPr>
        <w:tab/>
      </w:r>
      <w:r w:rsidRPr="00A54CAD">
        <w:rPr>
          <w:sz w:val="24"/>
          <w:szCs w:val="24"/>
        </w:rPr>
        <w:tab/>
      </w:r>
      <w:r w:rsidRPr="00A54CAD">
        <w:rPr>
          <w:sz w:val="24"/>
          <w:szCs w:val="24"/>
        </w:rPr>
        <w:tab/>
      </w:r>
      <w:r w:rsidRPr="00A54CAD">
        <w:rPr>
          <w:sz w:val="24"/>
          <w:szCs w:val="24"/>
        </w:rPr>
        <w:tab/>
      </w:r>
      <w:r w:rsidRPr="00A54CAD">
        <w:rPr>
          <w:sz w:val="24"/>
          <w:szCs w:val="24"/>
        </w:rPr>
        <w:tab/>
      </w:r>
      <w:r w:rsidRPr="00A54CAD">
        <w:rPr>
          <w:sz w:val="24"/>
          <w:szCs w:val="24"/>
        </w:rPr>
        <w:tab/>
      </w:r>
      <w:r w:rsidR="00A54CAD">
        <w:rPr>
          <w:sz w:val="24"/>
          <w:szCs w:val="24"/>
        </w:rPr>
        <w:t xml:space="preserve">         </w:t>
      </w:r>
      <w:r w:rsidR="00A54CAD">
        <w:rPr>
          <w:sz w:val="24"/>
          <w:szCs w:val="24"/>
        </w:rPr>
        <w:tab/>
      </w:r>
      <w:r w:rsidRPr="00A54CAD">
        <w:rPr>
          <w:sz w:val="24"/>
          <w:szCs w:val="24"/>
        </w:rPr>
        <w:tab/>
        <w:t>К.В. Мирошин</w:t>
      </w:r>
    </w:p>
    <w:p w:rsidR="00A44DB9" w:rsidRPr="00A54CAD" w:rsidRDefault="00A44DB9" w:rsidP="00A44DB9">
      <w:pPr>
        <w:spacing w:line="240" w:lineRule="exact"/>
        <w:jc w:val="both"/>
        <w:rPr>
          <w:sz w:val="24"/>
          <w:szCs w:val="24"/>
        </w:rPr>
      </w:pPr>
    </w:p>
    <w:p w:rsidR="00A54CAD" w:rsidRDefault="00A54CAD" w:rsidP="00345170">
      <w:pPr>
        <w:ind w:left="6660"/>
        <w:jc w:val="both"/>
      </w:pPr>
    </w:p>
    <w:p w:rsidR="00A54CAD" w:rsidRDefault="00A54CAD" w:rsidP="00345170">
      <w:pPr>
        <w:ind w:left="6660"/>
        <w:jc w:val="both"/>
      </w:pPr>
    </w:p>
    <w:p w:rsidR="00345170" w:rsidRDefault="00345170" w:rsidP="00345170">
      <w:pPr>
        <w:ind w:left="6660"/>
        <w:jc w:val="both"/>
      </w:pPr>
      <w:r>
        <w:lastRenderedPageBreak/>
        <w:t xml:space="preserve"> </w:t>
      </w:r>
    </w:p>
    <w:p w:rsidR="00345170" w:rsidRDefault="00345170" w:rsidP="00345170">
      <w:pPr>
        <w:spacing w:line="240" w:lineRule="exact"/>
        <w:ind w:left="55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345170" w:rsidRDefault="00345170" w:rsidP="00345170">
      <w:pPr>
        <w:spacing w:line="240" w:lineRule="exact"/>
        <w:ind w:left="55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A44DB9">
        <w:rPr>
          <w:sz w:val="24"/>
          <w:szCs w:val="24"/>
        </w:rPr>
        <w:t>решению Думы</w:t>
      </w:r>
      <w:r>
        <w:rPr>
          <w:sz w:val="24"/>
          <w:szCs w:val="24"/>
        </w:rPr>
        <w:t xml:space="preserve"> </w:t>
      </w:r>
    </w:p>
    <w:p w:rsidR="00345170" w:rsidRDefault="00345170" w:rsidP="00345170">
      <w:pPr>
        <w:pStyle w:val="xl38"/>
        <w:spacing w:before="0" w:beforeAutospacing="0" w:after="0" w:afterAutospacing="0" w:line="240" w:lineRule="exact"/>
        <w:ind w:left="5579"/>
      </w:pPr>
      <w:r>
        <w:t>Новоильинского ГП</w:t>
      </w:r>
    </w:p>
    <w:p w:rsidR="00345170" w:rsidRDefault="002F4BDF" w:rsidP="00345170">
      <w:pPr>
        <w:pStyle w:val="xl38"/>
        <w:spacing w:before="0" w:beforeAutospacing="0" w:after="0" w:afterAutospacing="0" w:line="240" w:lineRule="exact"/>
        <w:ind w:left="5579"/>
      </w:pPr>
      <w:r>
        <w:t>от 30</w:t>
      </w:r>
      <w:r w:rsidR="00A44DB9">
        <w:t>.1</w:t>
      </w:r>
      <w:r w:rsidR="00A54CAD">
        <w:t>1</w:t>
      </w:r>
      <w:r w:rsidR="00345170">
        <w:t>.201</w:t>
      </w:r>
      <w:r>
        <w:t>6</w:t>
      </w:r>
      <w:r w:rsidR="00BC2EBF">
        <w:t xml:space="preserve"> </w:t>
      </w:r>
      <w:bookmarkStart w:id="0" w:name="_GoBack"/>
      <w:bookmarkEnd w:id="0"/>
      <w:r w:rsidR="00345170">
        <w:t xml:space="preserve">г. № </w:t>
      </w:r>
      <w:r w:rsidR="00D47C95">
        <w:t>29</w:t>
      </w:r>
    </w:p>
    <w:p w:rsidR="00345170" w:rsidRDefault="00345170" w:rsidP="00345170">
      <w:pPr>
        <w:pStyle w:val="xl38"/>
        <w:spacing w:before="0" w:beforeAutospacing="0" w:after="0" w:afterAutospacing="0" w:line="240" w:lineRule="exact"/>
        <w:ind w:left="5579"/>
      </w:pPr>
    </w:p>
    <w:p w:rsidR="00345170" w:rsidRPr="00A54CAD" w:rsidRDefault="00345170" w:rsidP="00345170">
      <w:pPr>
        <w:jc w:val="both"/>
      </w:pPr>
      <w:r w:rsidRPr="00A54CAD">
        <w:t xml:space="preserve">      Прогнозный проект бюджета Новоильинского городского поселения на 201</w:t>
      </w:r>
      <w:r w:rsidR="002F4BDF">
        <w:t>7</w:t>
      </w:r>
      <w:r w:rsidRPr="00A54CAD">
        <w:t xml:space="preserve"> год по расходам составит </w:t>
      </w:r>
      <w:r w:rsidR="002F4BDF">
        <w:t>17344,2</w:t>
      </w:r>
      <w:r w:rsidRPr="00A54CAD">
        <w:t xml:space="preserve"> тыс</w:t>
      </w:r>
      <w:proofErr w:type="gramStart"/>
      <w:r w:rsidRPr="00A54CAD">
        <w:t>.р</w:t>
      </w:r>
      <w:proofErr w:type="gramEnd"/>
      <w:r w:rsidRPr="00A54CAD">
        <w:t xml:space="preserve">уб., исходя из прогнозируемого объема поступлений доходов </w:t>
      </w:r>
      <w:r w:rsidR="002F4BDF">
        <w:t>17344,2</w:t>
      </w:r>
      <w:r w:rsidR="002F4BDF" w:rsidRPr="00A54CAD">
        <w:t xml:space="preserve"> </w:t>
      </w:r>
      <w:r w:rsidRPr="00A54CAD">
        <w:t>тыс.руб. Источники финансирования расходов в 201</w:t>
      </w:r>
      <w:r w:rsidR="00BC2EBF">
        <w:t>7</w:t>
      </w:r>
      <w:r w:rsidRPr="00A54CAD">
        <w:t xml:space="preserve"> году:</w:t>
      </w:r>
    </w:p>
    <w:p w:rsidR="00345170" w:rsidRPr="00A54CAD" w:rsidRDefault="00345170" w:rsidP="00345170">
      <w:pPr>
        <w:jc w:val="both"/>
      </w:pPr>
      <w:r w:rsidRPr="00A54CAD">
        <w:t xml:space="preserve">* налоговые и неналоговые доходы </w:t>
      </w:r>
      <w:r w:rsidR="002F4BDF">
        <w:t>4552,6</w:t>
      </w:r>
      <w:r w:rsidRPr="00A54CAD">
        <w:t xml:space="preserve"> тыс</w:t>
      </w:r>
      <w:proofErr w:type="gramStart"/>
      <w:r w:rsidRPr="00A54CAD">
        <w:t>.р</w:t>
      </w:r>
      <w:proofErr w:type="gramEnd"/>
      <w:r w:rsidRPr="00A54CAD">
        <w:t>уб.</w:t>
      </w:r>
    </w:p>
    <w:p w:rsidR="00345170" w:rsidRPr="00A54CAD" w:rsidRDefault="00345170" w:rsidP="00345170">
      <w:pPr>
        <w:jc w:val="both"/>
      </w:pPr>
      <w:r w:rsidRPr="00A54CAD">
        <w:t xml:space="preserve">* дотация из регионального фонда финансовой поддержки поселений </w:t>
      </w:r>
      <w:r w:rsidR="002F4BDF">
        <w:t>997,1</w:t>
      </w:r>
      <w:r w:rsidRPr="00A54CAD">
        <w:t xml:space="preserve"> тыс</w:t>
      </w:r>
      <w:proofErr w:type="gramStart"/>
      <w:r w:rsidRPr="00A54CAD">
        <w:t>.р</w:t>
      </w:r>
      <w:proofErr w:type="gramEnd"/>
      <w:r w:rsidRPr="00A54CAD">
        <w:t>уб.</w:t>
      </w:r>
    </w:p>
    <w:p w:rsidR="00345170" w:rsidRPr="00A54CAD" w:rsidRDefault="00345170" w:rsidP="00345170">
      <w:pPr>
        <w:jc w:val="both"/>
      </w:pPr>
      <w:r w:rsidRPr="00A54CAD">
        <w:t xml:space="preserve">* дотация из районного фонда финансовой поддержки </w:t>
      </w:r>
      <w:r w:rsidR="002F4BDF">
        <w:t>7355,0</w:t>
      </w:r>
      <w:r w:rsidRPr="00A54CAD">
        <w:t xml:space="preserve"> тыс</w:t>
      </w:r>
      <w:proofErr w:type="gramStart"/>
      <w:r w:rsidRPr="00A54CAD">
        <w:t>.р</w:t>
      </w:r>
      <w:proofErr w:type="gramEnd"/>
      <w:r w:rsidRPr="00A54CAD">
        <w:t>уб.</w:t>
      </w:r>
    </w:p>
    <w:p w:rsidR="00345170" w:rsidRPr="00A54CAD" w:rsidRDefault="00345170" w:rsidP="00345170">
      <w:pPr>
        <w:jc w:val="both"/>
      </w:pPr>
      <w:r w:rsidRPr="00A54CAD">
        <w:t xml:space="preserve">* субвенции из регионального фонда бюджетам поселения </w:t>
      </w:r>
      <w:r w:rsidR="002F4BDF">
        <w:t>122,2</w:t>
      </w:r>
      <w:r w:rsidRPr="00A54CAD">
        <w:t xml:space="preserve"> тыс</w:t>
      </w:r>
      <w:proofErr w:type="gramStart"/>
      <w:r w:rsidRPr="00A54CAD">
        <w:t>.р</w:t>
      </w:r>
      <w:proofErr w:type="gramEnd"/>
      <w:r w:rsidRPr="00A54CAD">
        <w:t>уб.</w:t>
      </w:r>
    </w:p>
    <w:p w:rsidR="00345170" w:rsidRPr="00A54CAD" w:rsidRDefault="00345170" w:rsidP="00345170">
      <w:pPr>
        <w:jc w:val="both"/>
      </w:pPr>
      <w:r w:rsidRPr="00A54CAD">
        <w:t xml:space="preserve">* межбюджетные трансферты, передаваемые бюджетам поселений </w:t>
      </w:r>
      <w:r w:rsidR="002F4BDF">
        <w:t>4317,3</w:t>
      </w:r>
      <w:r w:rsidRPr="00A54CAD">
        <w:t xml:space="preserve"> тыс</w:t>
      </w:r>
      <w:proofErr w:type="gramStart"/>
      <w:r w:rsidRPr="00A54CAD">
        <w:t>.р</w:t>
      </w:r>
      <w:proofErr w:type="gramEnd"/>
      <w:r w:rsidRPr="00A54CAD">
        <w:t>уб.</w:t>
      </w:r>
    </w:p>
    <w:p w:rsidR="00345170" w:rsidRPr="00A54CAD" w:rsidRDefault="00345170" w:rsidP="00345170">
      <w:pPr>
        <w:pStyle w:val="xl38"/>
        <w:spacing w:before="0" w:beforeAutospacing="0" w:after="0" w:afterAutospacing="0" w:line="240" w:lineRule="exact"/>
        <w:ind w:left="5579"/>
        <w:rPr>
          <w:sz w:val="20"/>
          <w:szCs w:val="20"/>
        </w:rPr>
      </w:pPr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9"/>
        <w:gridCol w:w="4824"/>
        <w:gridCol w:w="865"/>
        <w:gridCol w:w="946"/>
        <w:gridCol w:w="906"/>
      </w:tblGrid>
      <w:tr w:rsidR="00345170" w:rsidRPr="00A54CAD" w:rsidTr="00345170">
        <w:trPr>
          <w:trHeight w:val="585"/>
        </w:trPr>
        <w:tc>
          <w:tcPr>
            <w:tcW w:w="9750" w:type="dxa"/>
            <w:gridSpan w:val="5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45170" w:rsidRPr="00A54CAD" w:rsidRDefault="00345170" w:rsidP="002F4BDF">
            <w:pPr>
              <w:jc w:val="center"/>
              <w:rPr>
                <w:b/>
                <w:bCs/>
              </w:rPr>
            </w:pPr>
            <w:r w:rsidRPr="00A54CAD">
              <w:rPr>
                <w:b/>
                <w:bCs/>
              </w:rPr>
              <w:t>Прогнозный проект бюджета Новоильинского городского поселения (местного бюджета) на 201</w:t>
            </w:r>
            <w:r w:rsidR="002F4BDF">
              <w:rPr>
                <w:b/>
                <w:bCs/>
              </w:rPr>
              <w:t>7</w:t>
            </w:r>
            <w:r w:rsidRPr="00A54CAD">
              <w:rPr>
                <w:b/>
                <w:bCs/>
              </w:rPr>
              <w:t>-201</w:t>
            </w:r>
            <w:r w:rsidR="002F4BDF">
              <w:rPr>
                <w:b/>
                <w:bCs/>
              </w:rPr>
              <w:t>9</w:t>
            </w:r>
            <w:r w:rsidRPr="00A54CAD">
              <w:rPr>
                <w:b/>
                <w:bCs/>
              </w:rPr>
              <w:t xml:space="preserve"> годы</w:t>
            </w:r>
          </w:p>
        </w:tc>
      </w:tr>
      <w:tr w:rsidR="00345170" w:rsidRPr="00A54CAD" w:rsidTr="00345170">
        <w:trPr>
          <w:trHeight w:val="255"/>
        </w:trPr>
        <w:tc>
          <w:tcPr>
            <w:tcW w:w="22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45170" w:rsidRPr="00A54CAD" w:rsidRDefault="00345170"/>
        </w:tc>
        <w:tc>
          <w:tcPr>
            <w:tcW w:w="482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45170" w:rsidRPr="00A54CAD" w:rsidRDefault="00345170"/>
        </w:tc>
        <w:tc>
          <w:tcPr>
            <w:tcW w:w="8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45170" w:rsidRPr="00A54CAD" w:rsidRDefault="00345170"/>
        </w:tc>
        <w:tc>
          <w:tcPr>
            <w:tcW w:w="94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45170" w:rsidRPr="00A54CAD" w:rsidRDefault="00345170"/>
        </w:tc>
        <w:tc>
          <w:tcPr>
            <w:tcW w:w="90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45170" w:rsidRPr="00A54CAD" w:rsidRDefault="00345170">
            <w:pPr>
              <w:jc w:val="right"/>
            </w:pPr>
            <w:r w:rsidRPr="00A54CAD">
              <w:t>тыс</w:t>
            </w:r>
            <w:proofErr w:type="gramStart"/>
            <w:r w:rsidRPr="00A54CAD">
              <w:t>.р</w:t>
            </w:r>
            <w:proofErr w:type="gramEnd"/>
            <w:r w:rsidRPr="00A54CAD">
              <w:t>уб.</w:t>
            </w:r>
          </w:p>
        </w:tc>
      </w:tr>
      <w:tr w:rsidR="00345170" w:rsidRPr="00A54CAD" w:rsidTr="00A54CAD">
        <w:trPr>
          <w:trHeight w:val="60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45170" w:rsidRPr="00A54CAD" w:rsidRDefault="00345170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AD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45170" w:rsidRPr="00A54CAD" w:rsidRDefault="00345170" w:rsidP="002F4BDF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AD">
              <w:rPr>
                <w:b/>
                <w:bCs/>
                <w:sz w:val="16"/>
                <w:szCs w:val="16"/>
              </w:rPr>
              <w:t>Наименование групп, подгрупп, статей, подстатей</w:t>
            </w:r>
            <w:r w:rsidR="002F4BD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54CAD">
              <w:rPr>
                <w:b/>
                <w:bCs/>
                <w:sz w:val="16"/>
                <w:szCs w:val="16"/>
              </w:rPr>
              <w:t>кономической</w:t>
            </w:r>
            <w:proofErr w:type="spellEnd"/>
            <w:r w:rsidRPr="00A54CAD">
              <w:rPr>
                <w:b/>
                <w:bCs/>
                <w:sz w:val="16"/>
                <w:szCs w:val="16"/>
              </w:rPr>
              <w:t xml:space="preserve"> классификации доходов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45170" w:rsidRPr="00A54CAD" w:rsidRDefault="00345170" w:rsidP="002F4BDF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AD">
              <w:rPr>
                <w:b/>
                <w:bCs/>
                <w:sz w:val="16"/>
                <w:szCs w:val="16"/>
              </w:rPr>
              <w:t>201</w:t>
            </w:r>
            <w:r w:rsidR="002F4BDF">
              <w:rPr>
                <w:b/>
                <w:bCs/>
                <w:sz w:val="16"/>
                <w:szCs w:val="16"/>
              </w:rPr>
              <w:t>7</w:t>
            </w:r>
            <w:r w:rsidRPr="00A54CAD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45170" w:rsidRPr="00A54CAD" w:rsidRDefault="00345170" w:rsidP="002F4BDF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AD">
              <w:rPr>
                <w:b/>
                <w:bCs/>
                <w:sz w:val="16"/>
                <w:szCs w:val="16"/>
              </w:rPr>
              <w:t>201</w:t>
            </w:r>
            <w:r w:rsidR="002F4BDF">
              <w:rPr>
                <w:b/>
                <w:bCs/>
                <w:sz w:val="16"/>
                <w:szCs w:val="16"/>
              </w:rPr>
              <w:t>8</w:t>
            </w:r>
            <w:r w:rsidRPr="00A54CAD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45170" w:rsidRPr="00A54CAD" w:rsidRDefault="00345170" w:rsidP="002F4BDF">
            <w:pPr>
              <w:jc w:val="center"/>
              <w:rPr>
                <w:b/>
                <w:bCs/>
                <w:sz w:val="16"/>
                <w:szCs w:val="16"/>
              </w:rPr>
            </w:pPr>
            <w:r w:rsidRPr="00A54CAD">
              <w:rPr>
                <w:b/>
                <w:bCs/>
                <w:sz w:val="16"/>
                <w:szCs w:val="16"/>
              </w:rPr>
              <w:t>201</w:t>
            </w:r>
            <w:r w:rsidR="002F4BDF">
              <w:rPr>
                <w:b/>
                <w:bCs/>
                <w:sz w:val="16"/>
                <w:szCs w:val="16"/>
              </w:rPr>
              <w:t>9</w:t>
            </w:r>
            <w:r w:rsidRPr="00A54CAD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345170" w:rsidTr="00345170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45170" w:rsidRDefault="003451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45170" w:rsidRDefault="003451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45170" w:rsidRDefault="0034517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45170" w:rsidRDefault="0034517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45170" w:rsidRDefault="003451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164BA" w:rsidTr="00511352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1 00 00000 00 0000 000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НАЛОГОВЫЕ И НЕНАЛОГОВЫЕ ДОХОДЫ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>
            <w:pPr>
              <w:jc w:val="center"/>
            </w:pPr>
            <w:r>
              <w:t>4552,6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 w:rsidP="003C66D1">
            <w:pPr>
              <w:jc w:val="center"/>
            </w:pPr>
            <w:r>
              <w:t>4552,6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 w:rsidP="003C66D1">
            <w:pPr>
              <w:jc w:val="center"/>
            </w:pPr>
            <w:r>
              <w:t>4552,6</w:t>
            </w:r>
          </w:p>
        </w:tc>
      </w:tr>
      <w:tr w:rsidR="005164BA" w:rsidTr="00F108A6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1 01 00000 00 0000 000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НАЛОГИ НА ПРИБЫЛЬ, ДОХОДЫ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 w:rsidP="005F46B8">
            <w:pPr>
              <w:jc w:val="center"/>
            </w:pPr>
            <w:r>
              <w:t>624,6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 w:rsidP="003C66D1">
            <w:pPr>
              <w:jc w:val="center"/>
            </w:pPr>
            <w:r>
              <w:t>624,6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 w:rsidP="003C66D1">
            <w:pPr>
              <w:jc w:val="center"/>
            </w:pPr>
            <w:r>
              <w:t>624,6</w:t>
            </w:r>
          </w:p>
        </w:tc>
      </w:tr>
      <w:tr w:rsidR="005164BA" w:rsidTr="00F108A6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1 01 02000 00 0000 000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Налог на доходы физических лиц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>
            <w:pPr>
              <w:jc w:val="center"/>
            </w:pPr>
            <w:r>
              <w:t>624,6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 w:rsidP="003C66D1">
            <w:pPr>
              <w:jc w:val="center"/>
            </w:pPr>
            <w:r>
              <w:t>624,6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 w:rsidP="003C66D1">
            <w:pPr>
              <w:jc w:val="center"/>
            </w:pPr>
            <w:r>
              <w:t>624,6</w:t>
            </w:r>
          </w:p>
        </w:tc>
      </w:tr>
      <w:tr w:rsidR="005164BA" w:rsidTr="00F108A6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1 03 00000 00 0000 000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>
            <w:pPr>
              <w:jc w:val="center"/>
            </w:pPr>
            <w:r>
              <w:t>843,3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 w:rsidP="003C66D1">
            <w:pPr>
              <w:jc w:val="center"/>
            </w:pPr>
            <w:r>
              <w:t>843,3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 w:rsidP="003C66D1">
            <w:pPr>
              <w:jc w:val="center"/>
            </w:pPr>
            <w:r>
              <w:t>843,3</w:t>
            </w:r>
          </w:p>
        </w:tc>
      </w:tr>
      <w:tr w:rsidR="005164BA" w:rsidTr="00F108A6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1 06 00000 00 0000 000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 xml:space="preserve">НАЛОГИ НА ИМУЩЕСТВО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>
            <w:pPr>
              <w:jc w:val="center"/>
            </w:pPr>
            <w:r>
              <w:t>2775,0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 w:rsidP="003C66D1">
            <w:pPr>
              <w:jc w:val="center"/>
            </w:pPr>
            <w:r>
              <w:t>2775,0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 w:rsidP="003C66D1">
            <w:pPr>
              <w:jc w:val="center"/>
            </w:pPr>
            <w:r>
              <w:t>2775,0</w:t>
            </w:r>
          </w:p>
        </w:tc>
      </w:tr>
      <w:tr w:rsidR="005164BA" w:rsidTr="003C66D1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 w:rsidP="00F108A6">
            <w:r>
              <w:t>1 08 00000 00 0000 000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 w:rsidP="003C66D1">
            <w:r w:rsidRPr="005164BA">
              <w:t>ГОСУДАРСТВЕННАЯ ПОШЛИНА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 w:rsidP="003C66D1">
            <w:pPr>
              <w:jc w:val="center"/>
            </w:pPr>
            <w:r>
              <w:t>10,0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 w:rsidP="003C66D1">
            <w:pPr>
              <w:jc w:val="center"/>
            </w:pPr>
            <w: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 w:rsidP="003C66D1">
            <w:pPr>
              <w:jc w:val="center"/>
            </w:pPr>
            <w:r>
              <w:t>10,0</w:t>
            </w:r>
          </w:p>
        </w:tc>
      </w:tr>
      <w:tr w:rsidR="005164BA" w:rsidTr="00F108A6">
        <w:trPr>
          <w:trHeight w:val="51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 xml:space="preserve">1 11 00000 00 0000 000 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 w:rsidP="00D859B1">
            <w:pPr>
              <w:jc w:val="center"/>
            </w:pPr>
            <w:r>
              <w:t>269,6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 w:rsidP="003C66D1">
            <w:pPr>
              <w:jc w:val="center"/>
            </w:pPr>
            <w:r>
              <w:t>269,6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 w:rsidP="003C66D1">
            <w:pPr>
              <w:jc w:val="center"/>
            </w:pPr>
            <w:r>
              <w:t>269,6</w:t>
            </w:r>
          </w:p>
        </w:tc>
      </w:tr>
      <w:tr w:rsidR="005164BA" w:rsidTr="00F108A6">
        <w:trPr>
          <w:trHeight w:val="30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1 13 00000 00 0000 000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>
            <w:pPr>
              <w:jc w:val="center"/>
            </w:pPr>
            <w:r>
              <w:t>20,1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 w:rsidP="003C66D1">
            <w:pPr>
              <w:jc w:val="center"/>
            </w:pPr>
            <w:r>
              <w:t>20,1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 w:rsidP="003C66D1">
            <w:pPr>
              <w:jc w:val="center"/>
            </w:pPr>
            <w:r>
              <w:t>20,1</w:t>
            </w:r>
          </w:p>
        </w:tc>
      </w:tr>
      <w:tr w:rsidR="005164BA" w:rsidTr="00F108A6">
        <w:trPr>
          <w:trHeight w:val="30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 xml:space="preserve">1 14 00000 00 0000 000 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ДОХОДЫ ОТ ПРОДАЖИ МАТЕРИАЛЬНЫХ И НЕМАТЕРИАЛЬНЫХ АКТИВОВ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>
            <w:pPr>
              <w:jc w:val="center"/>
            </w:pPr>
            <w:r>
              <w:t>10,0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 w:rsidP="003C66D1">
            <w:pPr>
              <w:jc w:val="center"/>
            </w:pPr>
            <w: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 w:rsidP="003C66D1">
            <w:pPr>
              <w:jc w:val="center"/>
            </w:pPr>
            <w:r>
              <w:t>10,0</w:t>
            </w:r>
          </w:p>
        </w:tc>
      </w:tr>
      <w:tr w:rsidR="005164BA" w:rsidTr="00F108A6">
        <w:trPr>
          <w:trHeight w:val="30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2 00 00000 00 0000 000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БЕЗВОЗДМЕЗДНЫЕ ПОСТУПЛЕНИЯ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>
            <w:pPr>
              <w:jc w:val="center"/>
            </w:pPr>
            <w:r>
              <w:t>12791,6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>
            <w:pPr>
              <w:jc w:val="center"/>
            </w:pPr>
            <w:r>
              <w:t>7365,0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>
            <w:pPr>
              <w:jc w:val="center"/>
            </w:pPr>
            <w:r>
              <w:t>7885,3</w:t>
            </w:r>
          </w:p>
        </w:tc>
      </w:tr>
      <w:tr w:rsidR="005164BA" w:rsidTr="00F108A6">
        <w:trPr>
          <w:trHeight w:val="30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2 02 00000 00 0000 000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 w:rsidP="005F46B8">
            <w:pPr>
              <w:jc w:val="center"/>
            </w:pPr>
            <w:r>
              <w:t>12791,6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 w:rsidP="005F46B8">
            <w:pPr>
              <w:jc w:val="center"/>
            </w:pPr>
            <w:r>
              <w:t>7365,0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 w:rsidP="005F46B8">
            <w:pPr>
              <w:jc w:val="center"/>
            </w:pPr>
            <w:r>
              <w:t>7885,3</w:t>
            </w:r>
          </w:p>
        </w:tc>
      </w:tr>
      <w:tr w:rsidR="005164BA" w:rsidTr="00F108A6">
        <w:trPr>
          <w:trHeight w:val="444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 w:rsidP="00C373B6">
            <w:r w:rsidRPr="005164BA">
              <w:t>2 02 15001 00 0000 151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>
            <w:pPr>
              <w:jc w:val="center"/>
            </w:pPr>
            <w:r>
              <w:t>8352,1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>
            <w:pPr>
              <w:jc w:val="center"/>
            </w:pPr>
            <w:r>
              <w:t>7242,8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>
            <w:pPr>
              <w:jc w:val="center"/>
            </w:pPr>
            <w:r>
              <w:t>7763,1</w:t>
            </w:r>
          </w:p>
        </w:tc>
      </w:tr>
      <w:tr w:rsidR="005164BA" w:rsidTr="00F108A6">
        <w:trPr>
          <w:trHeight w:val="426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 w:rsidRPr="005164BA">
              <w:t>2 02 30024 13 0000 151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>
            <w:pPr>
              <w:jc w:val="center"/>
            </w:pPr>
            <w:r>
              <w:t>122,2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>
            <w:pPr>
              <w:jc w:val="center"/>
            </w:pPr>
            <w:r>
              <w:t>122,2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>
            <w:pPr>
              <w:jc w:val="center"/>
            </w:pPr>
            <w:r>
              <w:t>122,2</w:t>
            </w:r>
          </w:p>
        </w:tc>
      </w:tr>
      <w:tr w:rsidR="005164BA" w:rsidTr="00F108A6">
        <w:trPr>
          <w:trHeight w:val="426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 w:rsidP="00C373B6">
            <w:r>
              <w:t>2 02 04999 13 0000 151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164BA" w:rsidRDefault="005164BA"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>
            <w:pPr>
              <w:jc w:val="center"/>
            </w:pPr>
            <w:r>
              <w:t>4317,3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64BA" w:rsidRDefault="005164BA">
            <w:pPr>
              <w:jc w:val="center"/>
            </w:pPr>
          </w:p>
        </w:tc>
      </w:tr>
      <w:tr w:rsidR="005164BA" w:rsidTr="005164BA">
        <w:trPr>
          <w:trHeight w:val="228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164BA" w:rsidRDefault="005164B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164BA" w:rsidRDefault="005164BA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164BA" w:rsidRDefault="00516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17344,2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164BA" w:rsidRDefault="00516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11917,6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164BA" w:rsidRDefault="00516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12437,9</w:t>
            </w:r>
          </w:p>
        </w:tc>
      </w:tr>
      <w:tr w:rsidR="005164BA" w:rsidTr="00345170">
        <w:trPr>
          <w:trHeight w:val="27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164BA" w:rsidRDefault="00516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164BA" w:rsidRDefault="005164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164BA" w:rsidRDefault="00516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164BA" w:rsidRDefault="00516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164BA" w:rsidRDefault="005164BA">
            <w:pPr>
              <w:jc w:val="center"/>
            </w:pPr>
            <w:r>
              <w:t> </w:t>
            </w:r>
          </w:p>
        </w:tc>
      </w:tr>
      <w:tr w:rsidR="00BC2EBF" w:rsidTr="005164BA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Default="00BC2EBF">
            <w:r>
              <w:t>0100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Default="00BC2EBF">
            <w:r>
              <w:t>ОБЩЕГОСУДАРСТВЕННЫЕ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BC2EBF">
            <w:pPr>
              <w:jc w:val="center"/>
            </w:pPr>
            <w:r>
              <w:t>4519,1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BC2EBF">
            <w:pPr>
              <w:jc w:val="center"/>
            </w:pPr>
            <w:r>
              <w:t>4511,6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BC2EBF" w:rsidP="003C66D1">
            <w:pPr>
              <w:jc w:val="center"/>
            </w:pPr>
            <w:r>
              <w:t>4511,6</w:t>
            </w:r>
          </w:p>
        </w:tc>
      </w:tr>
      <w:tr w:rsidR="00BC2EBF" w:rsidTr="003C66D1">
        <w:trPr>
          <w:trHeight w:val="2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Default="00BC2EBF" w:rsidP="005164BA">
            <w:r>
              <w:t>0300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Default="00BC2EBF" w:rsidP="005164BA">
            <w:r>
              <w:t xml:space="preserve">НАЦИОНАЛЬНАЯ БЕЗОПАСНОСТЬ И ПРАВООХРАНИТЕЛЬНАЯ ДЕЯТЕЛЬНОСТЬ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BC2EBF" w:rsidP="003C66D1">
            <w:pPr>
              <w:jc w:val="center"/>
            </w:pPr>
            <w:r>
              <w:t>86,8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BC2EBF" w:rsidP="003C66D1">
            <w:pPr>
              <w:jc w:val="center"/>
            </w:pPr>
            <w:r>
              <w:t>86,8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BC2EBF" w:rsidP="003C66D1">
            <w:pPr>
              <w:jc w:val="center"/>
            </w:pPr>
            <w:r>
              <w:t>86,8</w:t>
            </w:r>
          </w:p>
        </w:tc>
      </w:tr>
      <w:tr w:rsidR="00BC2EBF" w:rsidTr="005164BA">
        <w:trPr>
          <w:trHeight w:val="2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Default="00BC2EBF">
            <w:r>
              <w:t>0400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Default="00BC2EBF">
            <w:r>
              <w:t>НАЦИОНАЛЬНАЯ ЭКОНОМИКА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BC2EBF" w:rsidP="007146E1">
            <w:pPr>
              <w:jc w:val="center"/>
            </w:pPr>
            <w:r>
              <w:t>1904,7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BC2EBF" w:rsidP="000C0676">
            <w:pPr>
              <w:jc w:val="center"/>
            </w:pPr>
            <w:r>
              <w:t>1904,7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BC2EBF" w:rsidP="003C66D1">
            <w:pPr>
              <w:jc w:val="center"/>
            </w:pPr>
            <w:r>
              <w:t>1904,7</w:t>
            </w:r>
          </w:p>
        </w:tc>
      </w:tr>
      <w:tr w:rsidR="00BC2EBF" w:rsidTr="00D050F9">
        <w:trPr>
          <w:trHeight w:val="2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Default="00BC2EBF">
            <w:r>
              <w:t>0500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Default="00BC2EBF">
            <w:r>
              <w:t>ЖИЛИЩНО-КОММУНАЛЬНОЕ ХОЗЯЙСТВО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BC2EBF">
            <w:pPr>
              <w:jc w:val="center"/>
            </w:pPr>
            <w:r>
              <w:t>6741,9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BC2EBF">
            <w:pPr>
              <w:jc w:val="center"/>
            </w:pPr>
            <w:r>
              <w:t>1027,9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BC2EBF">
            <w:pPr>
              <w:jc w:val="center"/>
            </w:pPr>
            <w:r>
              <w:t>1221,2</w:t>
            </w:r>
          </w:p>
        </w:tc>
      </w:tr>
      <w:tr w:rsidR="00BC2EBF" w:rsidTr="00D050F9">
        <w:trPr>
          <w:trHeight w:val="2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Default="00BC2EBF">
            <w:r>
              <w:t>0800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Default="00BC2EBF">
            <w:r>
              <w:t xml:space="preserve">КУЛЬТУРА И КИНЕМАТОГРАФИЯ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BC2EBF">
            <w:pPr>
              <w:jc w:val="center"/>
            </w:pPr>
            <w:r>
              <w:t>2812,6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BC2EBF">
            <w:pPr>
              <w:jc w:val="center"/>
            </w:pPr>
            <w:r>
              <w:t>2812,6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BC2EBF" w:rsidP="000C0676">
            <w:pPr>
              <w:jc w:val="center"/>
            </w:pPr>
            <w:r>
              <w:t>2812,6</w:t>
            </w:r>
          </w:p>
        </w:tc>
      </w:tr>
      <w:tr w:rsidR="00BC2EBF" w:rsidTr="00D050F9">
        <w:trPr>
          <w:trHeight w:val="2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Default="00BC2EBF">
            <w:r>
              <w:t>1000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Default="00BC2EBF">
            <w:r>
              <w:t>СОЦИАЛЬНАЯ ПОЛИТИКА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BC2EBF">
            <w:pPr>
              <w:jc w:val="center"/>
            </w:pPr>
            <w:r>
              <w:t>272,2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BC2EBF">
            <w:pPr>
              <w:jc w:val="center"/>
            </w:pPr>
            <w:r>
              <w:t>272,2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BC2EBF" w:rsidP="003C66D1">
            <w:pPr>
              <w:jc w:val="center"/>
            </w:pPr>
            <w:r>
              <w:t>272,2</w:t>
            </w:r>
          </w:p>
        </w:tc>
      </w:tr>
      <w:tr w:rsidR="00BC2EBF" w:rsidTr="00D050F9">
        <w:trPr>
          <w:trHeight w:val="2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Default="00BC2EBF">
            <w:r>
              <w:t>1100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BC2EBF" w:rsidRDefault="00BC2EBF">
            <w:r>
              <w:t>ФИЗИЧЕСКАЯ КУЛЬТУРА И СПОРТ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BC2EBF">
            <w:pPr>
              <w:jc w:val="center"/>
            </w:pPr>
            <w:r>
              <w:t>1006,9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BC2EBF">
            <w:pPr>
              <w:jc w:val="center"/>
            </w:pPr>
            <w:r>
              <w:t>1006,9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BC2EBF" w:rsidP="003C66D1">
            <w:pPr>
              <w:jc w:val="center"/>
            </w:pPr>
            <w:r>
              <w:t>1006,9</w:t>
            </w:r>
          </w:p>
        </w:tc>
      </w:tr>
      <w:tr w:rsidR="00BC2EBF" w:rsidTr="00985DD1">
        <w:trPr>
          <w:trHeight w:val="2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BC2EBF"/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BC2EBF">
            <w:r>
              <w:t>Условно-утвержденные расходы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2EBF" w:rsidRDefault="00BC2EBF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C2EBF" w:rsidRDefault="00BC2EBF" w:rsidP="00D3144B">
            <w:pPr>
              <w:jc w:val="center"/>
            </w:pPr>
            <w:r>
              <w:t>294,9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C2EBF" w:rsidRDefault="00BC2EBF" w:rsidP="00D3144B">
            <w:pPr>
              <w:jc w:val="center"/>
            </w:pPr>
            <w:r>
              <w:t>621,9</w:t>
            </w:r>
          </w:p>
        </w:tc>
      </w:tr>
      <w:tr w:rsidR="00BC2EBF" w:rsidTr="00345170">
        <w:trPr>
          <w:trHeight w:val="2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C2EBF" w:rsidRDefault="00BC2EBF">
            <w:r>
              <w:t> 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C2EBF" w:rsidRDefault="00BC2EBF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C2EBF" w:rsidRDefault="00BC2EBF" w:rsidP="003C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17344,2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C2EBF" w:rsidRDefault="00BC2EBF" w:rsidP="003C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11917,6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C2EBF" w:rsidRDefault="00BC2EBF" w:rsidP="003C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12437,9</w:t>
            </w:r>
          </w:p>
        </w:tc>
      </w:tr>
      <w:tr w:rsidR="00BC2EBF" w:rsidTr="00BC2EBF">
        <w:trPr>
          <w:trHeight w:val="2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C2EBF" w:rsidRDefault="00BC2EBF">
            <w:r>
              <w:t> 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C2EBF" w:rsidRDefault="00BC2EBF">
            <w:r>
              <w:t>ДЕФИЦИТ (-), ПРОФИЦИТ (+)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C2EBF" w:rsidRDefault="00BC2EBF">
            <w:pPr>
              <w:jc w:val="center"/>
            </w:pPr>
            <w: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C2EBF" w:rsidRDefault="00BC2EBF">
            <w:pPr>
              <w:jc w:val="center"/>
            </w:pPr>
            <w: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C2EBF" w:rsidRDefault="00BC2EBF">
            <w:pPr>
              <w:jc w:val="center"/>
            </w:pPr>
            <w:r>
              <w:t>0,0</w:t>
            </w:r>
          </w:p>
        </w:tc>
      </w:tr>
      <w:tr w:rsidR="00BC2EBF" w:rsidTr="00345170">
        <w:trPr>
          <w:cantSplit/>
          <w:trHeight w:val="332"/>
        </w:trPr>
        <w:tc>
          <w:tcPr>
            <w:tcW w:w="9750" w:type="dxa"/>
            <w:gridSpan w:val="5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C2EBF" w:rsidRPr="00A54CAD" w:rsidRDefault="00BC2EBF">
            <w:pPr>
              <w:jc w:val="both"/>
            </w:pPr>
            <w:r w:rsidRPr="00A54CAD">
              <w:t>Показатели местного бюджета могут быть изменены в процессе изменения законопроектов Пермского края и Нытвенского района в части финансовой помощи муниципальным образованиям.</w:t>
            </w:r>
          </w:p>
        </w:tc>
      </w:tr>
    </w:tbl>
    <w:p w:rsidR="00345170" w:rsidRDefault="00345170" w:rsidP="00345170">
      <w:pPr>
        <w:pStyle w:val="a3"/>
        <w:rPr>
          <w:sz w:val="24"/>
          <w:szCs w:val="24"/>
        </w:rPr>
      </w:pPr>
    </w:p>
    <w:sectPr w:rsidR="00345170" w:rsidSect="0010639B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5170"/>
    <w:rsid w:val="0002657E"/>
    <w:rsid w:val="000C0676"/>
    <w:rsid w:val="0010639B"/>
    <w:rsid w:val="00163D55"/>
    <w:rsid w:val="002F4BDF"/>
    <w:rsid w:val="00345170"/>
    <w:rsid w:val="004352C2"/>
    <w:rsid w:val="00511352"/>
    <w:rsid w:val="005164BA"/>
    <w:rsid w:val="006A78F2"/>
    <w:rsid w:val="007146E1"/>
    <w:rsid w:val="00743C75"/>
    <w:rsid w:val="00746271"/>
    <w:rsid w:val="0075211E"/>
    <w:rsid w:val="007C25B0"/>
    <w:rsid w:val="00842DEA"/>
    <w:rsid w:val="008B66AD"/>
    <w:rsid w:val="0097433B"/>
    <w:rsid w:val="00A44DB9"/>
    <w:rsid w:val="00A54CAD"/>
    <w:rsid w:val="00AA32D5"/>
    <w:rsid w:val="00AB1A7D"/>
    <w:rsid w:val="00BC2EBF"/>
    <w:rsid w:val="00C373B6"/>
    <w:rsid w:val="00D050F9"/>
    <w:rsid w:val="00D13581"/>
    <w:rsid w:val="00D47C95"/>
    <w:rsid w:val="00D859B1"/>
    <w:rsid w:val="00E00086"/>
    <w:rsid w:val="00E540B2"/>
    <w:rsid w:val="00E64F92"/>
    <w:rsid w:val="00ED7076"/>
    <w:rsid w:val="00F108A6"/>
    <w:rsid w:val="00F8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5170"/>
    <w:pPr>
      <w:keepNext/>
      <w:jc w:val="center"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45170"/>
    <w:pPr>
      <w:keepNext/>
      <w:spacing w:line="240" w:lineRule="exact"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170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45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4517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45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38">
    <w:name w:val="xl38"/>
    <w:basedOn w:val="a"/>
    <w:rsid w:val="0034517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4D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D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5170"/>
    <w:pPr>
      <w:keepNext/>
      <w:jc w:val="center"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45170"/>
    <w:pPr>
      <w:keepNext/>
      <w:spacing w:line="240" w:lineRule="exact"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170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45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4517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45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38">
    <w:name w:val="xl38"/>
    <w:basedOn w:val="a"/>
    <w:rsid w:val="0034517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4D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D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2016-11-22T08:32:00Z</cp:lastPrinted>
  <dcterms:created xsi:type="dcterms:W3CDTF">2014-11-28T09:07:00Z</dcterms:created>
  <dcterms:modified xsi:type="dcterms:W3CDTF">2016-11-30T08:57:00Z</dcterms:modified>
</cp:coreProperties>
</file>