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DD" w:rsidRDefault="00595DDD" w:rsidP="00595DDD">
      <w:pPr>
        <w:pStyle w:val="1"/>
        <w:tabs>
          <w:tab w:val="left" w:pos="5400"/>
        </w:tabs>
        <w:ind w:right="-5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4825" cy="771525"/>
            <wp:effectExtent l="0" t="0" r="9525" b="9525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DD" w:rsidRDefault="00595DDD" w:rsidP="00595DDD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595DDD" w:rsidRDefault="00595DDD" w:rsidP="00595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595DDD" w:rsidRDefault="00595DDD" w:rsidP="00595DDD">
      <w:pPr>
        <w:pStyle w:val="4"/>
        <w:rPr>
          <w:sz w:val="32"/>
          <w:szCs w:val="32"/>
        </w:rPr>
      </w:pPr>
      <w:r>
        <w:rPr>
          <w:sz w:val="32"/>
          <w:szCs w:val="32"/>
        </w:rPr>
        <w:t>Нытвенского муниципального  района Пермского края</w:t>
      </w:r>
    </w:p>
    <w:p w:rsidR="00595DDD" w:rsidRDefault="00595DDD" w:rsidP="00B559B2">
      <w:pPr>
        <w:jc w:val="center"/>
        <w:rPr>
          <w:b/>
          <w:sz w:val="28"/>
        </w:rPr>
      </w:pPr>
    </w:p>
    <w:p w:rsidR="00595DDD" w:rsidRDefault="00BD371F" w:rsidP="00595DDD">
      <w:pPr>
        <w:jc w:val="both"/>
        <w:rPr>
          <w:b/>
          <w:sz w:val="28"/>
        </w:rPr>
      </w:pPr>
      <w:r>
        <w:rPr>
          <w:b/>
          <w:sz w:val="28"/>
          <w:u w:val="single"/>
        </w:rPr>
        <w:t>24</w:t>
      </w:r>
      <w:r w:rsidR="00151A11">
        <w:rPr>
          <w:b/>
          <w:sz w:val="28"/>
          <w:u w:val="single"/>
        </w:rPr>
        <w:t>.0</w:t>
      </w:r>
      <w:r w:rsidR="006605EA">
        <w:rPr>
          <w:b/>
          <w:sz w:val="28"/>
          <w:u w:val="single"/>
        </w:rPr>
        <w:t>2</w:t>
      </w:r>
      <w:r w:rsidR="00595DDD">
        <w:rPr>
          <w:b/>
          <w:sz w:val="28"/>
          <w:u w:val="single"/>
        </w:rPr>
        <w:t>.201</w:t>
      </w:r>
      <w:r w:rsidR="00151A11">
        <w:rPr>
          <w:b/>
          <w:sz w:val="28"/>
          <w:u w:val="single"/>
        </w:rPr>
        <w:t>7</w:t>
      </w:r>
      <w:r w:rsidR="00595DDD">
        <w:rPr>
          <w:b/>
          <w:sz w:val="28"/>
        </w:rPr>
        <w:tab/>
      </w:r>
      <w:r w:rsidR="00595DDD">
        <w:rPr>
          <w:b/>
          <w:sz w:val="28"/>
        </w:rPr>
        <w:tab/>
      </w:r>
      <w:r w:rsidR="00595DDD">
        <w:rPr>
          <w:b/>
          <w:sz w:val="28"/>
        </w:rPr>
        <w:tab/>
      </w:r>
      <w:r w:rsidR="00595DDD">
        <w:rPr>
          <w:b/>
          <w:sz w:val="28"/>
        </w:rPr>
        <w:tab/>
      </w:r>
      <w:r w:rsidR="00595DDD">
        <w:rPr>
          <w:b/>
          <w:sz w:val="28"/>
        </w:rPr>
        <w:tab/>
        <w:t xml:space="preserve">                                                        </w:t>
      </w:r>
      <w:r w:rsidR="00595DDD">
        <w:rPr>
          <w:b/>
          <w:sz w:val="28"/>
          <w:u w:val="single"/>
        </w:rPr>
        <w:t xml:space="preserve">№ </w:t>
      </w:r>
      <w:r>
        <w:rPr>
          <w:b/>
          <w:sz w:val="28"/>
          <w:u w:val="single"/>
        </w:rPr>
        <w:t>14</w:t>
      </w:r>
    </w:p>
    <w:p w:rsidR="00595DDD" w:rsidRDefault="00595DDD" w:rsidP="00595DDD">
      <w:pPr>
        <w:jc w:val="center"/>
        <w:rPr>
          <w:b/>
          <w:sz w:val="28"/>
        </w:rPr>
      </w:pPr>
    </w:p>
    <w:p w:rsidR="00895A07" w:rsidRDefault="00595DDD" w:rsidP="00B559B2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15688">
        <w:rPr>
          <w:rFonts w:ascii="Times New Roman" w:hAnsi="Times New Roman" w:cs="Times New Roman"/>
          <w:b/>
          <w:sz w:val="28"/>
          <w:szCs w:val="28"/>
        </w:rPr>
        <w:t>О</w:t>
      </w:r>
      <w:r w:rsidR="00895A07">
        <w:rPr>
          <w:rFonts w:ascii="Times New Roman" w:hAnsi="Times New Roman" w:cs="Times New Roman"/>
          <w:b/>
          <w:sz w:val="28"/>
          <w:szCs w:val="28"/>
        </w:rPr>
        <w:t xml:space="preserve"> создании межведомственной комиссии </w:t>
      </w:r>
      <w:proofErr w:type="gramStart"/>
      <w:r w:rsidR="00895A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95A07" w:rsidRDefault="00895A07" w:rsidP="00B559B2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профилактике правонарушений и преступлений</w:t>
      </w:r>
    </w:p>
    <w:p w:rsidR="00E15688" w:rsidRPr="00E15688" w:rsidRDefault="00895A07" w:rsidP="00B559B2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Новоильинском городском поселении</w:t>
      </w:r>
    </w:p>
    <w:p w:rsidR="00595DDD" w:rsidRDefault="00595DDD" w:rsidP="00B559B2">
      <w:pPr>
        <w:spacing w:line="240" w:lineRule="exact"/>
      </w:pPr>
    </w:p>
    <w:p w:rsidR="00595DDD" w:rsidRDefault="00595DDD" w:rsidP="00B55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D76">
        <w:rPr>
          <w:sz w:val="28"/>
          <w:szCs w:val="28"/>
        </w:rPr>
        <w:t>В</w:t>
      </w:r>
      <w:r w:rsidR="00B57D49">
        <w:rPr>
          <w:sz w:val="28"/>
          <w:szCs w:val="28"/>
        </w:rPr>
        <w:t>о исполнение распоряжения Губернатора Пермского края от 29 февраля 2008г. №</w:t>
      </w:r>
      <w:r w:rsidR="00B57D49" w:rsidRPr="00B57D49">
        <w:rPr>
          <w:sz w:val="28"/>
          <w:szCs w:val="28"/>
        </w:rPr>
        <w:t xml:space="preserve"> 18-р "О создании межведомственной комиссии по координации взаимодействия в многоуровневой системе профилактики правонарушений в Пермском крае", </w:t>
      </w:r>
      <w:r w:rsidR="00B57D49">
        <w:rPr>
          <w:sz w:val="28"/>
          <w:szCs w:val="28"/>
        </w:rPr>
        <w:t xml:space="preserve">Постановления координационного совещания руководителей правоохранительных органов Пермского края от 05.04.2016г. № 1, решений Протокола Комиссии по профилактике правонарушений в Нытвенском муниципальном районе от 21.11.2016г. № 6, </w:t>
      </w:r>
      <w:r w:rsidR="00B57D49" w:rsidRPr="00B57D49">
        <w:rPr>
          <w:sz w:val="28"/>
          <w:szCs w:val="28"/>
        </w:rPr>
        <w:t>в целях совершенствования государственной многоуровневой системы профилактики правонарушений,</w:t>
      </w:r>
      <w:r w:rsidR="00B57D49">
        <w:rPr>
          <w:sz w:val="28"/>
          <w:szCs w:val="28"/>
        </w:rPr>
        <w:t xml:space="preserve"> </w:t>
      </w:r>
      <w:r w:rsidRPr="00EF5D76">
        <w:rPr>
          <w:sz w:val="28"/>
          <w:szCs w:val="28"/>
        </w:rPr>
        <w:t xml:space="preserve">реализации Федерального Закона </w:t>
      </w:r>
      <w:r>
        <w:rPr>
          <w:sz w:val="28"/>
          <w:szCs w:val="28"/>
        </w:rPr>
        <w:t>от 06.10.2003</w:t>
      </w:r>
      <w:r w:rsidR="00B57D49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</w:t>
      </w:r>
      <w:r w:rsidRPr="00EF5D76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Pr="00EF5D7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63AE0">
        <w:rPr>
          <w:sz w:val="28"/>
          <w:szCs w:val="28"/>
        </w:rPr>
        <w:t xml:space="preserve">,  </w:t>
      </w:r>
      <w:r>
        <w:rPr>
          <w:sz w:val="28"/>
          <w:szCs w:val="28"/>
        </w:rPr>
        <w:t>руководствуясь</w:t>
      </w:r>
      <w:r w:rsidR="00D63AE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Новоильинского городского поселения</w:t>
      </w:r>
    </w:p>
    <w:p w:rsidR="00595DDD" w:rsidRDefault="00595DDD" w:rsidP="00595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D49" w:rsidRPr="00B559B2" w:rsidRDefault="00595DDD" w:rsidP="00B559B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9B2">
        <w:rPr>
          <w:sz w:val="28"/>
          <w:szCs w:val="28"/>
        </w:rPr>
        <w:t xml:space="preserve">Утвердить </w:t>
      </w:r>
      <w:r w:rsidR="00D63AE0" w:rsidRPr="00B559B2">
        <w:rPr>
          <w:sz w:val="28"/>
          <w:szCs w:val="28"/>
        </w:rPr>
        <w:t>«</w:t>
      </w:r>
      <w:r w:rsidRPr="00B559B2">
        <w:rPr>
          <w:sz w:val="28"/>
          <w:szCs w:val="28"/>
        </w:rPr>
        <w:t>По</w:t>
      </w:r>
      <w:r w:rsidR="00B57D49" w:rsidRPr="00B559B2">
        <w:rPr>
          <w:sz w:val="28"/>
          <w:szCs w:val="28"/>
        </w:rPr>
        <w:t xml:space="preserve">ложение о межведомственной комиссии по профилактике правонарушений и преступлений в Новоильинском городском поселении», </w:t>
      </w:r>
      <w:proofErr w:type="gramStart"/>
      <w:r w:rsidR="00B57D49" w:rsidRPr="00B559B2">
        <w:rPr>
          <w:sz w:val="28"/>
          <w:szCs w:val="28"/>
        </w:rPr>
        <w:t>согласно приложения</w:t>
      </w:r>
      <w:proofErr w:type="gramEnd"/>
      <w:r w:rsidR="00B57D49" w:rsidRPr="00B559B2">
        <w:rPr>
          <w:sz w:val="28"/>
          <w:szCs w:val="28"/>
        </w:rPr>
        <w:t xml:space="preserve"> №1.</w:t>
      </w:r>
    </w:p>
    <w:p w:rsidR="000E2BD8" w:rsidRDefault="00B57D49" w:rsidP="00B57D4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D49">
        <w:rPr>
          <w:sz w:val="28"/>
          <w:szCs w:val="28"/>
        </w:rPr>
        <w:t>Создать</w:t>
      </w:r>
      <w:r w:rsidR="00BD371F">
        <w:rPr>
          <w:sz w:val="28"/>
          <w:szCs w:val="28"/>
        </w:rPr>
        <w:t xml:space="preserve"> Межведомственную комиссию</w:t>
      </w:r>
      <w:r>
        <w:rPr>
          <w:sz w:val="28"/>
          <w:szCs w:val="28"/>
        </w:rPr>
        <w:t xml:space="preserve"> по профилактике правонарушений и преступлений </w:t>
      </w:r>
      <w:r w:rsidR="000E2BD8">
        <w:rPr>
          <w:sz w:val="28"/>
          <w:szCs w:val="28"/>
        </w:rPr>
        <w:t>в Новоильинском городском поселении в составе согласно приложению №2.</w:t>
      </w:r>
    </w:p>
    <w:p w:rsidR="00595DDD" w:rsidRDefault="000E2BD8" w:rsidP="00595DD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595DDD">
        <w:rPr>
          <w:sz w:val="28"/>
          <w:szCs w:val="28"/>
        </w:rPr>
        <w:t>.</w:t>
      </w:r>
      <w:r w:rsidR="00595DDD">
        <w:rPr>
          <w:sz w:val="28"/>
          <w:szCs w:val="28"/>
        </w:rPr>
        <w:tab/>
        <w:t xml:space="preserve">Постановление подлежит опубликованию посредством размещения на официальном сайте администрации Новоильинского ГП </w:t>
      </w:r>
      <w:hyperlink r:id="rId7" w:history="1">
        <w:r w:rsidR="00595DDD">
          <w:rPr>
            <w:rStyle w:val="a3"/>
            <w:noProof/>
            <w:color w:val="000000"/>
            <w:sz w:val="28"/>
            <w:szCs w:val="28"/>
            <w:u w:val="single"/>
            <w:lang w:val="en-US"/>
          </w:rPr>
          <w:t>http</w:t>
        </w:r>
        <w:r w:rsidR="00595DDD">
          <w:rPr>
            <w:rStyle w:val="a3"/>
            <w:noProof/>
            <w:color w:val="000000"/>
            <w:sz w:val="28"/>
            <w:szCs w:val="28"/>
            <w:u w:val="single"/>
          </w:rPr>
          <w:t>://</w:t>
        </w:r>
        <w:r w:rsidR="00595DDD">
          <w:rPr>
            <w:rStyle w:val="a3"/>
            <w:noProof/>
            <w:color w:val="000000"/>
            <w:sz w:val="28"/>
            <w:szCs w:val="28"/>
            <w:u w:val="single"/>
            <w:lang w:val="en-US"/>
          </w:rPr>
          <w:t>nytva</w:t>
        </w:r>
        <w:r w:rsidR="00595DDD">
          <w:rPr>
            <w:rStyle w:val="a3"/>
            <w:noProof/>
            <w:color w:val="000000"/>
            <w:sz w:val="28"/>
            <w:szCs w:val="28"/>
            <w:u w:val="single"/>
          </w:rPr>
          <w:t>.</w:t>
        </w:r>
        <w:r w:rsidR="00595DDD">
          <w:rPr>
            <w:rStyle w:val="a3"/>
            <w:noProof/>
            <w:color w:val="000000"/>
            <w:sz w:val="28"/>
            <w:szCs w:val="28"/>
            <w:u w:val="single"/>
            <w:lang w:val="en-US"/>
          </w:rPr>
          <w:t>permarea</w:t>
        </w:r>
        <w:r w:rsidR="00595DDD">
          <w:rPr>
            <w:rStyle w:val="a3"/>
            <w:noProof/>
            <w:color w:val="000000"/>
            <w:sz w:val="28"/>
            <w:szCs w:val="28"/>
            <w:u w:val="single"/>
          </w:rPr>
          <w:t>.</w:t>
        </w:r>
        <w:r w:rsidR="00595DDD">
          <w:rPr>
            <w:rStyle w:val="a3"/>
            <w:noProof/>
            <w:color w:val="000000"/>
            <w:sz w:val="28"/>
            <w:szCs w:val="28"/>
            <w:u w:val="single"/>
            <w:lang w:val="en-US"/>
          </w:rPr>
          <w:t>ru</w:t>
        </w:r>
        <w:r w:rsidR="00595DDD">
          <w:rPr>
            <w:rStyle w:val="a3"/>
            <w:noProof/>
            <w:color w:val="000000"/>
            <w:sz w:val="28"/>
            <w:szCs w:val="28"/>
            <w:u w:val="single"/>
          </w:rPr>
          <w:t>/</w:t>
        </w:r>
        <w:r w:rsidR="00595DDD">
          <w:rPr>
            <w:rStyle w:val="a3"/>
            <w:noProof/>
            <w:color w:val="000000"/>
            <w:sz w:val="28"/>
            <w:szCs w:val="28"/>
            <w:u w:val="single"/>
            <w:lang w:val="en-US"/>
          </w:rPr>
          <w:t>novoilinskoe</w:t>
        </w:r>
        <w:r w:rsidR="00595DDD">
          <w:rPr>
            <w:rStyle w:val="a3"/>
            <w:noProof/>
            <w:color w:val="000000"/>
            <w:sz w:val="28"/>
            <w:szCs w:val="28"/>
            <w:u w:val="single"/>
          </w:rPr>
          <w:t>-</w:t>
        </w:r>
        <w:r w:rsidR="00595DDD">
          <w:rPr>
            <w:rStyle w:val="a3"/>
            <w:noProof/>
            <w:color w:val="000000"/>
            <w:sz w:val="28"/>
            <w:szCs w:val="28"/>
            <w:u w:val="single"/>
            <w:lang w:val="en-US"/>
          </w:rPr>
          <w:t>gp</w:t>
        </w:r>
        <w:r w:rsidR="00595DDD">
          <w:rPr>
            <w:rStyle w:val="a3"/>
            <w:noProof/>
            <w:color w:val="000000"/>
            <w:sz w:val="28"/>
            <w:szCs w:val="28"/>
            <w:u w:val="single"/>
          </w:rPr>
          <w:t>и</w:t>
        </w:r>
      </w:hyperlink>
      <w:r w:rsidR="00595DDD">
        <w:rPr>
          <w:noProof/>
          <w:sz w:val="28"/>
          <w:szCs w:val="28"/>
        </w:rPr>
        <w:t xml:space="preserve"> и</w:t>
      </w:r>
      <w:r w:rsidR="00595DDD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595DDD" w:rsidRDefault="000E2BD8" w:rsidP="005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DDD">
        <w:rPr>
          <w:sz w:val="28"/>
          <w:szCs w:val="28"/>
        </w:rPr>
        <w:t>.</w:t>
      </w:r>
      <w:r w:rsidR="00595DDD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595DDD" w:rsidRDefault="00595DDD" w:rsidP="00595DDD">
      <w:pPr>
        <w:jc w:val="both"/>
        <w:rPr>
          <w:sz w:val="28"/>
          <w:szCs w:val="28"/>
        </w:rPr>
      </w:pPr>
    </w:p>
    <w:p w:rsidR="00BD371F" w:rsidRDefault="00BD371F" w:rsidP="00595DDD">
      <w:pPr>
        <w:jc w:val="both"/>
        <w:rPr>
          <w:sz w:val="28"/>
          <w:szCs w:val="28"/>
        </w:rPr>
      </w:pPr>
    </w:p>
    <w:p w:rsidR="00595DDD" w:rsidRDefault="00595DDD" w:rsidP="00B559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–</w:t>
      </w:r>
    </w:p>
    <w:p w:rsidR="00595DDD" w:rsidRDefault="00595DDD" w:rsidP="00B559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Новоильинского</w:t>
      </w:r>
    </w:p>
    <w:p w:rsidR="00595DDD" w:rsidRDefault="00595DDD" w:rsidP="00B559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 Кузьминых</w:t>
      </w:r>
    </w:p>
    <w:p w:rsidR="00595DDD" w:rsidRDefault="00595DDD" w:rsidP="00595DDD">
      <w:pPr>
        <w:spacing w:line="240" w:lineRule="exact"/>
        <w:ind w:left="5664" w:firstLine="708"/>
        <w:rPr>
          <w:sz w:val="24"/>
          <w:szCs w:val="24"/>
        </w:rPr>
      </w:pPr>
    </w:p>
    <w:p w:rsidR="00B559B2" w:rsidRDefault="00B559B2" w:rsidP="00595DDD">
      <w:pPr>
        <w:spacing w:line="240" w:lineRule="exact"/>
        <w:ind w:left="5664" w:firstLine="708"/>
        <w:rPr>
          <w:sz w:val="24"/>
          <w:szCs w:val="24"/>
        </w:rPr>
      </w:pPr>
    </w:p>
    <w:p w:rsidR="00B559B2" w:rsidRDefault="00B559B2" w:rsidP="00595DDD">
      <w:pPr>
        <w:spacing w:line="240" w:lineRule="exact"/>
        <w:ind w:left="5664" w:firstLine="708"/>
        <w:rPr>
          <w:sz w:val="24"/>
          <w:szCs w:val="24"/>
        </w:rPr>
      </w:pPr>
    </w:p>
    <w:p w:rsidR="00B559B2" w:rsidRDefault="00B559B2" w:rsidP="00595DDD">
      <w:pPr>
        <w:spacing w:line="240" w:lineRule="exact"/>
        <w:ind w:left="5664" w:firstLine="708"/>
        <w:rPr>
          <w:sz w:val="24"/>
          <w:szCs w:val="24"/>
        </w:rPr>
      </w:pPr>
    </w:p>
    <w:p w:rsidR="00B559B2" w:rsidRDefault="00B559B2" w:rsidP="00595DDD">
      <w:pPr>
        <w:spacing w:line="240" w:lineRule="exact"/>
        <w:ind w:left="5664" w:firstLine="708"/>
        <w:rPr>
          <w:sz w:val="24"/>
          <w:szCs w:val="24"/>
        </w:rPr>
      </w:pPr>
    </w:p>
    <w:p w:rsidR="00595DDD" w:rsidRPr="00BD371F" w:rsidRDefault="00FC473F" w:rsidP="00B559B2">
      <w:pPr>
        <w:spacing w:line="240" w:lineRule="exact"/>
        <w:ind w:left="5664" w:firstLine="708"/>
      </w:pPr>
      <w:r w:rsidRPr="00BD371F">
        <w:t>Приложение № 1</w:t>
      </w:r>
    </w:p>
    <w:p w:rsidR="00595DDD" w:rsidRPr="00BD371F" w:rsidRDefault="00595DDD" w:rsidP="00B559B2">
      <w:pPr>
        <w:spacing w:line="240" w:lineRule="exact"/>
      </w:pP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bookmarkStart w:id="0" w:name="_GoBack"/>
      <w:bookmarkEnd w:id="0"/>
      <w:r w:rsidRPr="00BD371F">
        <w:tab/>
      </w:r>
      <w:r w:rsidRPr="00BD371F">
        <w:tab/>
      </w:r>
      <w:r w:rsidRPr="00BD371F">
        <w:tab/>
      </w:r>
      <w:r w:rsidR="00FC473F" w:rsidRPr="00BD371F">
        <w:t>к постановлению</w:t>
      </w:r>
      <w:r w:rsidRPr="00BD371F">
        <w:t xml:space="preserve">  </w:t>
      </w:r>
    </w:p>
    <w:p w:rsidR="00595DDD" w:rsidRPr="00BD371F" w:rsidRDefault="00595DDD" w:rsidP="00B559B2">
      <w:pPr>
        <w:spacing w:line="240" w:lineRule="exact"/>
        <w:ind w:right="-285"/>
      </w:pP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  <w:t xml:space="preserve">администрации </w:t>
      </w:r>
    </w:p>
    <w:p w:rsidR="00595DDD" w:rsidRPr="00BD371F" w:rsidRDefault="00595DDD" w:rsidP="00B559B2">
      <w:pPr>
        <w:spacing w:line="240" w:lineRule="exact"/>
        <w:ind w:left="4248" w:right="-285" w:firstLine="708"/>
      </w:pPr>
      <w:r w:rsidRPr="00BD371F">
        <w:tab/>
      </w:r>
      <w:r w:rsidRPr="00BD371F">
        <w:tab/>
        <w:t>Новоильинского ГП</w:t>
      </w:r>
    </w:p>
    <w:p w:rsidR="00595DDD" w:rsidRPr="00BD371F" w:rsidRDefault="00595DDD" w:rsidP="00B559B2">
      <w:pPr>
        <w:tabs>
          <w:tab w:val="left" w:pos="6360"/>
        </w:tabs>
        <w:spacing w:line="240" w:lineRule="exact"/>
      </w:pPr>
      <w:r w:rsidRPr="00BD371F">
        <w:tab/>
        <w:t xml:space="preserve">от </w:t>
      </w:r>
      <w:r w:rsidR="00BD371F" w:rsidRPr="00BD371F">
        <w:t>24</w:t>
      </w:r>
      <w:r w:rsidRPr="00BD371F">
        <w:t>.</w:t>
      </w:r>
      <w:r w:rsidR="00151A11" w:rsidRPr="00BD371F">
        <w:t>0</w:t>
      </w:r>
      <w:r w:rsidR="000E2BD8" w:rsidRPr="00BD371F">
        <w:t>2</w:t>
      </w:r>
      <w:r w:rsidR="00151A11" w:rsidRPr="00BD371F">
        <w:t>.2017</w:t>
      </w:r>
      <w:r w:rsidRPr="00BD371F">
        <w:t xml:space="preserve">  № </w:t>
      </w:r>
      <w:r w:rsidR="00BD371F" w:rsidRPr="00BD371F">
        <w:t>14</w:t>
      </w:r>
    </w:p>
    <w:p w:rsidR="00595DDD" w:rsidRPr="00B559B2" w:rsidRDefault="00595DDD" w:rsidP="00B559B2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595DDD" w:rsidRPr="00B559B2" w:rsidRDefault="00595DDD" w:rsidP="00B559B2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595DDD" w:rsidRPr="00B559B2" w:rsidRDefault="00595DDD" w:rsidP="00B559B2">
      <w:pPr>
        <w:spacing w:line="240" w:lineRule="exact"/>
        <w:jc w:val="center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ПО</w:t>
      </w:r>
      <w:r w:rsidR="00F57997" w:rsidRPr="00B559B2">
        <w:rPr>
          <w:b/>
          <w:sz w:val="24"/>
          <w:szCs w:val="24"/>
        </w:rPr>
        <w:t>ЛОЖЕНИЕ</w:t>
      </w:r>
      <w:r w:rsidRPr="00B559B2">
        <w:rPr>
          <w:b/>
          <w:sz w:val="24"/>
          <w:szCs w:val="24"/>
        </w:rPr>
        <w:t xml:space="preserve"> 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о межведомственной комиссии по профилактике правонарушений и преступлений в Новоильинском городском поселении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1. ОБЩИЕ ПОЛОЖЕНИЯ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1.1. Межведомственная комиссия по профилактике правонарушений и преступлений в Новоильинском городском поселении (далее - Комиссия) является постоянно действующим коллегиальным совещательным органом, координирующим деятельность органов местного самоуправления с органами и учреждениями в целях профилактики правонарушений и преступлений. Комиссия создается на основании постановления главы городского поселения – главы администрации Новоильинского городского поселения, в соответствии с настоящим Положением.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 xml:space="preserve">1.2. </w:t>
      </w:r>
      <w:proofErr w:type="gramStart"/>
      <w:r w:rsidRPr="00B559B2">
        <w:rPr>
          <w:sz w:val="24"/>
          <w:szCs w:val="24"/>
        </w:rPr>
        <w:t>Комиссия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нормативными актами Законодательного Собрания Пермского края, губернатора Пермского края, Правительства Пермского края, Думы Новоильинского городского поселения, главы городского поселения – главы администрации Новоильинского городского поселения, а также настоящим Положением.</w:t>
      </w:r>
      <w:proofErr w:type="gramEnd"/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1.3. 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2. ЗАДАЧИ И ФУНКЦИИ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2.1. Деятельность Комиссии направлена на выработку единых мер профилактики преступлений и административных правонарушений, активизации борьбы с преступностью в общественных местах и по месту жительства граждан, безнадзорностью и беспризорностью несовершеннолетних, алкоголизмом, наркоманией, экстремизмом и терроризмом, незаконной миграцией, обеспечения безопасности дорожного движения.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2.2. Основными задачами Комиссии являются: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2.2.1. обеспечение взаимодействия органов местного самоуправления с органами и учреждениями, осуществляющими правоохранительные функции, муниципальными образованиями, другими организациями и учреждениями независимо от их организационно-правовой формы и форм собственности в целях проведения единой региональной политики по профилактике правонарушений;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2.2.2. организация разработки и контроль выполнения комплексной программы профилактики правонарушений в Новоильинском городском поселении.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 Для выполнения задач Комиссия осуществляет следующие функции: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2.3.1. обобщение и анализ информации по применению на территории Новоильинского городского поселения системы обеспечения личной и общественной безопасности;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2.3.2. разработка, планирование и проведение совместных мероприятий по профилактике правонарушений;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2.3.3. подготовка проектов нормативных правовых актов в сфере профилактики правонарушений;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2.3.4. 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2.3.5. 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2.3.6. участие в разработке и реализации мероприятий и целевых программ органов местного самоуправления по общественной безопасности в Новоильинском городском поселении.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3. ПРАВА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Комиссия имеет право: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3.1. разрабатывать в пределах своей компетенции предложения, необходимые для организации, координации и совершенствования взаимодействия органов исполнительной власти и организаций всех форм собственности, обеспечивающих личную и общественную безопасность;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 xml:space="preserve">3.2. заслушивать в установленном порядке представителей федеральных органов исполнительной власти, органов местного </w:t>
      </w:r>
      <w:proofErr w:type="gramStart"/>
      <w:r w:rsidRPr="00B559B2">
        <w:rPr>
          <w:sz w:val="24"/>
          <w:szCs w:val="24"/>
        </w:rPr>
        <w:t>самоуправления</w:t>
      </w:r>
      <w:proofErr w:type="gramEnd"/>
      <w:r w:rsidRPr="00B559B2">
        <w:rPr>
          <w:sz w:val="24"/>
          <w:szCs w:val="24"/>
        </w:rPr>
        <w:t xml:space="preserve"> о выполнении возложенных на эти органы задач по профилактике правонарушений;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3.3. запрашивать в установленном порядке у органов местного самоуправления, органов и учреждений, осуществляющих правоохранительные функции, других организаций и учреждений независимо от их организационно-правовой формы и форм собственности, информационные и иные материалы по вопросам профилактики правонарушений и преступлений;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3.4. организовывать и проводить в установленном порядке межведомственные совещания по вопросам координации профилактики правонарушений и преступлений;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3.5. создавать рабочие группы по отдельным вопросам профилактики правонарушений и преступлений;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3.6. привлекать в установленном порядке к работе в Комиссии специалистов федеральных органов государственной власти, исполнительных и законодательных органов государственной власти, научных и иных организаций всех форм собственности.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4. ОРГАНИЗАЦИЯ ДЕЯТЕЛЬНОСТИ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4.1. Комиссию возглавляет глава городского поселения – глава администрации Новоильинского городского поселения, который является ее председателем.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4.2. 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4.3. В состав Комиссии включаются должностные лица администрации Новоильинского городского поселения, представители здравоохранения, правоохранительных органов, образовательных учреждений, учреждений культуры, представители других органов и учреждений, общественных объединений, осуществляющих меры по профилактике правонарушений.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4.4. 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4.5. Заседания Комиссии проводятся по мере необходимости, но не реже одного раза в три месяца. Заседание Комиссии проводит председатель или его заместитель.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4.6. 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4.7. На заседания Комиссии могут приглашаться руководители структурных подразделений федеральных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 xml:space="preserve">4.9. Решения, принимаемые на заседаниях Комиссии, оформляются протоколами, которые подписываются председателем Комиссии или его заместителем и секретарем. По отдельным решениям могут быть подготовлены проекты нормативных правовых актов, которые в установленном порядке вносятся на рассмотрение главе городского поселения – главе администрации Новоильинского городского </w:t>
      </w:r>
      <w:proofErr w:type="spellStart"/>
      <w:r w:rsidRPr="00B559B2">
        <w:rPr>
          <w:sz w:val="24"/>
          <w:szCs w:val="24"/>
        </w:rPr>
        <w:t>посеелния</w:t>
      </w:r>
      <w:proofErr w:type="spellEnd"/>
      <w:r w:rsidRPr="00B559B2">
        <w:rPr>
          <w:sz w:val="24"/>
          <w:szCs w:val="24"/>
        </w:rPr>
        <w:t>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4.10. Решения, принятые Комиссией в пределах ее компетенции, являются обязательными для исполнительно-распорядительных органов местного самоуправления Новоильинского городского поселения, а для организаций и учреждений, деятельность которых затрагивают принятые решения, носят рекомендательный характер.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4.11. Организационное и техническое обеспечение работы Комиссии осуществляет секретарь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5. ПОЛНОМОЧИЯ ПРЕДСЕДАТЕЛЯ И ЧЛЕНОВ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lastRenderedPageBreak/>
        <w:t>5.1. Председатель Комиссии осуществляет общее руководство деятельностью Комиссии, дает поручения членам Комиссии и руководителям рабочих групп по вопросам, отнесенным к компетенции Комиссии, ведет заседания Комиссии, подписывает протоколы заседаний Комиссии, утверждает планы работы Комиссии, состав рабочих групп по отдельным вопросам профилактики правонарушений и перечень поручений для рабочих групп.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5.2. Члены Комиссии обладают равными правами при подготовке и обсуждении рассматриваемых на заседании вопросов.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5.3. Члены Комиссии имеют право: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5.3.1.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5.3.2. голосовать на заседаниях Комиссии;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5.3.3. привлекать по согласованию с председателем Комиссии либо руководителем рабочей группы представителей других организаций к экспертной, аналитической и иной работе, связанной с деятельностью Комиссии;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5.3.4.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5.4. Член Комиссии обязан: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5.4.1. организовывать подготовку вопросов, выносимых на рассмотрение Комиссии;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5.4.2. 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5.4.3. организовывать в рамках своих должностных полномочий выполнение решений Комиссии;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5.4.4. предлагать изменения в план работы Комиссии;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5.4.5. выполнять требования настоящего Положения.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6. ПЛАНИРОВАНИЕ И ОРГАНИЗАЦИЯ РАБОТЫ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6.1. 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 xml:space="preserve">6.2. Предложения в план работы Комиссии вносятся членами Комиссии в письменной форме не </w:t>
      </w:r>
      <w:proofErr w:type="gramStart"/>
      <w:r w:rsidRPr="00B559B2">
        <w:rPr>
          <w:sz w:val="24"/>
          <w:szCs w:val="24"/>
        </w:rPr>
        <w:t>позднее</w:t>
      </w:r>
      <w:proofErr w:type="gramEnd"/>
      <w:r w:rsidRPr="00B559B2">
        <w:rPr>
          <w:sz w:val="24"/>
          <w:szCs w:val="24"/>
        </w:rPr>
        <w:t xml:space="preserve"> чем за один месяц до начала планируемого периода.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6.3.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6.4. План работы Комиссии включает в себя перечень основных вопросов, подлежащих рассмотрению на заседании Комиссии, с указанием даты рассмотрения и лиц, ответственных за подготовку.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6.5. Внесение изменений в утвержденный план работы Комиссии осуществляется на заседании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6.6. 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7. ПОРЯДОК ПОДГОТОВКИ ЗАСЕДАНИЙ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7.1. 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7.2. Секретарь Комиссии оказывает организационную и методическую помощь членам Комиссии при подготовке к заседанию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7.3. Проект повестки заседания Комиссии согласовывается секретарем Комиссии с ее председателем.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 xml:space="preserve">7.4. 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</w:t>
      </w:r>
      <w:r w:rsidRPr="00B559B2">
        <w:rPr>
          <w:sz w:val="24"/>
          <w:szCs w:val="24"/>
        </w:rPr>
        <w:lastRenderedPageBreak/>
        <w:t>согласовываются в установленном порядке соответствующие проекты нормативных правовых актов.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7.5. Секретарь Комиссии не позднее</w:t>
      </w:r>
      <w:r w:rsidR="00BD371F">
        <w:rPr>
          <w:sz w:val="24"/>
          <w:szCs w:val="24"/>
        </w:rPr>
        <w:t>,</w:t>
      </w:r>
      <w:r w:rsidRPr="00B559B2">
        <w:rPr>
          <w:sz w:val="24"/>
          <w:szCs w:val="24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7.6. Члены Комиссии не позднее</w:t>
      </w:r>
      <w:r w:rsidR="00BD371F">
        <w:rPr>
          <w:sz w:val="24"/>
          <w:szCs w:val="24"/>
        </w:rPr>
        <w:t>,</w:t>
      </w:r>
      <w:r w:rsidRPr="00B559B2">
        <w:rPr>
          <w:sz w:val="24"/>
          <w:szCs w:val="24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7.7.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вопросов.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8. ПОРЯДОК ПРОВЕДЕНИЯ ЗАСЕДАНИЙ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8.1. Заседания Комиссии созываются председателем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8.2. 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8.3. Заседание Комиссии считается правомочным, если на нем присутствует более половины его членов.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8.4. Заседания проходят под председательством председателя Комиссии либо его заместителя.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8.5. 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8.6.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8.7. Участвуя в голосовании, председательствующий голосует последним.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8.8. Результаты голосования, оглашенные председательствующим, вносятся в протокол.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9. ОФОРМЛЕНИЕ РЕШЕНИЙ КОМИССИИ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9.1. 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9.2.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 xml:space="preserve">9.3. </w:t>
      </w:r>
      <w:proofErr w:type="gramStart"/>
      <w:r w:rsidRPr="00B559B2">
        <w:rPr>
          <w:sz w:val="24"/>
          <w:szCs w:val="24"/>
        </w:rPr>
        <w:t>Контроль за</w:t>
      </w:r>
      <w:proofErr w:type="gramEnd"/>
      <w:r w:rsidRPr="00B559B2">
        <w:rPr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F57997" w:rsidRPr="00B559B2" w:rsidRDefault="00F57997" w:rsidP="00B559B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B559B2">
        <w:rPr>
          <w:sz w:val="24"/>
          <w:szCs w:val="24"/>
        </w:rPr>
        <w:t>9.4.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47EE2" w:rsidRPr="00B559B2" w:rsidRDefault="00F47EE2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DAC" w:rsidRPr="00B559B2" w:rsidRDefault="00836DAC" w:rsidP="00B559B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9B2" w:rsidRDefault="00B559B2" w:rsidP="00B559B2">
      <w:pPr>
        <w:spacing w:line="240" w:lineRule="exact"/>
        <w:ind w:left="5664" w:firstLine="708"/>
        <w:rPr>
          <w:sz w:val="24"/>
          <w:szCs w:val="24"/>
        </w:rPr>
      </w:pPr>
    </w:p>
    <w:p w:rsidR="00836DAC" w:rsidRPr="00BD371F" w:rsidRDefault="00836DAC" w:rsidP="00B559B2">
      <w:pPr>
        <w:spacing w:line="240" w:lineRule="exact"/>
        <w:ind w:left="5664" w:firstLine="708"/>
      </w:pPr>
      <w:r w:rsidRPr="00BD371F">
        <w:t>Приложение № 2</w:t>
      </w:r>
    </w:p>
    <w:p w:rsidR="00836DAC" w:rsidRPr="00BD371F" w:rsidRDefault="00836DAC" w:rsidP="00B559B2">
      <w:pPr>
        <w:spacing w:line="240" w:lineRule="exact"/>
      </w:pP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  <w:t xml:space="preserve">к постановлению  </w:t>
      </w:r>
    </w:p>
    <w:p w:rsidR="00836DAC" w:rsidRPr="00BD371F" w:rsidRDefault="00836DAC" w:rsidP="00B559B2">
      <w:pPr>
        <w:spacing w:line="240" w:lineRule="exact"/>
        <w:ind w:right="-285"/>
      </w:pP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</w:r>
      <w:r w:rsidRPr="00BD371F">
        <w:tab/>
        <w:t xml:space="preserve">администрации </w:t>
      </w:r>
    </w:p>
    <w:p w:rsidR="00836DAC" w:rsidRPr="00BD371F" w:rsidRDefault="00836DAC" w:rsidP="00B559B2">
      <w:pPr>
        <w:spacing w:line="240" w:lineRule="exact"/>
        <w:ind w:left="4248" w:right="-285" w:firstLine="708"/>
      </w:pPr>
      <w:r w:rsidRPr="00BD371F">
        <w:tab/>
      </w:r>
      <w:r w:rsidRPr="00BD371F">
        <w:tab/>
        <w:t>Новоильинского ГП</w:t>
      </w:r>
    </w:p>
    <w:p w:rsidR="00836DAC" w:rsidRPr="00BD371F" w:rsidRDefault="00BD371F" w:rsidP="00B559B2">
      <w:pPr>
        <w:tabs>
          <w:tab w:val="left" w:pos="6360"/>
        </w:tabs>
        <w:spacing w:line="240" w:lineRule="exact"/>
      </w:pPr>
      <w:r w:rsidRPr="00BD371F">
        <w:tab/>
        <w:t>от 24</w:t>
      </w:r>
      <w:r w:rsidR="00836DAC" w:rsidRPr="00BD371F">
        <w:t xml:space="preserve">.02.2017  № </w:t>
      </w:r>
      <w:r w:rsidRPr="00BD371F">
        <w:t>14</w:t>
      </w:r>
    </w:p>
    <w:p w:rsidR="00836DAC" w:rsidRPr="00B559B2" w:rsidRDefault="00836DAC" w:rsidP="00B559B2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836DAC" w:rsidRPr="00B559B2" w:rsidRDefault="00836DAC" w:rsidP="00B559B2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836DAC" w:rsidRPr="00B559B2" w:rsidRDefault="00082653" w:rsidP="00B559B2">
      <w:pPr>
        <w:spacing w:line="240" w:lineRule="exact"/>
        <w:jc w:val="center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С</w:t>
      </w:r>
      <w:r w:rsidR="00836DAC" w:rsidRPr="00B559B2">
        <w:rPr>
          <w:b/>
          <w:sz w:val="24"/>
          <w:szCs w:val="24"/>
        </w:rPr>
        <w:t>О</w:t>
      </w:r>
      <w:r w:rsidRPr="00B559B2">
        <w:rPr>
          <w:b/>
          <w:sz w:val="24"/>
          <w:szCs w:val="24"/>
        </w:rPr>
        <w:t>СТАВ</w:t>
      </w:r>
      <w:r w:rsidR="00836DAC" w:rsidRPr="00B559B2">
        <w:rPr>
          <w:b/>
          <w:sz w:val="24"/>
          <w:szCs w:val="24"/>
        </w:rPr>
        <w:t xml:space="preserve"> </w:t>
      </w:r>
    </w:p>
    <w:p w:rsidR="00836DAC" w:rsidRPr="00B559B2" w:rsidRDefault="00836DAC" w:rsidP="001B224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4"/>
          <w:szCs w:val="24"/>
        </w:rPr>
      </w:pPr>
      <w:r w:rsidRPr="00B559B2">
        <w:rPr>
          <w:b/>
          <w:sz w:val="24"/>
          <w:szCs w:val="24"/>
        </w:rPr>
        <w:t>межведомственной комиссии по профилактике правонарушений и преступлений в Новоильинском городском поселении</w:t>
      </w:r>
    </w:p>
    <w:p w:rsidR="00082653" w:rsidRDefault="00082653" w:rsidP="00F36DF1">
      <w:pPr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p w:rsidR="001B224D" w:rsidRDefault="001B224D" w:rsidP="00F36DF1">
      <w:pPr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p w:rsidR="001B224D" w:rsidRDefault="001B224D" w:rsidP="00F36DF1">
      <w:pPr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F36DF1" w:rsidTr="00F36DF1">
        <w:tc>
          <w:tcPr>
            <w:tcW w:w="2235" w:type="dxa"/>
          </w:tcPr>
          <w:p w:rsidR="00F36DF1" w:rsidRDefault="00F36DF1" w:rsidP="00F36D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</w:t>
            </w:r>
            <w:r w:rsidRPr="00B559B2">
              <w:rPr>
                <w:sz w:val="24"/>
                <w:szCs w:val="24"/>
              </w:rPr>
              <w:t>омиссии:</w:t>
            </w:r>
          </w:p>
        </w:tc>
        <w:tc>
          <w:tcPr>
            <w:tcW w:w="7371" w:type="dxa"/>
          </w:tcPr>
          <w:p w:rsidR="00F36DF1" w:rsidRDefault="00F36DF1" w:rsidP="00F36D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- Кузьминых Сергей Евгеньевич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F36DF1" w:rsidRPr="00B559B2" w:rsidRDefault="00F36DF1" w:rsidP="00F36D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59B2">
              <w:rPr>
                <w:sz w:val="24"/>
                <w:szCs w:val="24"/>
              </w:rPr>
              <w:t xml:space="preserve">лава городского поселения – глава администрации Новоильинского городского поселения </w:t>
            </w:r>
          </w:p>
          <w:p w:rsidR="00F36DF1" w:rsidRDefault="00F36DF1" w:rsidP="00F36D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Pr="00B559B2" w:rsidRDefault="00F36DF1" w:rsidP="00E64F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t>к</w:t>
            </w:r>
            <w:r w:rsidRPr="00B559B2">
              <w:rPr>
                <w:sz w:val="24"/>
                <w:szCs w:val="24"/>
              </w:rPr>
              <w:t>омиссии:</w:t>
            </w:r>
          </w:p>
          <w:p w:rsidR="00F36DF1" w:rsidRDefault="00F36DF1" w:rsidP="00E64F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E64F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59B2">
              <w:rPr>
                <w:sz w:val="24"/>
                <w:szCs w:val="24"/>
              </w:rPr>
              <w:t>Попов Юрий Александрович</w:t>
            </w:r>
            <w:r>
              <w:rPr>
                <w:sz w:val="24"/>
                <w:szCs w:val="24"/>
              </w:rPr>
              <w:t>,</w:t>
            </w:r>
          </w:p>
          <w:p w:rsidR="00F36DF1" w:rsidRPr="00B559B2" w:rsidRDefault="00F36DF1" w:rsidP="00E64F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59B2">
              <w:rPr>
                <w:sz w:val="24"/>
                <w:szCs w:val="24"/>
              </w:rPr>
              <w:t xml:space="preserve">ачальник финансового отдела администрации Новоильинского городского поселения </w:t>
            </w:r>
          </w:p>
          <w:p w:rsidR="00F36DF1" w:rsidRDefault="00F36DF1" w:rsidP="00E64F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Pr="00B559B2" w:rsidRDefault="00F36DF1" w:rsidP="004735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B559B2">
              <w:rPr>
                <w:sz w:val="24"/>
                <w:szCs w:val="24"/>
              </w:rPr>
              <w:t>омиссии:</w:t>
            </w:r>
          </w:p>
          <w:p w:rsidR="00F36DF1" w:rsidRDefault="00F36DF1" w:rsidP="004735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735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59B2">
              <w:rPr>
                <w:sz w:val="24"/>
                <w:szCs w:val="24"/>
              </w:rPr>
              <w:t>Ощепков Игорь Николаевич</w:t>
            </w:r>
            <w:r>
              <w:rPr>
                <w:sz w:val="24"/>
                <w:szCs w:val="24"/>
              </w:rPr>
              <w:t>,</w:t>
            </w:r>
          </w:p>
          <w:p w:rsidR="00F36DF1" w:rsidRDefault="00F36DF1" w:rsidP="004735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помощник главы администрации Новоильинского городского поселения</w:t>
            </w:r>
          </w:p>
          <w:p w:rsidR="00F36DF1" w:rsidRDefault="00F36DF1" w:rsidP="004735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Pr="00B559B2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Члены Комиссии:</w:t>
            </w:r>
          </w:p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59B2">
              <w:rPr>
                <w:sz w:val="24"/>
                <w:szCs w:val="24"/>
              </w:rPr>
              <w:t>Березникова Светлана Владимировна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36DF1" w:rsidRPr="00B559B2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депутат Думы Новоильинского городского поселения</w:t>
            </w:r>
            <w:r>
              <w:rPr>
                <w:sz w:val="24"/>
                <w:szCs w:val="24"/>
              </w:rPr>
              <w:t>,</w:t>
            </w:r>
            <w:r w:rsidRPr="00B559B2">
              <w:rPr>
                <w:sz w:val="24"/>
                <w:szCs w:val="24"/>
              </w:rPr>
              <w:t xml:space="preserve"> главный инженер МУП «Новоильинский»</w:t>
            </w:r>
            <w:r>
              <w:rPr>
                <w:sz w:val="24"/>
                <w:szCs w:val="24"/>
              </w:rPr>
              <w:t>;</w:t>
            </w:r>
            <w:r w:rsidRPr="00B559B2">
              <w:rPr>
                <w:sz w:val="24"/>
                <w:szCs w:val="24"/>
              </w:rPr>
              <w:t xml:space="preserve"> </w:t>
            </w:r>
          </w:p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559B2">
              <w:rPr>
                <w:sz w:val="24"/>
                <w:szCs w:val="24"/>
              </w:rPr>
              <w:t>Золотовская</w:t>
            </w:r>
            <w:proofErr w:type="spellEnd"/>
            <w:r w:rsidRPr="00B559B2">
              <w:rPr>
                <w:sz w:val="24"/>
                <w:szCs w:val="24"/>
              </w:rPr>
              <w:t xml:space="preserve"> Оксана Аркадьевна,</w:t>
            </w: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депутат Думы Новоильинского городского поселения</w:t>
            </w:r>
            <w:r>
              <w:rPr>
                <w:sz w:val="24"/>
                <w:szCs w:val="24"/>
              </w:rPr>
              <w:t>,</w:t>
            </w:r>
            <w:r w:rsidRPr="00B559B2">
              <w:rPr>
                <w:sz w:val="24"/>
                <w:szCs w:val="24"/>
              </w:rPr>
              <w:t xml:space="preserve"> директор МБУК «Дом досуга» п. Новоильинский</w:t>
            </w:r>
            <w:r>
              <w:rPr>
                <w:sz w:val="24"/>
                <w:szCs w:val="24"/>
              </w:rPr>
              <w:t>;</w:t>
            </w:r>
            <w:r w:rsidRPr="00B559B2">
              <w:rPr>
                <w:sz w:val="24"/>
                <w:szCs w:val="24"/>
              </w:rPr>
              <w:t xml:space="preserve"> </w:t>
            </w: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Pr="00B559B2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59B2">
              <w:rPr>
                <w:sz w:val="24"/>
                <w:szCs w:val="24"/>
              </w:rPr>
              <w:t>Кириллова Евгения Петровна,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ведущий специалист администрации Новоильинского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Pr="00B559B2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 xml:space="preserve">- представитель Отдела МВД России по </w:t>
            </w:r>
            <w:proofErr w:type="spellStart"/>
            <w:r w:rsidRPr="00B559B2">
              <w:rPr>
                <w:sz w:val="24"/>
                <w:szCs w:val="24"/>
              </w:rPr>
              <w:t>Нытве</w:t>
            </w:r>
            <w:r>
              <w:rPr>
                <w:sz w:val="24"/>
                <w:szCs w:val="24"/>
              </w:rPr>
              <w:t>нскому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согласованию);</w:t>
            </w:r>
          </w:p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Pr="00B559B2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- представитель ГБУЗ ПК «</w:t>
            </w:r>
            <w:proofErr w:type="spellStart"/>
            <w:r w:rsidRPr="00B559B2">
              <w:rPr>
                <w:sz w:val="24"/>
                <w:szCs w:val="24"/>
              </w:rPr>
              <w:t>Нытвенская</w:t>
            </w:r>
            <w:proofErr w:type="spellEnd"/>
            <w:r w:rsidRPr="00B559B2">
              <w:rPr>
                <w:sz w:val="24"/>
                <w:szCs w:val="24"/>
              </w:rPr>
              <w:t xml:space="preserve"> районная больн</w:t>
            </w:r>
            <w:r>
              <w:rPr>
                <w:sz w:val="24"/>
                <w:szCs w:val="24"/>
              </w:rPr>
              <w:t>ица» (по согласованию);</w:t>
            </w:r>
          </w:p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6DF1" w:rsidTr="00F36DF1">
        <w:tc>
          <w:tcPr>
            <w:tcW w:w="2235" w:type="dxa"/>
          </w:tcPr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6DF1" w:rsidRPr="00B559B2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559B2">
              <w:rPr>
                <w:sz w:val="24"/>
                <w:szCs w:val="24"/>
              </w:rPr>
              <w:t>- представитель НККК им. Атамана Ермака (по согласованию).</w:t>
            </w:r>
          </w:p>
          <w:p w:rsidR="00F36DF1" w:rsidRDefault="00F36DF1" w:rsidP="004F03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36DF1" w:rsidRPr="00B559B2" w:rsidRDefault="00F36DF1" w:rsidP="00F36DF1">
      <w:pPr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sectPr w:rsidR="00F36DF1" w:rsidRPr="00B559B2" w:rsidSect="00B559B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3402"/>
    <w:multiLevelType w:val="hybridMultilevel"/>
    <w:tmpl w:val="6CAC81D6"/>
    <w:lvl w:ilvl="0" w:tplc="F25AE7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0D"/>
    <w:rsid w:val="000275FE"/>
    <w:rsid w:val="00082653"/>
    <w:rsid w:val="000E2BD8"/>
    <w:rsid w:val="00151A11"/>
    <w:rsid w:val="001B224D"/>
    <w:rsid w:val="001E13C8"/>
    <w:rsid w:val="00595DDD"/>
    <w:rsid w:val="0061773F"/>
    <w:rsid w:val="00626810"/>
    <w:rsid w:val="00655567"/>
    <w:rsid w:val="006605EA"/>
    <w:rsid w:val="006A37B0"/>
    <w:rsid w:val="00705285"/>
    <w:rsid w:val="00787CA1"/>
    <w:rsid w:val="00836DAC"/>
    <w:rsid w:val="00886FCC"/>
    <w:rsid w:val="00895A07"/>
    <w:rsid w:val="008D2A56"/>
    <w:rsid w:val="00973826"/>
    <w:rsid w:val="00B559B2"/>
    <w:rsid w:val="00B57D49"/>
    <w:rsid w:val="00BD371F"/>
    <w:rsid w:val="00CC4F91"/>
    <w:rsid w:val="00D63AE0"/>
    <w:rsid w:val="00DB189F"/>
    <w:rsid w:val="00E15688"/>
    <w:rsid w:val="00EA37D8"/>
    <w:rsid w:val="00EC215F"/>
    <w:rsid w:val="00EC5259"/>
    <w:rsid w:val="00F2190D"/>
    <w:rsid w:val="00F36DF1"/>
    <w:rsid w:val="00F47EE2"/>
    <w:rsid w:val="00F57997"/>
    <w:rsid w:val="00FA2A06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5DDD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95DD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5D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595DDD"/>
    <w:rPr>
      <w:rFonts w:ascii="Calibri" w:hAnsi="Calibri" w:cs="Calibri" w:hint="default"/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595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7D49"/>
    <w:pPr>
      <w:ind w:left="720"/>
      <w:contextualSpacing/>
    </w:pPr>
  </w:style>
  <w:style w:type="table" w:styleId="a7">
    <w:name w:val="Table Grid"/>
    <w:basedOn w:val="a1"/>
    <w:uiPriority w:val="59"/>
    <w:rsid w:val="00B55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5DDD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95DD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5D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595DDD"/>
    <w:rPr>
      <w:rFonts w:ascii="Calibri" w:hAnsi="Calibri" w:cs="Calibri" w:hint="default"/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595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2017-02-27T03:17:00Z</cp:lastPrinted>
  <dcterms:created xsi:type="dcterms:W3CDTF">2016-12-22T03:41:00Z</dcterms:created>
  <dcterms:modified xsi:type="dcterms:W3CDTF">2017-02-27T03:19:00Z</dcterms:modified>
</cp:coreProperties>
</file>