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578"/>
        <w:gridCol w:w="0"/>
        <w:gridCol w:w="197"/>
        <w:gridCol w:w="92"/>
        <w:gridCol w:w="486"/>
        <w:gridCol w:w="315"/>
        <w:gridCol w:w="66"/>
        <w:gridCol w:w="341"/>
        <w:gridCol w:w="564"/>
        <w:gridCol w:w="158"/>
        <w:gridCol w:w="696"/>
        <w:gridCol w:w="302"/>
        <w:gridCol w:w="0"/>
        <w:gridCol w:w="748"/>
        <w:gridCol w:w="1168"/>
        <w:gridCol w:w="0"/>
        <w:gridCol w:w="0"/>
        <w:gridCol w:w="276"/>
        <w:gridCol w:w="669"/>
        <w:gridCol w:w="394"/>
        <w:gridCol w:w="761"/>
        <w:gridCol w:w="1089"/>
        <w:gridCol w:w="735"/>
        <w:gridCol w:w="263"/>
        <w:gridCol w:w="39"/>
        <w:gridCol w:w="971"/>
        <w:gridCol w:w="13"/>
        <w:gridCol w:w="315"/>
        <w:gridCol w:w="0"/>
        <w:gridCol w:w="669"/>
        <w:gridCol w:w="866"/>
        <w:gridCol w:w="512"/>
        <w:gridCol w:w="341"/>
        <w:gridCol w:w="866"/>
        <w:gridCol w:w="223"/>
        <w:gridCol w:w="0"/>
        <w:gridCol w:w="630"/>
        <w:gridCol w:w="289"/>
        <w:gridCol w:w="578"/>
      </w:tblGrid>
      <w:tr>
        <w:trPr>
          <w:trHeight w:val="825" w:hRule="atLeast"/>
        </w:trPr>
        <w:tc>
          <w:tcPr>
            <w:tcW w:w="578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5054" w:type="dxa"/>
            <w:gridSpan w:val="36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  <w:color w:val="000000"/>
              </w:rPr>
              <w:t>Информация о субъектах малого и среднего предпринимательства, которым оказана поддержка в рамках реализации мероприятий муниципальной программы развития малого и среднего предпринимательства</w:t>
            </w:r>
          </w:p>
        </w:tc>
        <w:tc>
          <w:tcPr>
            <w:tcW w:w="578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</w:tr>
      <w:tr>
        <w:trPr>
          <w:trHeight w:val="300" w:hRule="atLeast"/>
        </w:trPr>
        <w:tc>
          <w:tcPr>
            <w:tcW w:w="578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5054" w:type="dxa"/>
            <w:gridSpan w:val="36"/>
            <w:tcBorders>
              <w:top w:val="none" w:sz="5" w:space="0" w:color="000000"/>
              <w:left w:val="none" w:sz="5" w:space="0" w:color="000000"/>
              <w:bottom w:val="single" w:sz="5" w:space="0" w:color="000000"/>
              <w:right w:val="non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  <w:color w:val="000000"/>
              </w:rPr>
              <w:t>Нытвенский муниципальный район</w:t>
            </w:r>
          </w:p>
        </w:tc>
        <w:tc>
          <w:tcPr>
            <w:tcW w:w="578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</w:tr>
      <w:tr>
        <w:trPr>
          <w:trHeight w:val="300" w:hRule="atLeast"/>
        </w:trPr>
        <w:tc>
          <w:tcPr>
            <w:tcW w:w="578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5054" w:type="dxa"/>
            <w:gridSpan w:val="36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  <w:color w:val="000000"/>
              </w:rPr>
              <w:t>(наименование муниципального образования)</w:t>
            </w:r>
          </w:p>
        </w:tc>
        <w:tc>
          <w:tcPr>
            <w:tcW w:w="578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</w:tr>
      <w:tr>
        <w:trPr>
          <w:trHeight w:val="315" w:hRule="atLeast"/>
        </w:trPr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48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5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6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0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375" w:hRule="atLeast"/>
        </w:trPr>
        <w:tc>
          <w:tcPr>
            <w:tcW w:w="207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3636" w:type="dxa"/>
            <w:gridSpan w:val="7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8"/>
                <w:szCs w:val="28"/>
                <w:color w:val="000000"/>
              </w:rPr>
              <w:t>по соглашению №</w:t>
            </w:r>
          </w:p>
        </w:tc>
        <w:tc>
          <w:tcPr>
            <w:tcW w:w="3189" w:type="dxa"/>
            <w:gridSpan w:val="7"/>
            <w:tcBorders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57634000-1-2018-003</w:t>
            </w:r>
          </w:p>
        </w:tc>
        <w:tc>
          <w:tcPr>
            <w:tcW w:w="735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8"/>
                <w:szCs w:val="28"/>
                <w:color w:val="000000"/>
              </w:rPr>
              <w:t>от</w:t>
            </w:r>
          </w:p>
        </w:tc>
        <w:tc>
          <w:tcPr>
            <w:tcW w:w="3648" w:type="dxa"/>
            <w:gridSpan w:val="9"/>
            <w:tcBorders>
              <w:top w:val="none" w:sz="5" w:space="0" w:color="000000"/>
              <w:left w:val="none" w:sz="5" w:space="0" w:color="000000"/>
              <w:bottom w:val="single" w:sz="5" w:space="0" w:color="000000"/>
              <w:right w:val="non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8"/>
                <w:szCs w:val="28"/>
                <w:color w:val="000000"/>
              </w:rPr>
              <w:t>07.11.2018</w:t>
            </w:r>
          </w:p>
        </w:tc>
        <w:tc>
          <w:tcPr>
            <w:tcW w:w="1430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8"/>
                <w:szCs w:val="28"/>
                <w:color w:val="000000"/>
              </w:rPr>
              <w:t>года</w:t>
            </w: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160" w:hRule="atLeast"/>
        </w:trPr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48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5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6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0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400" w:hRule="atLeast"/>
        </w:trPr>
        <w:tc>
          <w:tcPr>
            <w:tcW w:w="207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1720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8"/>
                <w:szCs w:val="28"/>
                <w:color w:val="000000"/>
              </w:rPr>
              <w:t>за период с</w:t>
            </w: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916" w:type="dxa"/>
            <w:gridSpan w:val="3"/>
            <w:tcBorders>
              <w:top w:val="none" w:sz="5" w:space="0" w:color="000000"/>
              <w:left w:val="none" w:sz="5" w:space="0" w:color="000000"/>
              <w:bottom w:val="single" w:sz="5" w:space="0" w:color="000000"/>
              <w:right w:val="non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8"/>
                <w:szCs w:val="28"/>
                <w:color w:val="000000"/>
              </w:rPr>
              <w:t>01.01.2018</w:t>
            </w: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339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3871" w:type="dxa"/>
            <w:gridSpan w:val="7"/>
            <w:tcBorders>
              <w:top w:val="none" w:sz="5" w:space="0" w:color="000000"/>
              <w:left w:val="none" w:sz="5" w:space="0" w:color="000000"/>
              <w:bottom w:val="single" w:sz="5" w:space="0" w:color="000000"/>
              <w:right w:val="non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8"/>
                <w:szCs w:val="28"/>
                <w:color w:val="000000"/>
              </w:rPr>
              <w:t>31.12.2018</w:t>
            </w:r>
          </w:p>
        </w:tc>
        <w:tc>
          <w:tcPr>
            <w:tcW w:w="3792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8"/>
                <w:szCs w:val="28"/>
                <w:color w:val="000000"/>
              </w:rPr>
              <w:t>года (нарастающим итогом)</w:t>
            </w: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560" w:hRule="atLeast"/>
        </w:trPr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48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5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6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0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/>
        <w:tc>
          <w:tcPr>
            <w:tcW w:w="8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  <w:color w:val="000000"/>
              </w:rPr>
              <w:t>Категория предприятия</w:t>
            </w:r>
          </w:p>
        </w:tc>
        <w:tc>
          <w:tcPr>
            <w:tcW w:w="8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  <w:color w:val="000000"/>
              </w:rPr>
              <w:t>Номер реестровой записи</w:t>
            </w:r>
          </w:p>
        </w:tc>
        <w:tc>
          <w:tcPr>
            <w:tcW w:w="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  <w:color w:val="000000"/>
              </w:rPr>
              <w:t>Дата включения сведений в реестр</w:t>
            </w:r>
          </w:p>
        </w:tc>
        <w:tc>
          <w:tcPr>
            <w:tcW w:w="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  <w:color w:val="000000"/>
              </w:rPr>
              <w:t>Основание для включения (исключения) сведений в реестр</w:t>
            </w:r>
          </w:p>
        </w:tc>
        <w:tc>
          <w:tcPr>
            <w:tcW w:w="22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  <w:color w:val="000000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0" w:type="dxa"/>
            <w:gridSpan w:val="2"/>
            <w:tcBorders>
              <w:top w:val="singl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  <w:color w:val="000000"/>
              </w:rPr>
              <w:t>ИНН</w:t>
            </w:r>
          </w:p>
        </w:tc>
        <w:tc>
          <w:tcPr>
            <w:tcW w:w="11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  <w:color w:val="000000"/>
              </w:rPr>
              <w:t>Вид поддержки</w:t>
            </w: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  <w:color w:val="000000"/>
              </w:rPr>
              <w:t>Форма поддержки</w:t>
            </w:r>
          </w:p>
        </w:tc>
        <w:tc>
          <w:tcPr>
            <w:tcW w:w="9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  <w:color w:val="000000"/>
              </w:rPr>
              <w:t>Размер поддержки (руб.)</w:t>
            </w:r>
          </w:p>
        </w:tc>
        <w:tc>
          <w:tcPr>
            <w:tcW w:w="10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  <w:color w:val="000000"/>
              </w:rPr>
              <w:t>В т.ч. из федерального бюджета</w:t>
            </w:r>
          </w:p>
        </w:tc>
        <w:tc>
          <w:tcPr>
            <w:tcW w:w="9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  <w:color w:val="000000"/>
              </w:rPr>
              <w:t>В т.ч. из краевого бюджета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  <w:color w:val="000000"/>
              </w:rPr>
              <w:t>В т.ч. из муниципального бюджета</w:t>
            </w:r>
          </w:p>
        </w:tc>
        <w:tc>
          <w:tcPr>
            <w:tcW w:w="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  <w:color w:val="000000"/>
              </w:rPr>
              <w:t>Срок оказания поддержки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  <w:color w:val="000000"/>
              </w:rPr>
              <w:t>Мероприятие поддержки</w:t>
            </w:r>
          </w:p>
        </w:tc>
        <w:tc>
          <w:tcPr>
            <w:tcW w:w="8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  <w:color w:val="000000"/>
              </w:rPr>
              <w:t>Бюджетный год</w:t>
            </w:r>
          </w:p>
        </w:tc>
        <w:tc>
          <w:tcPr>
            <w:tcW w:w="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16"/>
                <w:szCs w:val="16"/>
                <w:color w:val="000000"/>
              </w:rPr>
              <w:t>Информация о нарушении порядка и условий предоставления поддержки (если имеется), в т.ч. о нецелевом использовании</w:t>
            </w:r>
          </w:p>
        </w:tc>
      </w:tr>
      <w:tr>
        <w:trPr/>
        <w:tc>
          <w:tcPr>
            <w:tcW w:w="8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Микропредприятие</w:t>
            </w:r>
          </w:p>
        </w:tc>
        <w:tc>
          <w:tcPr>
            <w:tcW w:w="8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000057735</w:t>
            </w:r>
          </w:p>
        </w:tc>
        <w:tc>
          <w:tcPr>
            <w:tcW w:w="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26.12.2018</w:t>
            </w:r>
          </w:p>
        </w:tc>
        <w:tc>
          <w:tcPr>
            <w:tcW w:w="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О предоставлении субсидии №2 от 13.11.2018</w:t>
            </w:r>
          </w:p>
        </w:tc>
        <w:tc>
          <w:tcPr>
            <w:tcW w:w="22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Латофлекс Плюс ООО</w:t>
            </w:r>
          </w:p>
        </w:tc>
        <w:tc>
          <w:tcPr>
            <w:tcW w:w="0" w:type="dxa"/>
            <w:gridSpan w:val="2"/>
            <w:tcBorders>
              <w:top w:val="singl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5916027105</w:t>
            </w:r>
          </w:p>
        </w:tc>
        <w:tc>
          <w:tcPr>
            <w:tcW w:w="11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Финансовая поддержка</w:t>
            </w: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Субсидия</w:t>
            </w:r>
          </w:p>
        </w:tc>
        <w:tc>
          <w:tcPr>
            <w:tcW w:w="9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713 853,07</w:t>
            </w:r>
          </w:p>
        </w:tc>
        <w:tc>
          <w:tcPr>
            <w:tcW w:w="10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483 978,58</w:t>
            </w:r>
          </w:p>
        </w:tc>
        <w:tc>
          <w:tcPr>
            <w:tcW w:w="9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179 007,87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50 866,62</w:t>
            </w:r>
          </w:p>
        </w:tc>
        <w:tc>
          <w:tcPr>
            <w:tcW w:w="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22.11.2018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Субсидия на возмещение части затрат, связанных с уплатой первого взноса (аванса) по договорам лизинга оборудования</w:t>
            </w:r>
          </w:p>
        </w:tc>
        <w:tc>
          <w:tcPr>
            <w:tcW w:w="8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2018</w:t>
            </w:r>
          </w:p>
        </w:tc>
        <w:tc>
          <w:tcPr>
            <w:tcW w:w="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</w:tr>
      <w:tr>
        <w:trPr/>
        <w:tc>
          <w:tcPr>
            <w:tcW w:w="8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Микропредприятие</w:t>
            </w:r>
          </w:p>
        </w:tc>
        <w:tc>
          <w:tcPr>
            <w:tcW w:w="8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000057736</w:t>
            </w:r>
          </w:p>
        </w:tc>
        <w:tc>
          <w:tcPr>
            <w:tcW w:w="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26.12.2018</w:t>
            </w:r>
          </w:p>
        </w:tc>
        <w:tc>
          <w:tcPr>
            <w:tcW w:w="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О предоставлении субсидии №1 от 13.11.2018</w:t>
            </w:r>
          </w:p>
        </w:tc>
        <w:tc>
          <w:tcPr>
            <w:tcW w:w="22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ИП Эфендиев Эдьдар Акрам Оглы</w:t>
            </w:r>
          </w:p>
        </w:tc>
        <w:tc>
          <w:tcPr>
            <w:tcW w:w="0" w:type="dxa"/>
            <w:gridSpan w:val="2"/>
            <w:tcBorders>
              <w:top w:val="singl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594200094910</w:t>
            </w:r>
          </w:p>
        </w:tc>
        <w:tc>
          <w:tcPr>
            <w:tcW w:w="11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Финансовая поддержка</w:t>
            </w: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Субсидия</w:t>
            </w:r>
          </w:p>
        </w:tc>
        <w:tc>
          <w:tcPr>
            <w:tcW w:w="9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1 699 964</w:t>
            </w:r>
          </w:p>
        </w:tc>
        <w:tc>
          <w:tcPr>
            <w:tcW w:w="10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1 152 542,7</w:t>
            </w:r>
          </w:p>
        </w:tc>
        <w:tc>
          <w:tcPr>
            <w:tcW w:w="9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426 287,92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121 133,38</w:t>
            </w:r>
          </w:p>
        </w:tc>
        <w:tc>
          <w:tcPr>
            <w:tcW w:w="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22.11.2018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Субсидия на возмещение части затрат, связанных с уплатой первого взноса (аванса) по договорам лизинга оборудования</w:t>
            </w:r>
          </w:p>
        </w:tc>
        <w:tc>
          <w:tcPr>
            <w:tcW w:w="8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2018</w:t>
            </w:r>
          </w:p>
        </w:tc>
        <w:tc>
          <w:tcPr>
            <w:tcW w:w="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</w:tr>
      <w:tr>
        <w:trPr>
          <w:trHeight w:val="385" w:hRule="atLeast"/>
        </w:trPr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48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5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6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0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420" w:hRule="atLeast"/>
        </w:trPr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48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5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76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3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420" w:hRule="atLeast"/>
        </w:trPr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8"/>
                <w:szCs w:val="28"/>
                <w:color w:val="000000"/>
              </w:rPr>
              <w:t>Глава (глава администрации) муниципального образования</w:t>
            </w:r>
          </w:p>
        </w:tc>
        <w:tc>
          <w:tcPr>
            <w:tcW w:w="10658" w:type="dxa"/>
            <w:gridSpan w:val="26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left"/>
            </w:pPr>
            <w:r>
              <w:rPr>
                <w:rFonts w:ascii="Times New Roman" w:hAnsi="Times New Roman"/>
                <w:sz w:val="28"/>
                <w:szCs w:val="28"/>
                <w:color w:val="000000"/>
              </w:rPr>
              <w:t>Глава (глава администрации) муниципального образования</w:t>
            </w: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375" w:hRule="atLeast"/>
        </w:trPr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8"/>
                <w:szCs w:val="28"/>
                <w:color w:val="000000"/>
              </w:rPr>
              <w:t>Пермского края              </w:t>
            </w:r>
          </w:p>
        </w:tc>
        <w:tc>
          <w:tcPr>
            <w:tcW w:w="3217" w:type="dxa"/>
            <w:gridSpan w:val="10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left"/>
            </w:pPr>
            <w:r>
              <w:rPr>
                <w:rFonts w:ascii="Times New Roman" w:hAnsi="Times New Roman"/>
                <w:sz w:val="28"/>
                <w:szCs w:val="28"/>
                <w:color w:val="000000"/>
              </w:rPr>
              <w:t>Пермского края</w:t>
            </w:r>
          </w:p>
        </w:tc>
        <w:tc>
          <w:tcPr>
            <w:tcW w:w="0" w:type="dxa"/>
            <w:tcBorders>
              <w:top w:val="none" w:sz="5" w:space="0" w:color="000000"/>
              <w:left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748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1168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0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0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76" w:type="dxa"/>
            <w:tcBorders>
              <w:top w:val="none" w:sz="5" w:space="0" w:color="000000"/>
              <w:bottom w:val="single" w:sz="5" w:space="0" w:color="000000"/>
              <w:right w:val="non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66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8"/>
                <w:szCs w:val="28"/>
                <w:color w:val="000000"/>
              </w:rPr>
              <w:t>/</w:t>
            </w:r>
          </w:p>
        </w:tc>
        <w:tc>
          <w:tcPr>
            <w:tcW w:w="394" w:type="dxa"/>
            <w:tcBorders>
              <w:top w:val="none" w:sz="5" w:space="0" w:color="000000"/>
              <w:left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761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1089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735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263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39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971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13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315" w:type="dxa"/>
            <w:tcBorders>
              <w:top w:val="none" w:sz="5" w:space="0" w:color="000000"/>
              <w:bottom w:val="single" w:sz="5" w:space="0" w:color="000000"/>
              <w:right w:val="non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300" w:hRule="atLeast"/>
        </w:trPr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197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92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486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315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66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341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564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158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696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302" w:type="dxa"/>
            <w:tcBorders>
              <w:top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0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  <w:color w:val="000000"/>
              </w:rPr>
              <w:t>(подпись)</w:t>
            </w:r>
          </w:p>
        </w:tc>
        <w:tc>
          <w:tcPr>
            <w:tcW w:w="748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1168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0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0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276" w:type="dxa"/>
            <w:tcBorders>
              <w:top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66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4580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  <w:color w:val="000000"/>
              </w:rPr>
              <w:t>(расшифровка подписи)</w:t>
            </w: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/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48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5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6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0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275" w:hRule="atLeast"/>
        </w:trPr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48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5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6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0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420" w:hRule="atLeast"/>
        </w:trPr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8"/>
                <w:szCs w:val="28"/>
                <w:color w:val="000000"/>
              </w:rPr>
              <w:t>М.П.</w:t>
            </w:r>
          </w:p>
        </w:tc>
        <w:tc>
          <w:tcPr>
            <w:tcW w:w="5133" w:type="dxa"/>
            <w:gridSpan w:val="13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left"/>
            </w:pPr>
            <w:r>
              <w:rPr>
                <w:rFonts w:ascii="Times New Roman" w:hAnsi="Times New Roman"/>
                <w:sz w:val="28"/>
                <w:szCs w:val="28"/>
                <w:color w:val="000000"/>
              </w:rPr>
              <w:t>М.П.</w:t>
            </w: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6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0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375" w:hRule="atLeast"/>
        </w:trPr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left"/>
            </w:pPr>
            <w:r>
              <w:rPr>
                <w:rFonts w:ascii="Times New Roman" w:hAnsi="Times New Roman"/>
                <w:sz w:val="28"/>
                <w:szCs w:val="28"/>
                <w:color w:val="000000"/>
              </w:rPr>
              <w:t>«</w:t>
            </w:r>
          </w:p>
        </w:tc>
        <w:tc>
          <w:tcPr>
            <w:tcW w:w="197" w:type="dxa"/>
            <w:tcBorders>
              <w:top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left"/>
            </w:pPr>
            <w:r>
              <w:rPr>
                <w:rFonts w:ascii="Times New Roman" w:hAnsi="Times New Roman"/>
                <w:sz w:val="28"/>
                <w:szCs w:val="28"/>
                <w:color w:val="000000"/>
              </w:rPr>
              <w:t>«</w:t>
            </w:r>
          </w:p>
        </w:tc>
        <w:tc>
          <w:tcPr>
            <w:tcW w:w="92" w:type="dxa"/>
            <w:tcBorders>
              <w:top w:val="none" w:sz="5" w:space="0" w:color="000000"/>
              <w:left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486" w:type="dxa"/>
            <w:tcBorders>
              <w:top w:val="none" w:sz="5" w:space="0" w:color="000000"/>
              <w:bottom w:val="single" w:sz="5" w:space="0" w:color="000000"/>
              <w:right w:val="non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8"/>
                <w:szCs w:val="28"/>
                <w:color w:val="000000"/>
              </w:rPr>
              <w:t>»</w:t>
            </w:r>
          </w:p>
        </w:tc>
        <w:tc>
          <w:tcPr>
            <w:tcW w:w="66" w:type="dxa"/>
            <w:tcBorders>
              <w:top w:val="none" w:sz="5" w:space="0" w:color="000000"/>
              <w:left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341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564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158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696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302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0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748" w:type="dxa"/>
            <w:tcBorders>
              <w:top w:val="none" w:sz="5" w:space="0" w:color="000000"/>
              <w:bottom w:val="single" w:sz="5" w:space="0" w:color="000000"/>
              <w:right w:val="non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1168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</w:pPr>
            <w:r>
              <w:rPr>
                <w:rFonts w:ascii="Times New Roman" w:hAnsi="Times New Roman"/>
                <w:sz w:val="28"/>
                <w:szCs w:val="28"/>
                <w:color w:val="000000"/>
              </w:rPr>
              <w:t>20</w:t>
            </w: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6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0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665" w:hRule="atLeast"/>
        </w:trPr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48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5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6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0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420" w:hRule="atLeast"/>
        </w:trPr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8"/>
                <w:szCs w:val="28"/>
                <w:color w:val="000000"/>
              </w:rPr>
              <w:t>Исполнитель</w:t>
            </w:r>
          </w:p>
        </w:tc>
        <w:tc>
          <w:tcPr>
            <w:tcW w:w="2219" w:type="dxa"/>
            <w:gridSpan w:val="8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left"/>
            </w:pPr>
            <w:r>
              <w:rPr>
                <w:rFonts w:ascii="Times New Roman" w:hAnsi="Times New Roman"/>
                <w:sz w:val="28"/>
                <w:szCs w:val="28"/>
                <w:color w:val="000000"/>
              </w:rPr>
              <w:t>Исполнитель</w:t>
            </w:r>
          </w:p>
        </w:tc>
        <w:tc>
          <w:tcPr>
            <w:tcW w:w="696" w:type="dxa"/>
            <w:tcBorders>
              <w:top w:val="none" w:sz="5" w:space="0" w:color="000000"/>
              <w:left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302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0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748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1168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0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0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276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669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394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761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1089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735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263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39" w:type="dxa"/>
            <w:tcBorders>
              <w:top w:val="none" w:sz="5" w:space="0" w:color="000000"/>
              <w:bottom w:val="single" w:sz="5" w:space="0" w:color="000000"/>
              <w:right w:val="non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340" w:hRule="atLeast"/>
        </w:trPr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197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92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486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315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66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341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564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158" w:type="dxa"/>
            <w:tcBorders>
              <w:top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914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  <w:color w:val="000000"/>
              </w:rPr>
              <w:t>(подпись)</w:t>
            </w:r>
          </w:p>
        </w:tc>
        <w:tc>
          <w:tcPr>
            <w:tcW w:w="4226" w:type="dxa"/>
            <w:gridSpan w:val="10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150" w:hRule="atLeast"/>
        </w:trPr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48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5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6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0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6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