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2A" w:rsidRDefault="00BA7F2A" w:rsidP="00802F21">
      <w:pPr>
        <w:pStyle w:val="aa"/>
      </w:pPr>
    </w:p>
    <w:p w:rsidR="00802F21" w:rsidRDefault="00802F21" w:rsidP="00802F21">
      <w:pPr>
        <w:pStyle w:val="aa"/>
        <w:rPr>
          <w:b/>
        </w:rPr>
      </w:pPr>
      <w:r>
        <w:object w:dxaOrig="10065" w:dyaOrig="16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1.25pt" o:ole="">
            <v:imagedata r:id="rId5" o:title=""/>
          </v:shape>
          <o:OLEObject Type="Embed" ProgID="PBrush" ShapeID="_x0000_i1025" DrawAspect="Content" ObjectID="_1602498940" r:id="rId6"/>
        </w:object>
      </w:r>
    </w:p>
    <w:p w:rsidR="00802F21" w:rsidRDefault="00802F21" w:rsidP="00802F21">
      <w:pPr>
        <w:jc w:val="center"/>
        <w:rPr>
          <w:b/>
          <w:sz w:val="28"/>
        </w:rPr>
      </w:pP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НОВОИЛЬИНСКОГО ГОРОДСКОГО ПОСЕЛЕНИЯ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</w:t>
      </w:r>
    </w:p>
    <w:p w:rsidR="00802F21" w:rsidRDefault="00802F21" w:rsidP="00802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802F21" w:rsidRDefault="00802F21" w:rsidP="00802F21">
      <w:pPr>
        <w:jc w:val="center"/>
      </w:pPr>
      <w:r>
        <w:rPr>
          <w:b/>
          <w:sz w:val="32"/>
          <w:szCs w:val="32"/>
        </w:rPr>
        <w:t xml:space="preserve">ШЕСТОГО СОЗЫВА </w:t>
      </w:r>
    </w:p>
    <w:p w:rsidR="00802F21" w:rsidRDefault="00802F21" w:rsidP="00802F21">
      <w:pPr>
        <w:jc w:val="center"/>
      </w:pPr>
    </w:p>
    <w:p w:rsidR="00802F21" w:rsidRDefault="00802F21" w:rsidP="00802F2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РЕШЕНИЕ</w:t>
      </w:r>
    </w:p>
    <w:p w:rsidR="00802F21" w:rsidRDefault="00802F21" w:rsidP="00802F21">
      <w:pPr>
        <w:jc w:val="center"/>
        <w:rPr>
          <w:b/>
          <w:sz w:val="28"/>
        </w:rPr>
      </w:pPr>
    </w:p>
    <w:p w:rsidR="00802F21" w:rsidRPr="00BA7F2A" w:rsidRDefault="00BA7F2A" w:rsidP="00802F21">
      <w:pPr>
        <w:jc w:val="both"/>
        <w:rPr>
          <w:b/>
          <w:sz w:val="28"/>
          <w:u w:val="single"/>
        </w:rPr>
      </w:pPr>
      <w:r w:rsidRPr="00BA7F2A">
        <w:rPr>
          <w:b/>
          <w:sz w:val="28"/>
          <w:u w:val="single"/>
        </w:rPr>
        <w:t>31.10.</w:t>
      </w:r>
      <w:r w:rsidR="00802F21" w:rsidRPr="00BA7F2A">
        <w:rPr>
          <w:b/>
          <w:sz w:val="28"/>
          <w:u w:val="single"/>
        </w:rPr>
        <w:t>2018</w:t>
      </w:r>
      <w:r w:rsidR="00802F21" w:rsidRPr="00BA7F2A">
        <w:rPr>
          <w:b/>
          <w:sz w:val="28"/>
        </w:rPr>
        <w:tab/>
        <w:t xml:space="preserve">                                                                                                      </w:t>
      </w:r>
      <w:r w:rsidR="00802F21" w:rsidRPr="00BA7F2A">
        <w:rPr>
          <w:b/>
          <w:sz w:val="28"/>
          <w:u w:val="single"/>
        </w:rPr>
        <w:t xml:space="preserve">№ </w:t>
      </w:r>
      <w:r w:rsidR="007B5206">
        <w:rPr>
          <w:b/>
          <w:sz w:val="28"/>
        </w:rPr>
        <w:t>2</w:t>
      </w:r>
      <w:r w:rsidR="00C47038">
        <w:rPr>
          <w:b/>
          <w:sz w:val="28"/>
        </w:rPr>
        <w:t>1</w:t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  <w:r w:rsidR="00802F21" w:rsidRPr="00BA7F2A">
        <w:rPr>
          <w:b/>
          <w:sz w:val="28"/>
        </w:rPr>
        <w:tab/>
      </w:r>
    </w:p>
    <w:p w:rsidR="00802F21" w:rsidRDefault="00802F21" w:rsidP="00802F2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Правила</w:t>
      </w:r>
    </w:p>
    <w:p w:rsidR="00BA7F2A" w:rsidRDefault="00802F21" w:rsidP="00802F2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землепользования и застройки</w:t>
      </w:r>
      <w:r w:rsidR="00BA7F2A">
        <w:rPr>
          <w:b/>
          <w:sz w:val="28"/>
          <w:szCs w:val="28"/>
        </w:rPr>
        <w:t xml:space="preserve"> </w:t>
      </w:r>
    </w:p>
    <w:p w:rsidR="00802F21" w:rsidRPr="009F0432" w:rsidRDefault="00802F21" w:rsidP="00802F2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Новоильинского городского поселения</w:t>
      </w:r>
    </w:p>
    <w:p w:rsidR="00802F21" w:rsidRPr="009F0432" w:rsidRDefault="00802F21" w:rsidP="00802F21">
      <w:pPr>
        <w:spacing w:line="240" w:lineRule="exact"/>
      </w:pPr>
    </w:p>
    <w:p w:rsidR="00802F21" w:rsidRPr="00CC05A2" w:rsidRDefault="00802F21" w:rsidP="00802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«Об общих принципах организации местного самоуправления» от 06.10.2003 № 131-ФЗ, Уставом Новоильинского городского поселения</w:t>
      </w:r>
    </w:p>
    <w:p w:rsidR="00802F21" w:rsidRDefault="00802F21" w:rsidP="00802F21">
      <w:pPr>
        <w:jc w:val="both"/>
        <w:rPr>
          <w:sz w:val="28"/>
          <w:szCs w:val="28"/>
        </w:rPr>
      </w:pPr>
      <w:r>
        <w:rPr>
          <w:sz w:val="28"/>
          <w:szCs w:val="28"/>
        </w:rPr>
        <w:t>Дума Новоильинского городского поселения РЕШАЕТ:</w:t>
      </w:r>
    </w:p>
    <w:p w:rsidR="00802F21" w:rsidRDefault="00802F21" w:rsidP="00802F21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Правила землепользования и застройки Новоильинского городского поселения, утвержденные Решением Думы Новоильинского городского поселения от 25.06.2014 № 27 следующие изменения:</w:t>
      </w:r>
    </w:p>
    <w:p w:rsidR="00802F21" w:rsidRDefault="00802F21" w:rsidP="00802F21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A0504">
        <w:rPr>
          <w:rFonts w:ascii="Times New Roman" w:hAnsi="Times New Roman"/>
          <w:sz w:val="28"/>
          <w:szCs w:val="28"/>
        </w:rPr>
        <w:t>строку «Пункты оказания первой медицинской</w:t>
      </w:r>
      <w:r w:rsidR="00314CB1">
        <w:rPr>
          <w:rFonts w:ascii="Times New Roman" w:hAnsi="Times New Roman"/>
          <w:sz w:val="28"/>
          <w:szCs w:val="28"/>
        </w:rPr>
        <w:t xml:space="preserve"> помощи, аптеки, аптечные пункты</w:t>
      </w:r>
      <w:r w:rsidR="009A0504">
        <w:rPr>
          <w:rFonts w:ascii="Times New Roman" w:hAnsi="Times New Roman"/>
          <w:sz w:val="28"/>
          <w:szCs w:val="28"/>
        </w:rPr>
        <w:t>» столбца</w:t>
      </w:r>
      <w:r>
        <w:rPr>
          <w:rFonts w:ascii="Times New Roman" w:hAnsi="Times New Roman"/>
          <w:sz w:val="28"/>
          <w:szCs w:val="28"/>
        </w:rPr>
        <w:t xml:space="preserve"> «Основные виды разрешенного использования» статьи 2 «Зона застройки малоэтажными и </w:t>
      </w:r>
      <w:proofErr w:type="spellStart"/>
      <w:r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 до 6 этажей  (ЖС)» части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 и ограничения» дополнить </w:t>
      </w:r>
      <w:r w:rsidR="009A0504">
        <w:rPr>
          <w:rFonts w:ascii="Times New Roman" w:hAnsi="Times New Roman"/>
          <w:sz w:val="28"/>
          <w:szCs w:val="28"/>
        </w:rPr>
        <w:t>словами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– «</w:t>
      </w:r>
      <w:r w:rsidR="00A66BC7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="00AA6D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мбулаторно-поликлинические учреждения»;</w:t>
      </w:r>
    </w:p>
    <w:p w:rsidR="00802F21" w:rsidRPr="00E610F3" w:rsidRDefault="00802F21" w:rsidP="009231E0">
      <w:pPr>
        <w:pStyle w:val="a8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61C">
        <w:t>.</w:t>
      </w:r>
      <w:r>
        <w:tab/>
      </w:r>
      <w:r w:rsidRPr="00E610F3">
        <w:rPr>
          <w:sz w:val="28"/>
          <w:szCs w:val="28"/>
        </w:rPr>
        <w:t xml:space="preserve">Решение вступает в силу с момента подписания и подлежит опубликованию (обнародованию) путем опубликования текста решения в газете «Наше </w:t>
      </w:r>
      <w:proofErr w:type="spellStart"/>
      <w:r w:rsidRPr="00E610F3">
        <w:rPr>
          <w:sz w:val="28"/>
          <w:szCs w:val="28"/>
        </w:rPr>
        <w:t>Прикамье</w:t>
      </w:r>
      <w:proofErr w:type="spellEnd"/>
      <w:r w:rsidRPr="00E610F3">
        <w:rPr>
          <w:sz w:val="28"/>
          <w:szCs w:val="28"/>
        </w:rPr>
        <w:t xml:space="preserve">», размещения полного текста решения с приложениями в </w:t>
      </w:r>
      <w:proofErr w:type="spellStart"/>
      <w:r w:rsidRPr="00E610F3">
        <w:rPr>
          <w:sz w:val="28"/>
          <w:szCs w:val="28"/>
        </w:rPr>
        <w:t>Новоильинской</w:t>
      </w:r>
      <w:proofErr w:type="spellEnd"/>
      <w:r w:rsidRPr="00E610F3">
        <w:rPr>
          <w:sz w:val="28"/>
          <w:szCs w:val="28"/>
        </w:rPr>
        <w:t xml:space="preserve"> библиотеке по адресу: пос. Новоильинский, ул. Свердлова, 59 и на официальном сайте Новоильинского городского поселения (</w:t>
      </w:r>
      <w:r w:rsidRPr="00E610F3">
        <w:rPr>
          <w:sz w:val="28"/>
          <w:szCs w:val="28"/>
          <w:lang w:val="en-US"/>
        </w:rPr>
        <w:t>http</w:t>
      </w:r>
      <w:r w:rsidRPr="00E610F3">
        <w:rPr>
          <w:sz w:val="28"/>
          <w:szCs w:val="28"/>
        </w:rPr>
        <w:t>://</w:t>
      </w:r>
      <w:proofErr w:type="spellStart"/>
      <w:r w:rsidRPr="00E610F3">
        <w:rPr>
          <w:sz w:val="28"/>
          <w:szCs w:val="28"/>
          <w:lang w:val="en-US"/>
        </w:rPr>
        <w:t>nytva</w:t>
      </w:r>
      <w:proofErr w:type="spellEnd"/>
      <w:r w:rsidRPr="00E610F3">
        <w:rPr>
          <w:sz w:val="28"/>
          <w:szCs w:val="28"/>
        </w:rPr>
        <w:t>.</w:t>
      </w:r>
      <w:proofErr w:type="spellStart"/>
      <w:r w:rsidRPr="00E610F3">
        <w:rPr>
          <w:sz w:val="28"/>
          <w:szCs w:val="28"/>
          <w:lang w:val="en-US"/>
        </w:rPr>
        <w:t>permarea</w:t>
      </w:r>
      <w:proofErr w:type="spellEnd"/>
      <w:r w:rsidRPr="00E610F3">
        <w:rPr>
          <w:sz w:val="28"/>
          <w:szCs w:val="28"/>
        </w:rPr>
        <w:t>.</w:t>
      </w:r>
      <w:proofErr w:type="spellStart"/>
      <w:r w:rsidRPr="00E610F3">
        <w:rPr>
          <w:sz w:val="28"/>
          <w:szCs w:val="28"/>
          <w:lang w:val="en-US"/>
        </w:rPr>
        <w:t>ru</w:t>
      </w:r>
      <w:proofErr w:type="spellEnd"/>
      <w:r w:rsidRPr="00E610F3">
        <w:rPr>
          <w:sz w:val="28"/>
          <w:szCs w:val="28"/>
        </w:rPr>
        <w:t>/</w:t>
      </w:r>
      <w:proofErr w:type="spellStart"/>
      <w:r w:rsidRPr="00E610F3">
        <w:rPr>
          <w:sz w:val="28"/>
          <w:szCs w:val="28"/>
          <w:lang w:val="en-US"/>
        </w:rPr>
        <w:t>novoilinskoe</w:t>
      </w:r>
      <w:proofErr w:type="spellEnd"/>
      <w:r w:rsidRPr="00E610F3">
        <w:rPr>
          <w:sz w:val="28"/>
          <w:szCs w:val="28"/>
        </w:rPr>
        <w:t>-</w:t>
      </w:r>
      <w:proofErr w:type="spellStart"/>
      <w:r w:rsidRPr="00E610F3">
        <w:rPr>
          <w:sz w:val="28"/>
          <w:szCs w:val="28"/>
          <w:lang w:val="en-US"/>
        </w:rPr>
        <w:t>gp</w:t>
      </w:r>
      <w:proofErr w:type="spellEnd"/>
      <w:r w:rsidRPr="00E610F3">
        <w:rPr>
          <w:sz w:val="28"/>
          <w:szCs w:val="28"/>
        </w:rPr>
        <w:t>).</w:t>
      </w:r>
    </w:p>
    <w:p w:rsidR="00BA7F2A" w:rsidRDefault="00BA7F2A" w:rsidP="00802F21">
      <w:pPr>
        <w:spacing w:line="240" w:lineRule="exact"/>
        <w:jc w:val="both"/>
        <w:rPr>
          <w:sz w:val="28"/>
          <w:szCs w:val="28"/>
        </w:rPr>
      </w:pPr>
    </w:p>
    <w:p w:rsidR="00BA7F2A" w:rsidRDefault="00BA7F2A" w:rsidP="00802F21">
      <w:pPr>
        <w:spacing w:line="240" w:lineRule="exact"/>
        <w:jc w:val="both"/>
        <w:rPr>
          <w:sz w:val="28"/>
          <w:szCs w:val="28"/>
        </w:rPr>
      </w:pP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>Глава городского поселения -</w:t>
      </w: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 xml:space="preserve">глава администрации Новоильинского </w:t>
      </w:r>
    </w:p>
    <w:p w:rsidR="00802F21" w:rsidRPr="004F7F8A" w:rsidRDefault="00802F21" w:rsidP="00802F21">
      <w:pPr>
        <w:spacing w:line="240" w:lineRule="exact"/>
        <w:jc w:val="both"/>
        <w:rPr>
          <w:sz w:val="28"/>
          <w:szCs w:val="28"/>
        </w:rPr>
      </w:pPr>
      <w:r w:rsidRPr="004F7F8A">
        <w:rPr>
          <w:sz w:val="28"/>
          <w:szCs w:val="28"/>
        </w:rPr>
        <w:t>городского поселения</w:t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  <w:t xml:space="preserve">С.Е. Кузьминых </w:t>
      </w:r>
    </w:p>
    <w:p w:rsidR="00802F21" w:rsidRDefault="00802F21" w:rsidP="00802F21">
      <w:pPr>
        <w:spacing w:line="240" w:lineRule="exact"/>
        <w:rPr>
          <w:sz w:val="28"/>
          <w:szCs w:val="28"/>
        </w:rPr>
      </w:pPr>
    </w:p>
    <w:p w:rsidR="00802F21" w:rsidRPr="004F7F8A" w:rsidRDefault="00802F21" w:rsidP="00802F21">
      <w:pPr>
        <w:spacing w:line="240" w:lineRule="exact"/>
        <w:rPr>
          <w:sz w:val="28"/>
          <w:szCs w:val="28"/>
        </w:rPr>
      </w:pPr>
    </w:p>
    <w:p w:rsidR="00802F21" w:rsidRPr="004F7F8A" w:rsidRDefault="00802F21" w:rsidP="00802F21">
      <w:pPr>
        <w:spacing w:line="240" w:lineRule="exact"/>
        <w:rPr>
          <w:sz w:val="28"/>
          <w:szCs w:val="28"/>
        </w:rPr>
      </w:pPr>
      <w:r w:rsidRPr="004F7F8A">
        <w:rPr>
          <w:sz w:val="28"/>
          <w:szCs w:val="28"/>
        </w:rPr>
        <w:t xml:space="preserve">Решение принято </w:t>
      </w:r>
    </w:p>
    <w:p w:rsidR="00802F21" w:rsidRPr="004F7F8A" w:rsidRDefault="00802F21" w:rsidP="00802F21">
      <w:pPr>
        <w:spacing w:line="240" w:lineRule="exact"/>
        <w:rPr>
          <w:sz w:val="28"/>
          <w:szCs w:val="28"/>
        </w:rPr>
      </w:pPr>
      <w:r w:rsidRPr="004F7F8A">
        <w:rPr>
          <w:sz w:val="28"/>
          <w:szCs w:val="28"/>
        </w:rPr>
        <w:t>на заседании Думы</w:t>
      </w:r>
      <w:r w:rsidR="00E379C2">
        <w:rPr>
          <w:sz w:val="28"/>
          <w:szCs w:val="28"/>
        </w:rPr>
        <w:t xml:space="preserve"> 31.10.2018</w:t>
      </w:r>
    </w:p>
    <w:p w:rsidR="00802F21" w:rsidRDefault="00802F21" w:rsidP="00802F21">
      <w:pPr>
        <w:spacing w:line="240" w:lineRule="exact"/>
      </w:pPr>
      <w:r w:rsidRPr="004F7F8A">
        <w:rPr>
          <w:sz w:val="28"/>
          <w:szCs w:val="28"/>
        </w:rPr>
        <w:t>председатель</w:t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</w:r>
      <w:r w:rsidRPr="004F7F8A">
        <w:rPr>
          <w:sz w:val="28"/>
          <w:szCs w:val="28"/>
        </w:rPr>
        <w:tab/>
        <w:t>К.В. Мирошин</w:t>
      </w:r>
    </w:p>
    <w:p w:rsidR="00802F21" w:rsidRDefault="00802F21" w:rsidP="00802F21">
      <w:pPr>
        <w:rPr>
          <w:b/>
        </w:rPr>
      </w:pPr>
    </w:p>
    <w:p w:rsidR="00802F21" w:rsidRDefault="00802F21" w:rsidP="00802F21">
      <w:pPr>
        <w:rPr>
          <w:b/>
        </w:rPr>
      </w:pPr>
    </w:p>
    <w:p w:rsidR="005344B6" w:rsidRDefault="005344B6"/>
    <w:sectPr w:rsidR="005344B6" w:rsidSect="00BA7F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36"/>
    <w:multiLevelType w:val="hybridMultilevel"/>
    <w:tmpl w:val="1D1E4CC0"/>
    <w:lvl w:ilvl="0" w:tplc="4274C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635BF"/>
    <w:multiLevelType w:val="multilevel"/>
    <w:tmpl w:val="A32A2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21"/>
    <w:rsid w:val="00314CB1"/>
    <w:rsid w:val="003351AF"/>
    <w:rsid w:val="005344B6"/>
    <w:rsid w:val="007054A7"/>
    <w:rsid w:val="007B5206"/>
    <w:rsid w:val="00802F21"/>
    <w:rsid w:val="00822E49"/>
    <w:rsid w:val="008A06C7"/>
    <w:rsid w:val="008E622D"/>
    <w:rsid w:val="009231E0"/>
    <w:rsid w:val="009A0504"/>
    <w:rsid w:val="00A66BC7"/>
    <w:rsid w:val="00AA6DDE"/>
    <w:rsid w:val="00BA7F2A"/>
    <w:rsid w:val="00C16280"/>
    <w:rsid w:val="00C16D64"/>
    <w:rsid w:val="00C47038"/>
    <w:rsid w:val="00E379C2"/>
    <w:rsid w:val="00ED3A6A"/>
    <w:rsid w:val="00F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F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2F2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2F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802F21"/>
    <w:rPr>
      <w:sz w:val="28"/>
    </w:rPr>
  </w:style>
  <w:style w:type="character" w:customStyle="1" w:styleId="a4">
    <w:name w:val="Основной текст Знак"/>
    <w:basedOn w:val="a0"/>
    <w:link w:val="a3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2F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F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02F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802F2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0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02F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19</cp:revision>
  <cp:lastPrinted>2018-10-31T08:49:00Z</cp:lastPrinted>
  <dcterms:created xsi:type="dcterms:W3CDTF">2018-07-23T10:03:00Z</dcterms:created>
  <dcterms:modified xsi:type="dcterms:W3CDTF">2018-10-31T08:49:00Z</dcterms:modified>
</cp:coreProperties>
</file>