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35" w:rsidRDefault="00501B35" w:rsidP="00501B35">
      <w:pPr>
        <w:pStyle w:val="ConsPlusTitle"/>
        <w:widowControl/>
        <w:jc w:val="center"/>
        <w:outlineLvl w:val="0"/>
      </w:pPr>
      <w:r w:rsidRPr="000F4732">
        <w:rPr>
          <w:noProof/>
          <w:lang w:eastAsia="ru-RU" w:bidi="ar-SA"/>
        </w:rPr>
        <w:drawing>
          <wp:inline distT="0" distB="0" distL="0" distR="0">
            <wp:extent cx="981075" cy="1028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35" w:rsidRDefault="00501B35" w:rsidP="00501B35">
      <w:pPr>
        <w:pStyle w:val="ConsPlusTitle"/>
        <w:widowControl/>
        <w:outlineLvl w:val="0"/>
      </w:pPr>
    </w:p>
    <w:p w:rsidR="00501B35" w:rsidRDefault="00501B35" w:rsidP="00501B35">
      <w:pPr>
        <w:pStyle w:val="ConsPlusTitle"/>
        <w:widowControl/>
        <w:jc w:val="center"/>
        <w:outlineLvl w:val="0"/>
      </w:pPr>
    </w:p>
    <w:p w:rsidR="00501B35" w:rsidRPr="00C0571C" w:rsidRDefault="00501B35" w:rsidP="00501B35">
      <w:pPr>
        <w:pStyle w:val="ConsPlusTitle"/>
        <w:widowControl/>
        <w:jc w:val="center"/>
        <w:outlineLvl w:val="0"/>
        <w:rPr>
          <w:b w:val="0"/>
        </w:rPr>
      </w:pPr>
      <w:r w:rsidRPr="00C0571C">
        <w:rPr>
          <w:b w:val="0"/>
        </w:rPr>
        <w:t>АДМИНИСТРАЦИЯ</w:t>
      </w:r>
    </w:p>
    <w:p w:rsidR="00501B35" w:rsidRPr="00C0571C" w:rsidRDefault="00501B35" w:rsidP="00501B35">
      <w:pPr>
        <w:pStyle w:val="ConsPlusTitle"/>
        <w:widowControl/>
        <w:jc w:val="center"/>
        <w:outlineLvl w:val="0"/>
        <w:rPr>
          <w:b w:val="0"/>
        </w:rPr>
      </w:pPr>
      <w:r w:rsidRPr="00C0571C">
        <w:rPr>
          <w:b w:val="0"/>
        </w:rPr>
        <w:t>ШЕРЬИНСКОГО СЕЛЬСКОГО ПОСЕЛЕНИЯ</w:t>
      </w:r>
    </w:p>
    <w:p w:rsidR="00501B35" w:rsidRPr="00C0571C" w:rsidRDefault="00501B35" w:rsidP="00501B35">
      <w:pPr>
        <w:pStyle w:val="ConsPlusTitle"/>
        <w:widowControl/>
        <w:jc w:val="center"/>
        <w:outlineLvl w:val="0"/>
        <w:rPr>
          <w:b w:val="0"/>
        </w:rPr>
      </w:pPr>
      <w:r w:rsidRPr="00C0571C">
        <w:rPr>
          <w:b w:val="0"/>
        </w:rPr>
        <w:t>НЫТВЕНСКОГО  МУНИЦИПАЛЬНОГО  РАЙОНА</w:t>
      </w:r>
    </w:p>
    <w:p w:rsidR="00501B35" w:rsidRPr="00C0571C" w:rsidRDefault="00501B35" w:rsidP="00501B35">
      <w:pPr>
        <w:pStyle w:val="ConsPlusTitle"/>
        <w:widowControl/>
        <w:jc w:val="center"/>
        <w:outlineLvl w:val="0"/>
        <w:rPr>
          <w:b w:val="0"/>
        </w:rPr>
      </w:pPr>
      <w:r w:rsidRPr="00C0571C">
        <w:rPr>
          <w:b w:val="0"/>
        </w:rPr>
        <w:t>ПЕРМСКОГО  КРАЯ</w:t>
      </w:r>
    </w:p>
    <w:p w:rsidR="00501B35" w:rsidRDefault="00501B35" w:rsidP="00501B35">
      <w:pPr>
        <w:pStyle w:val="ConsPlusTitle"/>
        <w:widowControl/>
        <w:jc w:val="center"/>
        <w:outlineLvl w:val="0"/>
        <w:rPr>
          <w:b w:val="0"/>
        </w:rPr>
      </w:pPr>
    </w:p>
    <w:p w:rsidR="00501B35" w:rsidRPr="00C0571C" w:rsidRDefault="00501B35" w:rsidP="00501B35">
      <w:pPr>
        <w:pStyle w:val="ConsPlusTitle"/>
        <w:widowControl/>
        <w:jc w:val="center"/>
        <w:outlineLvl w:val="0"/>
      </w:pPr>
      <w:proofErr w:type="gramStart"/>
      <w:r w:rsidRPr="00C0571C">
        <w:t>П</w:t>
      </w:r>
      <w:proofErr w:type="gramEnd"/>
      <w:r w:rsidRPr="00C0571C">
        <w:t xml:space="preserve"> О С Т А Н О В Л Е Н И Е</w:t>
      </w:r>
    </w:p>
    <w:p w:rsidR="00501B35" w:rsidRDefault="00501B35" w:rsidP="00501B35">
      <w:pPr>
        <w:pStyle w:val="ConsPlusTitle"/>
        <w:widowControl/>
        <w:jc w:val="center"/>
        <w:outlineLvl w:val="0"/>
        <w:rPr>
          <w:b w:val="0"/>
        </w:rPr>
      </w:pPr>
    </w:p>
    <w:p w:rsidR="00501B35" w:rsidRPr="0018513D" w:rsidRDefault="00501B35" w:rsidP="0050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с.Шерья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№ 13-п</w:t>
      </w:r>
    </w:p>
    <w:p w:rsidR="00501B35" w:rsidRPr="0018513D" w:rsidRDefault="00501B35" w:rsidP="00501B35">
      <w:pPr>
        <w:rPr>
          <w:rFonts w:ascii="Times New Roman" w:hAnsi="Times New Roman" w:cs="Times New Roman"/>
          <w:b/>
          <w:sz w:val="28"/>
        </w:rPr>
      </w:pPr>
    </w:p>
    <w:p w:rsidR="00501B35" w:rsidRDefault="00501B35" w:rsidP="00501B35">
      <w:pPr>
        <w:jc w:val="center"/>
      </w:pPr>
    </w:p>
    <w:tbl>
      <w:tblPr>
        <w:tblW w:w="0" w:type="auto"/>
        <w:tblLook w:val="04A0"/>
      </w:tblPr>
      <w:tblGrid>
        <w:gridCol w:w="7054"/>
        <w:gridCol w:w="2517"/>
      </w:tblGrid>
      <w:tr w:rsidR="00501B35" w:rsidRPr="00601FD5" w:rsidTr="00573A0D">
        <w:tc>
          <w:tcPr>
            <w:tcW w:w="7054" w:type="dxa"/>
            <w:hideMark/>
          </w:tcPr>
          <w:p w:rsidR="00501B35" w:rsidRPr="00601FD5" w:rsidRDefault="00501B35" w:rsidP="00573A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1F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 утверждении порядка увольнения (досрочного освобождения) лиц, замещающих муниципальные должности в связи с несоблюдением установленных законодательством запретов и ограничений в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Шерьинском </w:t>
            </w:r>
            <w:r w:rsidRPr="00601F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сельском поселении </w:t>
            </w:r>
          </w:p>
        </w:tc>
        <w:tc>
          <w:tcPr>
            <w:tcW w:w="2517" w:type="dxa"/>
          </w:tcPr>
          <w:p w:rsidR="00501B35" w:rsidRPr="00601FD5" w:rsidRDefault="00501B35" w:rsidP="00573A0D">
            <w:pPr>
              <w:pStyle w:val="ConsPlusTitle"/>
              <w:widowControl/>
              <w:rPr>
                <w:b w:val="0"/>
                <w:lang w:eastAsia="en-US"/>
              </w:rPr>
            </w:pPr>
          </w:p>
        </w:tc>
      </w:tr>
    </w:tbl>
    <w:p w:rsidR="00501B35" w:rsidRDefault="00501B35" w:rsidP="00501B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 целях соблюдения муниципальными служащими администрации Шерьинского 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</w:t>
      </w:r>
      <w:proofErr w:type="gramEnd"/>
      <w:r>
        <w:rPr>
          <w:rFonts w:ascii="Times New Roman" w:hAnsi="Times New Roman"/>
          <w:sz w:val="28"/>
          <w:szCs w:val="28"/>
        </w:rPr>
        <w:t xml:space="preserve"> "О противодействии коррупции" 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увольнения (досрочного освобождения) лиц, замещающих муниципальные должности в связи с несоблюдением установленных законодательством запретов и ограничений (прилагается).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Интернет-сайте администрации Шерьинского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1B35" w:rsidRDefault="00501B35" w:rsidP="00501B35">
      <w:pPr>
        <w:pStyle w:val="ConsPlusNormal"/>
        <w:widowControl/>
        <w:ind w:firstLine="0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501B35" w:rsidRDefault="00501B35" w:rsidP="00501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Шерьинского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ab/>
        <w:t>П.Д. Мосягин</w:t>
      </w:r>
    </w:p>
    <w:p w:rsidR="00501B35" w:rsidRDefault="00501B35" w:rsidP="00501B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01B35" w:rsidRDefault="00501B35" w:rsidP="00501B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01B35" w:rsidRPr="00601FD5" w:rsidTr="00573A0D">
        <w:tc>
          <w:tcPr>
            <w:tcW w:w="4785" w:type="dxa"/>
          </w:tcPr>
          <w:p w:rsidR="00501B35" w:rsidRPr="00C0571C" w:rsidRDefault="00501B35" w:rsidP="00573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501B35" w:rsidRPr="00C0571C" w:rsidRDefault="00501B35" w:rsidP="0057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7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 </w:t>
            </w:r>
          </w:p>
          <w:p w:rsidR="00501B35" w:rsidRPr="00C0571C" w:rsidRDefault="00501B35" w:rsidP="0057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7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постановлению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ШСП</w:t>
            </w:r>
          </w:p>
          <w:p w:rsidR="00501B35" w:rsidRPr="00C0571C" w:rsidRDefault="00501B35" w:rsidP="0057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25.04.2016г № 13-п</w:t>
            </w:r>
          </w:p>
        </w:tc>
      </w:tr>
      <w:tr w:rsidR="00501B35" w:rsidRPr="00601FD5" w:rsidTr="00573A0D">
        <w:tc>
          <w:tcPr>
            <w:tcW w:w="4785" w:type="dxa"/>
          </w:tcPr>
          <w:p w:rsidR="00501B35" w:rsidRPr="00601FD5" w:rsidRDefault="00501B35" w:rsidP="00573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01B35" w:rsidRPr="00601FD5" w:rsidRDefault="00501B35" w:rsidP="00573A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01B35" w:rsidRDefault="00501B35" w:rsidP="00501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увольнения (досрочного освобождения) лиц, замещающих муниципальные должности в связи с несоблюдением установленных законодательством запретов и ограничений.</w:t>
      </w:r>
    </w:p>
    <w:p w:rsidR="00501B35" w:rsidRDefault="00501B35" w:rsidP="00501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и принято в целях соблюдения муниципальными служащими администрации Шерьинского 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применимости прекращения трудового договора в связи с несоблюдением установленных законодательством запретов и ограничений</w:t>
      </w: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 от 02.03.2007 № 25-ФЗ,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Федерации».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подлежит увольнению с муниципальной службы в связи с несоблюдением установленных законодательством запретов и ограничений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статьями 14.1, 15 и 27 Федерального закона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lastRenderedPageBreak/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501B35" w:rsidRDefault="00501B35" w:rsidP="00501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Муниципальные служащие администрации Шерьинского  сельского поселения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Пермского края,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  <w:proofErr w:type="gramEnd"/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Действия, признаваемые виновными</w:t>
      </w: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 администрации Шерьинского   сельского поселения, подлежат увольнению (освобождению от должности) в связи с несоблюдением установленных законодательством запретов и ограничений в случае: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01B35" w:rsidRDefault="00501B35" w:rsidP="00501B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осуществления предпринимательской деятельности;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01B35" w:rsidRDefault="00501B35" w:rsidP="00501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расторжения трудового договора в связи с несоблюдением установленных законодательством запретов и ограничений</w:t>
      </w: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Увольнение муниципального служащего администрации Шерьинского сельского поселения в связи с несоблюдением установленных законодательством запретов и ограничений производится распоряжением главы Шерьинского  сельского поселения на основании: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акта о результатах проверки, проведенной подразделением кадровой службы соответствующего муниципального органа;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иных материалов.</w:t>
      </w:r>
    </w:p>
    <w:p w:rsidR="00501B35" w:rsidRDefault="00501B35" w:rsidP="00501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решении вопроса об увольнении  учитываются  характер    совершенного  муниципальным служащим администрации Шерьинского   сельского поселения коррупционного правонарушения, его  тяжесть,   обстоятельства, при которых оно совершено, соблюдение муниципальным служащим  других  ограничений  и запретов, требований о предотвращении или  об  урегулировании   конфликта интересов  и  исполнение  им  обязанностей,   установленных в целях противодействия коррупции, а также предшествующие результаты исполнения муниципальным служащим администрации  Шерьинского  сельского поселения своих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501B35" w:rsidRDefault="00501B35" w:rsidP="00501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Дисциплинарное взыскание в виде увольнения за утрату доверия   применяется  не  позднее  одного  месяца   со  дня поступления   информации   о  совершении муниципальным служащим администрации Шерьинского  сельского поселения коррупционного правонарушения, не считая периода временной нетрудоспособности муниципального служащего администрации Шерьинского  сельского поселения, пребывания его в отпуске, других случаев его отсутствия на муниципальной службе по уважительным причинам, а также времени проведения проверки и рассмотрения ее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 комиссией по соблюдению требований к служебному поведению муниципальных служащих администрации  Шерьинского  сельского поселения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01B35" w:rsidRDefault="00501B35" w:rsidP="00501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акте о применении к муниципальному служащему администрации Шерьинского  сельского поселения дисциплинарного взыскания в виде увольнения в случае совершения им коррупционного правонарушения в качестве основания применения   взыскания указывается статья 41.8 или 41.9 Федерального Закона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  <w:proofErr w:type="gramEnd"/>
    </w:p>
    <w:p w:rsidR="00501B35" w:rsidRDefault="00501B35" w:rsidP="00501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акта о применении к муниципальному служащему администрации Шерьинского   сельского поселения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501B35" w:rsidRDefault="00501B35" w:rsidP="00501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администрации Шерьинского   сельского поселения вправе обжаловать взыскание в письменной форме в установленном Законом порядке.</w:t>
      </w: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35" w:rsidRDefault="00501B35" w:rsidP="00501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1FF" w:rsidRDefault="00FF61FF"/>
    <w:sectPr w:rsidR="00FF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B35"/>
    <w:rsid w:val="00501B35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 w:bidi="sa-IN"/>
    </w:rPr>
  </w:style>
  <w:style w:type="paragraph" w:customStyle="1" w:styleId="ConsPlusNormal">
    <w:name w:val="ConsPlusNormal"/>
    <w:rsid w:val="0050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8169</Characters>
  <Application>Microsoft Office Word</Application>
  <DocSecurity>0</DocSecurity>
  <Lines>68</Lines>
  <Paragraphs>19</Paragraphs>
  <ScaleCrop>false</ScaleCrop>
  <Company>Ya Blondinko Edition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2016-04-26T05:21:00Z</dcterms:created>
  <dcterms:modified xsi:type="dcterms:W3CDTF">2016-04-26T05:21:00Z</dcterms:modified>
</cp:coreProperties>
</file>