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23B" w:rsidRDefault="008707B1" w:rsidP="008707B1">
      <w:pPr>
        <w:jc w:val="center"/>
      </w:pPr>
      <w:r w:rsidRPr="008707B1">
        <w:rPr>
          <w:noProof/>
        </w:rPr>
        <w:drawing>
          <wp:inline distT="0" distB="0" distL="0" distR="0">
            <wp:extent cx="497205" cy="775335"/>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97205" cy="775335"/>
                    </a:xfrm>
                    <a:prstGeom prst="rect">
                      <a:avLst/>
                    </a:prstGeom>
                    <a:noFill/>
                    <a:ln w="9525">
                      <a:noFill/>
                      <a:miter lim="800000"/>
                      <a:headEnd/>
                      <a:tailEnd/>
                    </a:ln>
                  </pic:spPr>
                </pic:pic>
              </a:graphicData>
            </a:graphic>
          </wp:inline>
        </w:drawing>
      </w:r>
    </w:p>
    <w:p w:rsidR="008707B1" w:rsidRDefault="008707B1" w:rsidP="008707B1">
      <w:pPr>
        <w:jc w:val="center"/>
      </w:pPr>
    </w:p>
    <w:p w:rsidR="008707B1" w:rsidRDefault="008707B1" w:rsidP="008707B1">
      <w:pPr>
        <w:jc w:val="center"/>
        <w:rPr>
          <w:b/>
          <w:sz w:val="32"/>
          <w:szCs w:val="32"/>
        </w:rPr>
      </w:pPr>
      <w:r>
        <w:rPr>
          <w:b/>
          <w:sz w:val="32"/>
          <w:szCs w:val="32"/>
        </w:rPr>
        <w:t>ДУМА</w:t>
      </w:r>
    </w:p>
    <w:p w:rsidR="008707B1" w:rsidRDefault="008707B1" w:rsidP="008707B1">
      <w:pPr>
        <w:jc w:val="center"/>
        <w:rPr>
          <w:b/>
          <w:sz w:val="32"/>
          <w:szCs w:val="32"/>
        </w:rPr>
      </w:pPr>
      <w:r>
        <w:rPr>
          <w:b/>
          <w:sz w:val="32"/>
          <w:szCs w:val="32"/>
        </w:rPr>
        <w:t>НОВОИЛЬИНСКОГО ГОРОДСКОГО ПОСЕЛЕНИЯ</w:t>
      </w:r>
    </w:p>
    <w:p w:rsidR="008707B1" w:rsidRDefault="008707B1" w:rsidP="008707B1">
      <w:pPr>
        <w:jc w:val="center"/>
        <w:rPr>
          <w:b/>
          <w:sz w:val="32"/>
          <w:szCs w:val="32"/>
        </w:rPr>
      </w:pPr>
      <w:r>
        <w:rPr>
          <w:b/>
          <w:sz w:val="32"/>
          <w:szCs w:val="32"/>
        </w:rPr>
        <w:t>НЫТВЕНСКОГО МУНИЦИПАЛЬНОГО РАЙОНА</w:t>
      </w:r>
    </w:p>
    <w:p w:rsidR="008707B1" w:rsidRDefault="008707B1" w:rsidP="008707B1">
      <w:pPr>
        <w:jc w:val="center"/>
        <w:rPr>
          <w:b/>
          <w:sz w:val="32"/>
          <w:szCs w:val="32"/>
        </w:rPr>
      </w:pPr>
      <w:r>
        <w:rPr>
          <w:b/>
          <w:sz w:val="32"/>
          <w:szCs w:val="32"/>
        </w:rPr>
        <w:t>ПЕРМСКОГО КРАЯ</w:t>
      </w:r>
    </w:p>
    <w:p w:rsidR="0032405B" w:rsidRDefault="0032405B" w:rsidP="008707B1">
      <w:pPr>
        <w:jc w:val="center"/>
      </w:pPr>
      <w:r>
        <w:rPr>
          <w:b/>
          <w:sz w:val="32"/>
          <w:szCs w:val="32"/>
        </w:rPr>
        <w:t>ШЕСТОГО СОЗЫВА</w:t>
      </w:r>
    </w:p>
    <w:p w:rsidR="008707B1" w:rsidRDefault="008707B1" w:rsidP="008707B1">
      <w:pPr>
        <w:jc w:val="center"/>
      </w:pPr>
    </w:p>
    <w:p w:rsidR="008707B1" w:rsidRDefault="008707B1" w:rsidP="008707B1">
      <w:pPr>
        <w:jc w:val="center"/>
        <w:rPr>
          <w:b/>
          <w:sz w:val="36"/>
          <w:szCs w:val="36"/>
        </w:rPr>
      </w:pPr>
      <w:r>
        <w:rPr>
          <w:b/>
          <w:sz w:val="32"/>
          <w:szCs w:val="32"/>
        </w:rPr>
        <w:t>РЕШЕНИЕ</w:t>
      </w:r>
    </w:p>
    <w:p w:rsidR="008707B1" w:rsidRDefault="008707B1" w:rsidP="008707B1">
      <w:pPr>
        <w:jc w:val="center"/>
      </w:pPr>
    </w:p>
    <w:p w:rsidR="008707B1" w:rsidRPr="008707B1" w:rsidRDefault="0011710E" w:rsidP="008707B1">
      <w:pPr>
        <w:jc w:val="both"/>
        <w:rPr>
          <w:b/>
          <w:sz w:val="28"/>
          <w:szCs w:val="28"/>
          <w:u w:val="single"/>
        </w:rPr>
      </w:pPr>
      <w:r>
        <w:rPr>
          <w:b/>
          <w:sz w:val="28"/>
          <w:szCs w:val="28"/>
          <w:u w:val="single"/>
        </w:rPr>
        <w:t>25.</w:t>
      </w:r>
      <w:r w:rsidR="00CE73F8">
        <w:rPr>
          <w:b/>
          <w:sz w:val="28"/>
          <w:szCs w:val="28"/>
          <w:u w:val="single"/>
        </w:rPr>
        <w:t>01.</w:t>
      </w:r>
      <w:r w:rsidR="008707B1">
        <w:rPr>
          <w:b/>
          <w:sz w:val="28"/>
          <w:szCs w:val="28"/>
          <w:u w:val="single"/>
        </w:rPr>
        <w:t>201</w:t>
      </w:r>
      <w:r w:rsidR="00660AE9">
        <w:rPr>
          <w:b/>
          <w:sz w:val="28"/>
          <w:szCs w:val="28"/>
          <w:u w:val="single"/>
        </w:rPr>
        <w:t>7</w:t>
      </w:r>
      <w:r w:rsidR="008707B1">
        <w:rPr>
          <w:sz w:val="28"/>
          <w:szCs w:val="28"/>
        </w:rPr>
        <w:tab/>
      </w:r>
      <w:r w:rsidR="008707B1">
        <w:rPr>
          <w:sz w:val="28"/>
          <w:szCs w:val="28"/>
        </w:rPr>
        <w:tab/>
      </w:r>
      <w:r w:rsidR="008707B1">
        <w:rPr>
          <w:sz w:val="28"/>
          <w:szCs w:val="28"/>
        </w:rPr>
        <w:tab/>
      </w:r>
      <w:r w:rsidR="008707B1">
        <w:rPr>
          <w:sz w:val="28"/>
          <w:szCs w:val="28"/>
        </w:rPr>
        <w:tab/>
      </w:r>
      <w:r w:rsidR="008707B1">
        <w:rPr>
          <w:sz w:val="28"/>
          <w:szCs w:val="28"/>
        </w:rPr>
        <w:tab/>
      </w:r>
      <w:r w:rsidR="008707B1">
        <w:rPr>
          <w:sz w:val="28"/>
          <w:szCs w:val="28"/>
        </w:rPr>
        <w:tab/>
      </w:r>
      <w:r w:rsidR="008707B1">
        <w:rPr>
          <w:sz w:val="28"/>
          <w:szCs w:val="28"/>
        </w:rPr>
        <w:tab/>
      </w:r>
      <w:r w:rsidR="008707B1">
        <w:rPr>
          <w:sz w:val="28"/>
          <w:szCs w:val="28"/>
        </w:rPr>
        <w:tab/>
      </w:r>
      <w:r w:rsidR="008707B1">
        <w:rPr>
          <w:sz w:val="28"/>
          <w:szCs w:val="28"/>
        </w:rPr>
        <w:tab/>
      </w:r>
      <w:r w:rsidR="008707B1">
        <w:rPr>
          <w:sz w:val="28"/>
          <w:szCs w:val="28"/>
        </w:rPr>
        <w:tab/>
      </w:r>
      <w:r w:rsidR="008707B1">
        <w:rPr>
          <w:sz w:val="28"/>
          <w:szCs w:val="28"/>
        </w:rPr>
        <w:tab/>
      </w:r>
      <w:r w:rsidR="008707B1">
        <w:rPr>
          <w:b/>
          <w:sz w:val="28"/>
          <w:szCs w:val="28"/>
          <w:u w:val="single"/>
        </w:rPr>
        <w:t>№</w:t>
      </w:r>
      <w:r>
        <w:rPr>
          <w:b/>
          <w:sz w:val="28"/>
          <w:szCs w:val="28"/>
          <w:u w:val="single"/>
        </w:rPr>
        <w:t xml:space="preserve"> 05</w:t>
      </w:r>
    </w:p>
    <w:p w:rsidR="008707B1" w:rsidRDefault="008707B1" w:rsidP="008707B1">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tblGrid>
      <w:tr w:rsidR="00D924EF" w:rsidRPr="00CE73F8" w:rsidTr="00CE73F8">
        <w:tc>
          <w:tcPr>
            <w:tcW w:w="5920" w:type="dxa"/>
          </w:tcPr>
          <w:p w:rsidR="00D924EF" w:rsidRPr="001D124B" w:rsidRDefault="000C1472" w:rsidP="001D124B">
            <w:pPr>
              <w:spacing w:line="240" w:lineRule="exact"/>
              <w:jc w:val="both"/>
              <w:rPr>
                <w:b/>
                <w:sz w:val="28"/>
                <w:szCs w:val="28"/>
              </w:rPr>
            </w:pPr>
            <w:r w:rsidRPr="001D124B">
              <w:rPr>
                <w:b/>
                <w:sz w:val="28"/>
                <w:szCs w:val="28"/>
              </w:rPr>
              <w:t xml:space="preserve">О квалификационных требованиях к должностям </w:t>
            </w:r>
            <w:r w:rsidR="00CE73F8" w:rsidRPr="001D124B">
              <w:rPr>
                <w:b/>
                <w:sz w:val="28"/>
                <w:szCs w:val="28"/>
              </w:rPr>
              <w:t>муниципальной служб</w:t>
            </w:r>
            <w:r w:rsidRPr="001D124B">
              <w:rPr>
                <w:b/>
                <w:sz w:val="28"/>
                <w:szCs w:val="28"/>
              </w:rPr>
              <w:t>ы</w:t>
            </w:r>
            <w:r w:rsidR="00CE73F8" w:rsidRPr="001D124B">
              <w:rPr>
                <w:b/>
                <w:sz w:val="28"/>
                <w:szCs w:val="28"/>
              </w:rPr>
              <w:t xml:space="preserve"> в</w:t>
            </w:r>
            <w:r w:rsidR="001D124B" w:rsidRPr="001D124B">
              <w:rPr>
                <w:b/>
                <w:sz w:val="28"/>
                <w:szCs w:val="28"/>
              </w:rPr>
              <w:t xml:space="preserve"> </w:t>
            </w:r>
            <w:r w:rsidR="001D124B" w:rsidRPr="001D124B">
              <w:rPr>
                <w:rFonts w:eastAsiaTheme="minorHAnsi"/>
                <w:b/>
                <w:sz w:val="28"/>
                <w:szCs w:val="28"/>
                <w:lang w:eastAsia="en-US"/>
              </w:rPr>
              <w:t>органах местного самоуправления</w:t>
            </w:r>
            <w:r w:rsidR="00CE73F8" w:rsidRPr="001D124B">
              <w:rPr>
                <w:b/>
                <w:sz w:val="28"/>
                <w:szCs w:val="28"/>
              </w:rPr>
              <w:t xml:space="preserve"> Новоильинско</w:t>
            </w:r>
            <w:r w:rsidR="001D124B">
              <w:rPr>
                <w:b/>
                <w:sz w:val="28"/>
                <w:szCs w:val="28"/>
              </w:rPr>
              <w:t>го</w:t>
            </w:r>
            <w:r w:rsidR="00CE73F8" w:rsidRPr="001D124B">
              <w:rPr>
                <w:b/>
                <w:sz w:val="28"/>
                <w:szCs w:val="28"/>
              </w:rPr>
              <w:t xml:space="preserve"> городско</w:t>
            </w:r>
            <w:r w:rsidR="001D124B">
              <w:rPr>
                <w:b/>
                <w:sz w:val="28"/>
                <w:szCs w:val="28"/>
              </w:rPr>
              <w:t>го</w:t>
            </w:r>
            <w:r w:rsidR="00CE73F8" w:rsidRPr="001D124B">
              <w:rPr>
                <w:b/>
                <w:sz w:val="28"/>
                <w:szCs w:val="28"/>
              </w:rPr>
              <w:t xml:space="preserve"> поселени</w:t>
            </w:r>
            <w:r w:rsidR="001D124B">
              <w:rPr>
                <w:b/>
                <w:sz w:val="28"/>
                <w:szCs w:val="28"/>
              </w:rPr>
              <w:t>я</w:t>
            </w:r>
          </w:p>
        </w:tc>
      </w:tr>
    </w:tbl>
    <w:p w:rsidR="008707B1" w:rsidRDefault="008707B1"/>
    <w:p w:rsidR="00E4143B" w:rsidRPr="00E4143B" w:rsidRDefault="00E4143B" w:rsidP="000C1472">
      <w:pPr>
        <w:autoSpaceDE w:val="0"/>
        <w:autoSpaceDN w:val="0"/>
        <w:adjustRightInd w:val="0"/>
        <w:ind w:firstLine="539"/>
        <w:jc w:val="both"/>
        <w:rPr>
          <w:rFonts w:eastAsiaTheme="minorHAnsi"/>
          <w:sz w:val="28"/>
          <w:szCs w:val="28"/>
          <w:lang w:eastAsia="en-US"/>
        </w:rPr>
      </w:pPr>
      <w:r>
        <w:tab/>
      </w:r>
      <w:r w:rsidRPr="00E4143B">
        <w:rPr>
          <w:rFonts w:eastAsiaTheme="minorHAnsi"/>
          <w:sz w:val="28"/>
          <w:szCs w:val="28"/>
          <w:lang w:eastAsia="en-US"/>
        </w:rPr>
        <w:t xml:space="preserve">В соответствии с </w:t>
      </w:r>
      <w:r>
        <w:rPr>
          <w:rFonts w:eastAsiaTheme="minorHAnsi"/>
          <w:sz w:val="28"/>
          <w:szCs w:val="28"/>
          <w:lang w:eastAsia="en-US"/>
        </w:rPr>
        <w:t xml:space="preserve">законом </w:t>
      </w:r>
      <w:r w:rsidRPr="00E4143B">
        <w:rPr>
          <w:rFonts w:eastAsiaTheme="minorHAnsi"/>
          <w:sz w:val="28"/>
          <w:szCs w:val="28"/>
          <w:lang w:eastAsia="en-US"/>
        </w:rPr>
        <w:t xml:space="preserve">Пермского края от 04.05.2008 </w:t>
      </w:r>
      <w:r>
        <w:rPr>
          <w:rFonts w:eastAsiaTheme="minorHAnsi"/>
          <w:sz w:val="28"/>
          <w:szCs w:val="28"/>
          <w:lang w:eastAsia="en-US"/>
        </w:rPr>
        <w:t>№</w:t>
      </w:r>
      <w:r w:rsidRPr="00E4143B">
        <w:rPr>
          <w:rFonts w:eastAsiaTheme="minorHAnsi"/>
          <w:sz w:val="28"/>
          <w:szCs w:val="28"/>
          <w:lang w:eastAsia="en-US"/>
        </w:rPr>
        <w:t xml:space="preserve"> 228-ПК </w:t>
      </w:r>
      <w:r>
        <w:rPr>
          <w:rFonts w:eastAsiaTheme="minorHAnsi"/>
          <w:sz w:val="28"/>
          <w:szCs w:val="28"/>
          <w:lang w:eastAsia="en-US"/>
        </w:rPr>
        <w:t>«</w:t>
      </w:r>
      <w:r w:rsidRPr="00E4143B">
        <w:rPr>
          <w:rFonts w:eastAsiaTheme="minorHAnsi"/>
          <w:sz w:val="28"/>
          <w:szCs w:val="28"/>
          <w:lang w:eastAsia="en-US"/>
        </w:rPr>
        <w:t>О муниципальной службе в Пермском крае</w:t>
      </w:r>
      <w:r>
        <w:rPr>
          <w:rFonts w:eastAsiaTheme="minorHAnsi"/>
          <w:sz w:val="28"/>
          <w:szCs w:val="28"/>
          <w:lang w:eastAsia="en-US"/>
        </w:rPr>
        <w:t>»</w:t>
      </w:r>
    </w:p>
    <w:p w:rsidR="0031126C" w:rsidRDefault="0031126C"/>
    <w:p w:rsidR="0031126C" w:rsidRDefault="0031126C" w:rsidP="0031126C">
      <w:pPr>
        <w:pStyle w:val="ConsPlusNormal"/>
        <w:widowControl/>
        <w:ind w:firstLine="0"/>
        <w:jc w:val="both"/>
        <w:rPr>
          <w:rFonts w:ascii="Times New Roman" w:hAnsi="Times New Roman" w:cs="Times New Roman"/>
          <w:sz w:val="28"/>
          <w:szCs w:val="28"/>
        </w:rPr>
      </w:pPr>
      <w:r w:rsidRPr="005E0AB6">
        <w:rPr>
          <w:rFonts w:ascii="Times New Roman" w:hAnsi="Times New Roman" w:cs="Times New Roman"/>
          <w:sz w:val="28"/>
          <w:szCs w:val="28"/>
        </w:rPr>
        <w:t>Дума Новоильинского городского поселения РЕШАЕТ:</w:t>
      </w:r>
    </w:p>
    <w:p w:rsidR="0031126C" w:rsidRDefault="0031126C"/>
    <w:p w:rsidR="000C1472" w:rsidRPr="001D124B" w:rsidRDefault="000C1472" w:rsidP="000C1472">
      <w:pPr>
        <w:autoSpaceDE w:val="0"/>
        <w:autoSpaceDN w:val="0"/>
        <w:adjustRightInd w:val="0"/>
        <w:ind w:firstLine="709"/>
        <w:jc w:val="both"/>
        <w:rPr>
          <w:rFonts w:eastAsiaTheme="minorHAnsi"/>
          <w:sz w:val="28"/>
          <w:szCs w:val="28"/>
          <w:lang w:eastAsia="en-US"/>
        </w:rPr>
      </w:pPr>
      <w:r w:rsidRPr="000C1472">
        <w:rPr>
          <w:rFonts w:eastAsiaTheme="minorHAnsi"/>
          <w:sz w:val="28"/>
          <w:szCs w:val="28"/>
          <w:lang w:eastAsia="en-US"/>
        </w:rPr>
        <w:t>1.</w:t>
      </w:r>
      <w:r w:rsidR="00B46B4D">
        <w:rPr>
          <w:rFonts w:eastAsiaTheme="minorHAnsi"/>
          <w:sz w:val="28"/>
          <w:szCs w:val="28"/>
          <w:lang w:eastAsia="en-US"/>
        </w:rPr>
        <w:tab/>
      </w:r>
      <w:r w:rsidRPr="000C1472">
        <w:rPr>
          <w:rFonts w:eastAsiaTheme="minorHAnsi"/>
          <w:sz w:val="28"/>
          <w:szCs w:val="28"/>
          <w:lang w:eastAsia="en-US"/>
        </w:rPr>
        <w:t xml:space="preserve">Утвердить прилагаемые квалификационные </w:t>
      </w:r>
      <w:r>
        <w:rPr>
          <w:rFonts w:eastAsiaTheme="minorHAnsi"/>
          <w:sz w:val="28"/>
          <w:szCs w:val="28"/>
          <w:lang w:eastAsia="en-US"/>
        </w:rPr>
        <w:t xml:space="preserve">требования </w:t>
      </w:r>
      <w:r w:rsidRPr="000C1472">
        <w:rPr>
          <w:rFonts w:eastAsiaTheme="minorHAnsi"/>
          <w:sz w:val="28"/>
          <w:szCs w:val="28"/>
          <w:lang w:eastAsia="en-US"/>
        </w:rPr>
        <w:t>к должност</w:t>
      </w:r>
      <w:r>
        <w:rPr>
          <w:rFonts w:eastAsiaTheme="minorHAnsi"/>
          <w:sz w:val="28"/>
          <w:szCs w:val="28"/>
          <w:lang w:eastAsia="en-US"/>
        </w:rPr>
        <w:t>ям</w:t>
      </w:r>
      <w:r w:rsidRPr="000C1472">
        <w:rPr>
          <w:rFonts w:eastAsiaTheme="minorHAnsi"/>
          <w:sz w:val="28"/>
          <w:szCs w:val="28"/>
          <w:lang w:eastAsia="en-US"/>
        </w:rPr>
        <w:t xml:space="preserve"> муниципальной службы в </w:t>
      </w:r>
      <w:r w:rsidR="001D124B" w:rsidRPr="001D124B">
        <w:rPr>
          <w:rFonts w:eastAsiaTheme="minorHAnsi"/>
          <w:sz w:val="28"/>
          <w:szCs w:val="28"/>
          <w:lang w:eastAsia="en-US"/>
        </w:rPr>
        <w:t xml:space="preserve">органах местного самоуправления </w:t>
      </w:r>
      <w:r w:rsidRPr="001D124B">
        <w:rPr>
          <w:rFonts w:eastAsiaTheme="minorHAnsi"/>
          <w:sz w:val="28"/>
          <w:szCs w:val="28"/>
          <w:lang w:eastAsia="en-US"/>
        </w:rPr>
        <w:t>Новоильинско</w:t>
      </w:r>
      <w:r w:rsidR="001D124B">
        <w:rPr>
          <w:rFonts w:eastAsiaTheme="minorHAnsi"/>
          <w:sz w:val="28"/>
          <w:szCs w:val="28"/>
          <w:lang w:eastAsia="en-US"/>
        </w:rPr>
        <w:t>го</w:t>
      </w:r>
      <w:r w:rsidRPr="001D124B">
        <w:rPr>
          <w:rFonts w:eastAsiaTheme="minorHAnsi"/>
          <w:sz w:val="28"/>
          <w:szCs w:val="28"/>
          <w:lang w:eastAsia="en-US"/>
        </w:rPr>
        <w:t xml:space="preserve"> городско</w:t>
      </w:r>
      <w:r w:rsidR="001D124B">
        <w:rPr>
          <w:rFonts w:eastAsiaTheme="minorHAnsi"/>
          <w:sz w:val="28"/>
          <w:szCs w:val="28"/>
          <w:lang w:eastAsia="en-US"/>
        </w:rPr>
        <w:t>го</w:t>
      </w:r>
      <w:r w:rsidRPr="001D124B">
        <w:rPr>
          <w:rFonts w:eastAsiaTheme="minorHAnsi"/>
          <w:sz w:val="28"/>
          <w:szCs w:val="28"/>
          <w:lang w:eastAsia="en-US"/>
        </w:rPr>
        <w:t xml:space="preserve"> поселени</w:t>
      </w:r>
      <w:r w:rsidR="001D124B">
        <w:rPr>
          <w:rFonts w:eastAsiaTheme="minorHAnsi"/>
          <w:sz w:val="28"/>
          <w:szCs w:val="28"/>
          <w:lang w:eastAsia="en-US"/>
        </w:rPr>
        <w:t>я</w:t>
      </w:r>
      <w:r w:rsidRPr="001D124B">
        <w:rPr>
          <w:rFonts w:eastAsiaTheme="minorHAnsi"/>
          <w:sz w:val="28"/>
          <w:szCs w:val="28"/>
          <w:lang w:eastAsia="en-US"/>
        </w:rPr>
        <w:t>.</w:t>
      </w:r>
    </w:p>
    <w:p w:rsidR="000C1472" w:rsidRPr="00E4143B" w:rsidRDefault="000C1472" w:rsidP="001D124B">
      <w:pPr>
        <w:autoSpaceDE w:val="0"/>
        <w:autoSpaceDN w:val="0"/>
        <w:adjustRightInd w:val="0"/>
        <w:ind w:firstLine="709"/>
        <w:jc w:val="both"/>
        <w:rPr>
          <w:sz w:val="28"/>
          <w:szCs w:val="28"/>
        </w:rPr>
      </w:pPr>
      <w:r>
        <w:rPr>
          <w:rFonts w:eastAsiaTheme="minorHAnsi"/>
          <w:sz w:val="28"/>
          <w:szCs w:val="28"/>
          <w:lang w:eastAsia="en-US"/>
        </w:rPr>
        <w:t>2</w:t>
      </w:r>
      <w:r w:rsidRPr="00B17A71">
        <w:rPr>
          <w:sz w:val="28"/>
          <w:szCs w:val="28"/>
        </w:rPr>
        <w:t>.</w:t>
      </w:r>
      <w:r w:rsidRPr="00B17A71">
        <w:rPr>
          <w:sz w:val="28"/>
          <w:szCs w:val="28"/>
        </w:rPr>
        <w:tab/>
        <w:t>Решение вступ</w:t>
      </w:r>
      <w:r>
        <w:rPr>
          <w:sz w:val="28"/>
          <w:szCs w:val="28"/>
        </w:rPr>
        <w:t xml:space="preserve">ает в силу с момента подписания </w:t>
      </w:r>
      <w:r w:rsidRPr="00B17A71">
        <w:rPr>
          <w:sz w:val="28"/>
          <w:szCs w:val="28"/>
        </w:rPr>
        <w:t>и подлежит опубликов</w:t>
      </w:r>
      <w:r w:rsidRPr="00E4143B">
        <w:rPr>
          <w:sz w:val="28"/>
          <w:szCs w:val="28"/>
        </w:rPr>
        <w:t xml:space="preserve">анию (обнародованию) путем размещения в </w:t>
      </w:r>
      <w:proofErr w:type="spellStart"/>
      <w:r w:rsidRPr="00E4143B">
        <w:rPr>
          <w:sz w:val="28"/>
          <w:szCs w:val="28"/>
        </w:rPr>
        <w:t>Новоильинской</w:t>
      </w:r>
      <w:proofErr w:type="spellEnd"/>
      <w:r w:rsidRPr="00E4143B">
        <w:rPr>
          <w:sz w:val="28"/>
          <w:szCs w:val="28"/>
        </w:rPr>
        <w:t xml:space="preserve"> библиотеке по адресу: пос. Новоильинский, ул. Свердлова, 59 и на официальном сайте Новоильинского городского поселения (http://nytva.permarea.ru/novoilinskoe-gp).</w:t>
      </w:r>
    </w:p>
    <w:p w:rsidR="000C1472" w:rsidRPr="000C1472" w:rsidRDefault="000C1472" w:rsidP="000C1472">
      <w:pPr>
        <w:autoSpaceDE w:val="0"/>
        <w:autoSpaceDN w:val="0"/>
        <w:adjustRightInd w:val="0"/>
        <w:jc w:val="both"/>
        <w:rPr>
          <w:rFonts w:eastAsiaTheme="minorHAnsi"/>
          <w:sz w:val="28"/>
          <w:szCs w:val="28"/>
          <w:lang w:eastAsia="en-US"/>
        </w:rPr>
      </w:pPr>
    </w:p>
    <w:p w:rsidR="000C1472" w:rsidRDefault="000C1472" w:rsidP="000C1472">
      <w:pPr>
        <w:autoSpaceDE w:val="0"/>
        <w:autoSpaceDN w:val="0"/>
        <w:adjustRightInd w:val="0"/>
        <w:jc w:val="both"/>
        <w:rPr>
          <w:rFonts w:eastAsiaTheme="minorHAnsi"/>
          <w:sz w:val="28"/>
          <w:szCs w:val="28"/>
          <w:lang w:eastAsia="en-US"/>
        </w:rPr>
      </w:pPr>
    </w:p>
    <w:p w:rsidR="000C1472" w:rsidRPr="0066301D" w:rsidRDefault="000C1472" w:rsidP="000C1472">
      <w:pPr>
        <w:spacing w:line="240" w:lineRule="exact"/>
        <w:jc w:val="both"/>
        <w:rPr>
          <w:sz w:val="28"/>
          <w:szCs w:val="28"/>
        </w:rPr>
      </w:pPr>
      <w:r w:rsidRPr="0066301D">
        <w:rPr>
          <w:sz w:val="28"/>
          <w:szCs w:val="28"/>
        </w:rPr>
        <w:t>Глава городского поселения -</w:t>
      </w:r>
    </w:p>
    <w:p w:rsidR="000C1472" w:rsidRPr="0066301D" w:rsidRDefault="000C1472" w:rsidP="000C1472">
      <w:pPr>
        <w:spacing w:line="240" w:lineRule="exact"/>
        <w:jc w:val="both"/>
        <w:rPr>
          <w:sz w:val="28"/>
          <w:szCs w:val="28"/>
        </w:rPr>
      </w:pPr>
      <w:r w:rsidRPr="0066301D">
        <w:rPr>
          <w:sz w:val="28"/>
          <w:szCs w:val="28"/>
        </w:rPr>
        <w:t xml:space="preserve">глава администрации Новоильинского </w:t>
      </w:r>
    </w:p>
    <w:p w:rsidR="000C1472" w:rsidRPr="0066301D" w:rsidRDefault="000C1472" w:rsidP="000C1472">
      <w:pPr>
        <w:spacing w:line="240" w:lineRule="exact"/>
        <w:jc w:val="both"/>
        <w:rPr>
          <w:sz w:val="28"/>
          <w:szCs w:val="28"/>
        </w:rPr>
      </w:pPr>
      <w:r w:rsidRPr="0066301D">
        <w:rPr>
          <w:sz w:val="28"/>
          <w:szCs w:val="28"/>
        </w:rPr>
        <w:t>городского поселения</w:t>
      </w:r>
      <w:r w:rsidRPr="0066301D">
        <w:rPr>
          <w:sz w:val="28"/>
          <w:szCs w:val="28"/>
        </w:rPr>
        <w:tab/>
      </w:r>
      <w:r w:rsidRPr="0066301D">
        <w:rPr>
          <w:sz w:val="28"/>
          <w:szCs w:val="28"/>
        </w:rPr>
        <w:tab/>
      </w:r>
      <w:r w:rsidRPr="0066301D">
        <w:rPr>
          <w:sz w:val="28"/>
          <w:szCs w:val="28"/>
        </w:rPr>
        <w:tab/>
      </w:r>
      <w:r w:rsidRPr="0066301D">
        <w:rPr>
          <w:sz w:val="28"/>
          <w:szCs w:val="28"/>
        </w:rPr>
        <w:tab/>
      </w:r>
      <w:r w:rsidRPr="0066301D">
        <w:rPr>
          <w:sz w:val="28"/>
          <w:szCs w:val="28"/>
        </w:rPr>
        <w:tab/>
      </w:r>
      <w:r w:rsidRPr="0066301D">
        <w:rPr>
          <w:sz w:val="28"/>
          <w:szCs w:val="28"/>
        </w:rPr>
        <w:tab/>
      </w:r>
      <w:r w:rsidRPr="0066301D">
        <w:rPr>
          <w:sz w:val="28"/>
          <w:szCs w:val="28"/>
        </w:rPr>
        <w:tab/>
        <w:t xml:space="preserve">С.Е. Кузьминых </w:t>
      </w:r>
    </w:p>
    <w:p w:rsidR="000C1472" w:rsidRPr="0066301D" w:rsidRDefault="000C1472" w:rsidP="000C1472">
      <w:pPr>
        <w:spacing w:line="240" w:lineRule="exact"/>
        <w:rPr>
          <w:sz w:val="28"/>
          <w:szCs w:val="28"/>
        </w:rPr>
      </w:pPr>
    </w:p>
    <w:p w:rsidR="000C1472" w:rsidRPr="0066301D" w:rsidRDefault="000C1472" w:rsidP="000C1472">
      <w:pPr>
        <w:spacing w:line="240" w:lineRule="exact"/>
        <w:rPr>
          <w:sz w:val="28"/>
          <w:szCs w:val="28"/>
        </w:rPr>
      </w:pPr>
      <w:r w:rsidRPr="0066301D">
        <w:rPr>
          <w:sz w:val="28"/>
          <w:szCs w:val="28"/>
        </w:rPr>
        <w:t xml:space="preserve">Решение принято </w:t>
      </w:r>
      <w:r w:rsidR="0011710E">
        <w:rPr>
          <w:sz w:val="28"/>
          <w:szCs w:val="28"/>
        </w:rPr>
        <w:t>25.</w:t>
      </w:r>
      <w:r>
        <w:rPr>
          <w:sz w:val="28"/>
          <w:szCs w:val="28"/>
        </w:rPr>
        <w:t>01.</w:t>
      </w:r>
      <w:r w:rsidRPr="0066301D">
        <w:rPr>
          <w:sz w:val="28"/>
          <w:szCs w:val="28"/>
        </w:rPr>
        <w:t>201</w:t>
      </w:r>
      <w:r>
        <w:rPr>
          <w:sz w:val="28"/>
          <w:szCs w:val="28"/>
        </w:rPr>
        <w:t>7</w:t>
      </w:r>
      <w:r w:rsidRPr="0066301D">
        <w:rPr>
          <w:sz w:val="28"/>
          <w:szCs w:val="28"/>
        </w:rPr>
        <w:t xml:space="preserve"> г.</w:t>
      </w:r>
    </w:p>
    <w:p w:rsidR="000C1472" w:rsidRPr="0066301D" w:rsidRDefault="000C1472" w:rsidP="000C1472">
      <w:pPr>
        <w:spacing w:line="240" w:lineRule="exact"/>
        <w:rPr>
          <w:sz w:val="28"/>
          <w:szCs w:val="28"/>
        </w:rPr>
      </w:pPr>
      <w:r w:rsidRPr="0066301D">
        <w:rPr>
          <w:sz w:val="28"/>
          <w:szCs w:val="28"/>
        </w:rPr>
        <w:t>на заседании Думы</w:t>
      </w:r>
    </w:p>
    <w:p w:rsidR="000C1472" w:rsidRDefault="000C1472" w:rsidP="000C1472">
      <w:pPr>
        <w:spacing w:line="240" w:lineRule="exact"/>
      </w:pPr>
      <w:r w:rsidRPr="0066301D">
        <w:rPr>
          <w:sz w:val="28"/>
          <w:szCs w:val="28"/>
        </w:rPr>
        <w:t>председатель</w:t>
      </w:r>
      <w:r w:rsidRPr="0066301D">
        <w:rPr>
          <w:sz w:val="28"/>
          <w:szCs w:val="28"/>
        </w:rPr>
        <w:tab/>
      </w:r>
      <w:r w:rsidRPr="0066301D">
        <w:rPr>
          <w:sz w:val="28"/>
          <w:szCs w:val="28"/>
        </w:rPr>
        <w:tab/>
      </w:r>
      <w:r w:rsidRPr="0066301D">
        <w:rPr>
          <w:sz w:val="28"/>
          <w:szCs w:val="28"/>
        </w:rPr>
        <w:tab/>
      </w:r>
      <w:r>
        <w:rPr>
          <w:sz w:val="28"/>
          <w:szCs w:val="28"/>
        </w:rPr>
        <w:tab/>
      </w:r>
      <w:r>
        <w:rPr>
          <w:sz w:val="28"/>
          <w:szCs w:val="28"/>
        </w:rPr>
        <w:tab/>
      </w:r>
      <w:r>
        <w:rPr>
          <w:sz w:val="28"/>
          <w:szCs w:val="28"/>
        </w:rPr>
        <w:tab/>
      </w:r>
      <w:r>
        <w:rPr>
          <w:sz w:val="28"/>
          <w:szCs w:val="28"/>
        </w:rPr>
        <w:tab/>
      </w:r>
      <w:r>
        <w:rPr>
          <w:sz w:val="28"/>
          <w:szCs w:val="28"/>
        </w:rPr>
        <w:tab/>
        <w:t>К.В. Мирошин</w:t>
      </w:r>
    </w:p>
    <w:p w:rsidR="000C1472" w:rsidRDefault="000C1472" w:rsidP="000C1472">
      <w:pPr>
        <w:autoSpaceDE w:val="0"/>
        <w:autoSpaceDN w:val="0"/>
        <w:adjustRightInd w:val="0"/>
        <w:jc w:val="both"/>
        <w:rPr>
          <w:rFonts w:eastAsiaTheme="minorHAnsi"/>
          <w:sz w:val="28"/>
          <w:szCs w:val="28"/>
          <w:lang w:eastAsia="en-US"/>
        </w:rPr>
      </w:pPr>
    </w:p>
    <w:p w:rsidR="008360AC" w:rsidRDefault="008360AC" w:rsidP="000C1472">
      <w:pPr>
        <w:autoSpaceDE w:val="0"/>
        <w:autoSpaceDN w:val="0"/>
        <w:adjustRightInd w:val="0"/>
        <w:jc w:val="right"/>
        <w:outlineLvl w:val="0"/>
        <w:rPr>
          <w:rFonts w:eastAsiaTheme="minorHAnsi"/>
          <w:lang w:eastAsia="en-US"/>
        </w:rPr>
      </w:pPr>
    </w:p>
    <w:p w:rsidR="001D124B" w:rsidRDefault="001D124B" w:rsidP="000C1472">
      <w:pPr>
        <w:autoSpaceDE w:val="0"/>
        <w:autoSpaceDN w:val="0"/>
        <w:adjustRightInd w:val="0"/>
        <w:jc w:val="right"/>
        <w:outlineLvl w:val="0"/>
        <w:rPr>
          <w:rFonts w:eastAsiaTheme="minorHAnsi"/>
          <w:lang w:eastAsia="en-US"/>
        </w:rPr>
      </w:pPr>
    </w:p>
    <w:p w:rsidR="001D124B" w:rsidRDefault="001D124B" w:rsidP="000C1472">
      <w:pPr>
        <w:autoSpaceDE w:val="0"/>
        <w:autoSpaceDN w:val="0"/>
        <w:adjustRightInd w:val="0"/>
        <w:jc w:val="right"/>
        <w:outlineLvl w:val="0"/>
        <w:rPr>
          <w:rFonts w:eastAsiaTheme="minorHAnsi"/>
          <w:lang w:eastAsia="en-US"/>
        </w:rPr>
      </w:pPr>
    </w:p>
    <w:p w:rsidR="001D124B" w:rsidRDefault="001D124B" w:rsidP="000C1472">
      <w:pPr>
        <w:autoSpaceDE w:val="0"/>
        <w:autoSpaceDN w:val="0"/>
        <w:adjustRightInd w:val="0"/>
        <w:jc w:val="right"/>
        <w:outlineLvl w:val="0"/>
        <w:rPr>
          <w:rFonts w:eastAsiaTheme="minorHAnsi"/>
          <w:lang w:eastAsia="en-US"/>
        </w:rPr>
      </w:pPr>
    </w:p>
    <w:p w:rsidR="001D124B" w:rsidRDefault="001D124B" w:rsidP="000C1472">
      <w:pPr>
        <w:autoSpaceDE w:val="0"/>
        <w:autoSpaceDN w:val="0"/>
        <w:adjustRightInd w:val="0"/>
        <w:jc w:val="right"/>
        <w:outlineLvl w:val="0"/>
        <w:rPr>
          <w:rFonts w:eastAsiaTheme="minorHAnsi"/>
          <w:lang w:eastAsia="en-US"/>
        </w:rPr>
      </w:pPr>
    </w:p>
    <w:p w:rsidR="001D124B" w:rsidRDefault="001D124B" w:rsidP="000C1472">
      <w:pPr>
        <w:autoSpaceDE w:val="0"/>
        <w:autoSpaceDN w:val="0"/>
        <w:adjustRightInd w:val="0"/>
        <w:jc w:val="right"/>
        <w:outlineLvl w:val="0"/>
        <w:rPr>
          <w:rFonts w:eastAsiaTheme="minorHAnsi"/>
          <w:lang w:eastAsia="en-US"/>
        </w:rPr>
      </w:pPr>
    </w:p>
    <w:p w:rsidR="000C1472" w:rsidRPr="008360AC" w:rsidRDefault="000C1472" w:rsidP="001D124B">
      <w:pPr>
        <w:autoSpaceDE w:val="0"/>
        <w:autoSpaceDN w:val="0"/>
        <w:adjustRightInd w:val="0"/>
        <w:spacing w:line="240" w:lineRule="exact"/>
        <w:jc w:val="right"/>
        <w:outlineLvl w:val="0"/>
        <w:rPr>
          <w:rFonts w:eastAsiaTheme="minorHAnsi"/>
          <w:lang w:eastAsia="en-US"/>
        </w:rPr>
      </w:pPr>
      <w:r w:rsidRPr="008360AC">
        <w:rPr>
          <w:rFonts w:eastAsiaTheme="minorHAnsi"/>
          <w:lang w:eastAsia="en-US"/>
        </w:rPr>
        <w:lastRenderedPageBreak/>
        <w:t>УТВЕРЖДЕНЫ</w:t>
      </w:r>
    </w:p>
    <w:p w:rsidR="000C1472" w:rsidRPr="008360AC" w:rsidRDefault="000C1472" w:rsidP="001D124B">
      <w:pPr>
        <w:autoSpaceDE w:val="0"/>
        <w:autoSpaceDN w:val="0"/>
        <w:adjustRightInd w:val="0"/>
        <w:spacing w:line="240" w:lineRule="exact"/>
        <w:jc w:val="right"/>
        <w:rPr>
          <w:rFonts w:eastAsiaTheme="minorHAnsi"/>
          <w:lang w:eastAsia="en-US"/>
        </w:rPr>
      </w:pPr>
      <w:r w:rsidRPr="008360AC">
        <w:rPr>
          <w:rFonts w:eastAsiaTheme="minorHAnsi"/>
          <w:lang w:eastAsia="en-US"/>
        </w:rPr>
        <w:t xml:space="preserve">решением Думы </w:t>
      </w:r>
    </w:p>
    <w:p w:rsidR="000C1472" w:rsidRPr="008360AC" w:rsidRDefault="000C1472" w:rsidP="001D124B">
      <w:pPr>
        <w:autoSpaceDE w:val="0"/>
        <w:autoSpaceDN w:val="0"/>
        <w:adjustRightInd w:val="0"/>
        <w:spacing w:line="240" w:lineRule="exact"/>
        <w:jc w:val="right"/>
        <w:rPr>
          <w:rFonts w:eastAsiaTheme="minorHAnsi"/>
          <w:lang w:eastAsia="en-US"/>
        </w:rPr>
      </w:pPr>
      <w:r w:rsidRPr="008360AC">
        <w:rPr>
          <w:rFonts w:eastAsiaTheme="minorHAnsi"/>
          <w:lang w:eastAsia="en-US"/>
        </w:rPr>
        <w:t>Новоильинского ГП</w:t>
      </w:r>
    </w:p>
    <w:p w:rsidR="000C1472" w:rsidRPr="008360AC" w:rsidRDefault="000C1472" w:rsidP="0011710E">
      <w:pPr>
        <w:autoSpaceDE w:val="0"/>
        <w:autoSpaceDN w:val="0"/>
        <w:adjustRightInd w:val="0"/>
        <w:spacing w:line="240" w:lineRule="exact"/>
        <w:jc w:val="right"/>
        <w:rPr>
          <w:rFonts w:eastAsiaTheme="minorHAnsi"/>
          <w:lang w:eastAsia="en-US"/>
        </w:rPr>
      </w:pPr>
      <w:r w:rsidRPr="008360AC">
        <w:rPr>
          <w:rFonts w:eastAsiaTheme="minorHAnsi"/>
          <w:lang w:eastAsia="en-US"/>
        </w:rPr>
        <w:t xml:space="preserve">от </w:t>
      </w:r>
      <w:r w:rsidR="0011710E">
        <w:rPr>
          <w:rFonts w:eastAsiaTheme="minorHAnsi"/>
          <w:lang w:eastAsia="en-US"/>
        </w:rPr>
        <w:t>25.</w:t>
      </w:r>
      <w:r w:rsidRPr="008360AC">
        <w:rPr>
          <w:rFonts w:eastAsiaTheme="minorHAnsi"/>
          <w:lang w:eastAsia="en-US"/>
        </w:rPr>
        <w:t>01.2017 №</w:t>
      </w:r>
      <w:r w:rsidR="0011710E">
        <w:rPr>
          <w:rFonts w:eastAsiaTheme="minorHAnsi"/>
          <w:lang w:eastAsia="en-US"/>
        </w:rPr>
        <w:t xml:space="preserve"> 05</w:t>
      </w:r>
    </w:p>
    <w:p w:rsidR="000C1472" w:rsidRPr="008360AC" w:rsidRDefault="000C1472" w:rsidP="001D124B">
      <w:pPr>
        <w:autoSpaceDE w:val="0"/>
        <w:autoSpaceDN w:val="0"/>
        <w:adjustRightInd w:val="0"/>
        <w:spacing w:line="240" w:lineRule="exact"/>
        <w:jc w:val="both"/>
        <w:rPr>
          <w:rFonts w:eastAsiaTheme="minorHAnsi"/>
          <w:b/>
          <w:lang w:eastAsia="en-US"/>
        </w:rPr>
      </w:pPr>
    </w:p>
    <w:p w:rsidR="000C1472" w:rsidRPr="008360AC" w:rsidRDefault="000C1472" w:rsidP="001D124B">
      <w:pPr>
        <w:autoSpaceDE w:val="0"/>
        <w:autoSpaceDN w:val="0"/>
        <w:adjustRightInd w:val="0"/>
        <w:spacing w:line="240" w:lineRule="exact"/>
        <w:jc w:val="center"/>
        <w:rPr>
          <w:rFonts w:eastAsiaTheme="minorHAnsi"/>
          <w:b/>
          <w:lang w:eastAsia="en-US"/>
        </w:rPr>
      </w:pPr>
      <w:bookmarkStart w:id="0" w:name="Par35"/>
      <w:bookmarkEnd w:id="0"/>
      <w:r w:rsidRPr="008360AC">
        <w:rPr>
          <w:rFonts w:eastAsiaTheme="minorHAnsi"/>
          <w:b/>
          <w:lang w:eastAsia="en-US"/>
        </w:rPr>
        <w:t>КВАЛИФИКАЦИОННЫЕ ТРЕБОВАНИЯ</w:t>
      </w:r>
    </w:p>
    <w:p w:rsidR="000C1472" w:rsidRPr="008360AC" w:rsidRDefault="000C1472" w:rsidP="001D124B">
      <w:pPr>
        <w:autoSpaceDE w:val="0"/>
        <w:autoSpaceDN w:val="0"/>
        <w:adjustRightInd w:val="0"/>
        <w:spacing w:line="240" w:lineRule="exact"/>
        <w:jc w:val="center"/>
        <w:rPr>
          <w:rFonts w:eastAsiaTheme="minorHAnsi"/>
          <w:b/>
          <w:lang w:eastAsia="en-US"/>
        </w:rPr>
      </w:pPr>
      <w:r w:rsidRPr="008360AC">
        <w:rPr>
          <w:rFonts w:eastAsiaTheme="minorHAnsi"/>
          <w:b/>
          <w:lang w:eastAsia="en-US"/>
        </w:rPr>
        <w:t xml:space="preserve"> к должностям муниципальной службы в </w:t>
      </w:r>
      <w:r w:rsidR="001D124B" w:rsidRPr="001D124B">
        <w:rPr>
          <w:rFonts w:eastAsiaTheme="minorHAnsi"/>
          <w:b/>
          <w:lang w:eastAsia="en-US"/>
        </w:rPr>
        <w:t>органах местного самоуправления</w:t>
      </w:r>
      <w:r w:rsidR="001D124B" w:rsidRPr="008360AC">
        <w:rPr>
          <w:rFonts w:eastAsiaTheme="minorHAnsi"/>
          <w:lang w:eastAsia="en-US"/>
        </w:rPr>
        <w:t xml:space="preserve"> </w:t>
      </w:r>
      <w:r w:rsidRPr="008360AC">
        <w:rPr>
          <w:rFonts w:eastAsiaTheme="minorHAnsi"/>
          <w:b/>
          <w:lang w:eastAsia="en-US"/>
        </w:rPr>
        <w:t>Новоильинско</w:t>
      </w:r>
      <w:r w:rsidR="001D124B">
        <w:rPr>
          <w:rFonts w:eastAsiaTheme="minorHAnsi"/>
          <w:b/>
          <w:lang w:eastAsia="en-US"/>
        </w:rPr>
        <w:t>го</w:t>
      </w:r>
      <w:r w:rsidRPr="008360AC">
        <w:rPr>
          <w:rFonts w:eastAsiaTheme="minorHAnsi"/>
          <w:b/>
          <w:lang w:eastAsia="en-US"/>
        </w:rPr>
        <w:t xml:space="preserve"> городско</w:t>
      </w:r>
      <w:r w:rsidR="001D124B">
        <w:rPr>
          <w:rFonts w:eastAsiaTheme="minorHAnsi"/>
          <w:b/>
          <w:lang w:eastAsia="en-US"/>
        </w:rPr>
        <w:t>го</w:t>
      </w:r>
      <w:r w:rsidRPr="008360AC">
        <w:rPr>
          <w:rFonts w:eastAsiaTheme="minorHAnsi"/>
          <w:b/>
          <w:lang w:eastAsia="en-US"/>
        </w:rPr>
        <w:t xml:space="preserve"> поселени</w:t>
      </w:r>
      <w:r w:rsidR="001D124B">
        <w:rPr>
          <w:rFonts w:eastAsiaTheme="minorHAnsi"/>
          <w:b/>
          <w:lang w:eastAsia="en-US"/>
        </w:rPr>
        <w:t>я</w:t>
      </w:r>
    </w:p>
    <w:p w:rsidR="000C1472" w:rsidRPr="008360AC" w:rsidRDefault="000C1472" w:rsidP="001D124B">
      <w:pPr>
        <w:autoSpaceDE w:val="0"/>
        <w:autoSpaceDN w:val="0"/>
        <w:adjustRightInd w:val="0"/>
        <w:spacing w:line="240" w:lineRule="exact"/>
        <w:jc w:val="both"/>
        <w:rPr>
          <w:rFonts w:eastAsiaTheme="minorHAnsi"/>
          <w:lang w:eastAsia="en-US"/>
        </w:rPr>
      </w:pPr>
    </w:p>
    <w:p w:rsidR="000C1472" w:rsidRPr="008360AC" w:rsidRDefault="000C1472" w:rsidP="001D124B">
      <w:pPr>
        <w:autoSpaceDE w:val="0"/>
        <w:autoSpaceDN w:val="0"/>
        <w:adjustRightInd w:val="0"/>
        <w:spacing w:line="240" w:lineRule="exact"/>
        <w:jc w:val="center"/>
        <w:outlineLvl w:val="1"/>
        <w:rPr>
          <w:rFonts w:eastAsiaTheme="minorHAnsi"/>
          <w:lang w:eastAsia="en-US"/>
        </w:rPr>
      </w:pPr>
      <w:r w:rsidRPr="008360AC">
        <w:rPr>
          <w:rFonts w:eastAsiaTheme="minorHAnsi"/>
          <w:lang w:eastAsia="en-US"/>
        </w:rPr>
        <w:t>1. Общие положения</w:t>
      </w:r>
    </w:p>
    <w:p w:rsidR="000C1472" w:rsidRPr="008360AC" w:rsidRDefault="000C1472" w:rsidP="001D124B">
      <w:pPr>
        <w:autoSpaceDE w:val="0"/>
        <w:autoSpaceDN w:val="0"/>
        <w:adjustRightInd w:val="0"/>
        <w:spacing w:line="240" w:lineRule="exact"/>
        <w:jc w:val="both"/>
        <w:rPr>
          <w:rFonts w:eastAsiaTheme="minorHAnsi"/>
          <w:lang w:eastAsia="en-US"/>
        </w:rPr>
      </w:pPr>
    </w:p>
    <w:p w:rsidR="000C1472" w:rsidRPr="008360AC" w:rsidRDefault="000C1472" w:rsidP="001D124B">
      <w:pPr>
        <w:autoSpaceDE w:val="0"/>
        <w:autoSpaceDN w:val="0"/>
        <w:adjustRightInd w:val="0"/>
        <w:spacing w:line="240" w:lineRule="exact"/>
        <w:ind w:firstLine="709"/>
        <w:jc w:val="both"/>
        <w:rPr>
          <w:rFonts w:eastAsiaTheme="minorHAnsi"/>
          <w:lang w:eastAsia="en-US"/>
        </w:rPr>
      </w:pPr>
      <w:r w:rsidRPr="008360AC">
        <w:rPr>
          <w:rFonts w:eastAsiaTheme="minorHAnsi"/>
          <w:lang w:eastAsia="en-US"/>
        </w:rPr>
        <w:t>1.1. Для замещения должностей муниципальной службы в органах местного самоуправления Новоильинского городского поселения устанавливаются квалификационные требования к уровню профессионального образования, стажу муниципальной службы или работы по специальности, направлению подготовки, знаниям и умениям, необходимым для исполнения должностных обязанностей в соответствии с классификацией должностей муниципальной службы.</w:t>
      </w:r>
    </w:p>
    <w:p w:rsidR="000C1472" w:rsidRPr="008360AC" w:rsidRDefault="000C1472" w:rsidP="001D124B">
      <w:pPr>
        <w:autoSpaceDE w:val="0"/>
        <w:autoSpaceDN w:val="0"/>
        <w:adjustRightInd w:val="0"/>
        <w:spacing w:line="240" w:lineRule="exact"/>
        <w:ind w:firstLine="709"/>
        <w:jc w:val="both"/>
        <w:rPr>
          <w:rFonts w:eastAsiaTheme="minorHAnsi"/>
          <w:lang w:eastAsia="en-US"/>
        </w:rPr>
      </w:pPr>
      <w:r w:rsidRPr="008360AC">
        <w:rPr>
          <w:rFonts w:eastAsiaTheme="minorHAnsi"/>
          <w:lang w:eastAsia="en-US"/>
        </w:rPr>
        <w:t xml:space="preserve">1.2. Соответствие квалификационным требованиям является необходимым условием для поступления на муниципальную службу, замещения должностей муниципальной службы. </w:t>
      </w:r>
      <w:r w:rsidR="00BD01BE" w:rsidRPr="008360AC">
        <w:rPr>
          <w:rFonts w:eastAsiaTheme="minorHAnsi"/>
          <w:lang w:eastAsia="en-US"/>
        </w:rPr>
        <w:t xml:space="preserve">Квалификационные требования к должностям муниципальной службы </w:t>
      </w:r>
      <w:r w:rsidRPr="008360AC">
        <w:rPr>
          <w:rFonts w:eastAsiaTheme="minorHAnsi"/>
          <w:lang w:eastAsia="en-US"/>
        </w:rPr>
        <w:t>включаются в должностную инструкцию муниципального служащего и учитываются при назначении на должность муниципальной службы, проведении аттестации муниципальных служащих и формировании кадрового резерва.</w:t>
      </w:r>
    </w:p>
    <w:p w:rsidR="000C1472" w:rsidRPr="008360AC" w:rsidRDefault="000C1472" w:rsidP="001D124B">
      <w:pPr>
        <w:autoSpaceDE w:val="0"/>
        <w:autoSpaceDN w:val="0"/>
        <w:adjustRightInd w:val="0"/>
        <w:spacing w:line="240" w:lineRule="exact"/>
        <w:ind w:firstLine="709"/>
        <w:jc w:val="both"/>
        <w:rPr>
          <w:rFonts w:eastAsiaTheme="minorHAnsi"/>
          <w:lang w:eastAsia="en-US"/>
        </w:rPr>
      </w:pPr>
      <w:r w:rsidRPr="008360AC">
        <w:rPr>
          <w:rFonts w:eastAsiaTheme="minorHAnsi"/>
          <w:lang w:eastAsia="en-US"/>
        </w:rPr>
        <w:t>1.3. Степень соответствия квалификационным требованиям при назначении на должность муниципальной службы определяет представитель нанимателя (работодатель), в дальнейшем при прохождении муниципальной службы - аттестационная комиссия.</w:t>
      </w:r>
    </w:p>
    <w:p w:rsidR="000C1472" w:rsidRPr="008360AC" w:rsidRDefault="000C1472" w:rsidP="001D124B">
      <w:pPr>
        <w:autoSpaceDE w:val="0"/>
        <w:autoSpaceDN w:val="0"/>
        <w:adjustRightInd w:val="0"/>
        <w:spacing w:line="240" w:lineRule="exact"/>
        <w:jc w:val="both"/>
        <w:rPr>
          <w:rFonts w:eastAsiaTheme="minorHAnsi"/>
          <w:lang w:eastAsia="en-US"/>
        </w:rPr>
      </w:pPr>
    </w:p>
    <w:p w:rsidR="000C1472" w:rsidRPr="008360AC" w:rsidRDefault="000C1472" w:rsidP="001D124B">
      <w:pPr>
        <w:autoSpaceDE w:val="0"/>
        <w:autoSpaceDN w:val="0"/>
        <w:adjustRightInd w:val="0"/>
        <w:spacing w:line="240" w:lineRule="exact"/>
        <w:jc w:val="center"/>
        <w:outlineLvl w:val="1"/>
        <w:rPr>
          <w:rFonts w:eastAsiaTheme="minorHAnsi"/>
          <w:lang w:eastAsia="en-US"/>
        </w:rPr>
      </w:pPr>
      <w:r w:rsidRPr="008360AC">
        <w:rPr>
          <w:rFonts w:eastAsiaTheme="minorHAnsi"/>
          <w:lang w:eastAsia="en-US"/>
        </w:rPr>
        <w:t xml:space="preserve">2. Квалификационные </w:t>
      </w:r>
      <w:r w:rsidR="00B46B4D" w:rsidRPr="008360AC">
        <w:rPr>
          <w:rFonts w:eastAsiaTheme="minorHAnsi"/>
          <w:lang w:eastAsia="en-US"/>
        </w:rPr>
        <w:t>требования к уровню профессионального образования, стажу муниципальной службы или работы по специальности</w:t>
      </w:r>
      <w:r w:rsidR="008360AC" w:rsidRPr="008360AC">
        <w:rPr>
          <w:rFonts w:eastAsiaTheme="minorHAnsi"/>
          <w:lang w:eastAsia="en-US"/>
        </w:rPr>
        <w:t>, направлению подготовки</w:t>
      </w:r>
    </w:p>
    <w:p w:rsidR="000C1472" w:rsidRPr="008360AC" w:rsidRDefault="000C1472" w:rsidP="001D124B">
      <w:pPr>
        <w:autoSpaceDE w:val="0"/>
        <w:autoSpaceDN w:val="0"/>
        <w:adjustRightInd w:val="0"/>
        <w:spacing w:line="240" w:lineRule="exact"/>
        <w:jc w:val="both"/>
        <w:rPr>
          <w:rFonts w:eastAsiaTheme="minorHAnsi"/>
          <w:lang w:eastAsia="en-US"/>
        </w:rPr>
      </w:pPr>
    </w:p>
    <w:p w:rsidR="008360AC" w:rsidRPr="008360AC" w:rsidRDefault="008360AC" w:rsidP="001D124B">
      <w:pPr>
        <w:autoSpaceDE w:val="0"/>
        <w:autoSpaceDN w:val="0"/>
        <w:adjustRightInd w:val="0"/>
        <w:spacing w:line="240" w:lineRule="exact"/>
        <w:ind w:firstLine="709"/>
        <w:jc w:val="both"/>
        <w:rPr>
          <w:rFonts w:eastAsiaTheme="minorHAnsi"/>
          <w:lang w:eastAsia="en-US"/>
        </w:rPr>
      </w:pPr>
      <w:r w:rsidRPr="008360AC">
        <w:rPr>
          <w:rFonts w:eastAsiaTheme="minorHAnsi"/>
          <w:lang w:eastAsia="en-US"/>
        </w:rPr>
        <w:t>Для замещения должностей муниципальной службы устанавливаются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8360AC" w:rsidRPr="008360AC" w:rsidRDefault="008360AC" w:rsidP="001D124B">
      <w:pPr>
        <w:autoSpaceDE w:val="0"/>
        <w:autoSpaceDN w:val="0"/>
        <w:adjustRightInd w:val="0"/>
        <w:spacing w:line="240" w:lineRule="exact"/>
        <w:ind w:firstLine="709"/>
        <w:jc w:val="both"/>
        <w:rPr>
          <w:rFonts w:eastAsiaTheme="minorHAnsi"/>
          <w:lang w:eastAsia="en-US"/>
        </w:rPr>
      </w:pPr>
      <w:r w:rsidRPr="008360AC">
        <w:rPr>
          <w:rFonts w:eastAsiaTheme="minorHAnsi"/>
          <w:lang w:eastAsia="en-US"/>
        </w:rPr>
        <w:t>1) для главной группы должностей муниципальной службы - наличие высшего образования, наличие стажа муниципальной службы не менее двух лет или стажа работы по специальности, направлению подготовки не менее трех лет;</w:t>
      </w:r>
    </w:p>
    <w:p w:rsidR="008360AC" w:rsidRPr="008360AC" w:rsidRDefault="008360AC" w:rsidP="001D124B">
      <w:pPr>
        <w:autoSpaceDE w:val="0"/>
        <w:autoSpaceDN w:val="0"/>
        <w:adjustRightInd w:val="0"/>
        <w:spacing w:line="240" w:lineRule="exact"/>
        <w:ind w:firstLine="709"/>
        <w:jc w:val="both"/>
        <w:rPr>
          <w:rFonts w:eastAsiaTheme="minorHAnsi"/>
          <w:lang w:eastAsia="en-US"/>
        </w:rPr>
      </w:pPr>
      <w:r w:rsidRPr="008360AC">
        <w:rPr>
          <w:rFonts w:eastAsiaTheme="minorHAnsi"/>
          <w:lang w:eastAsia="en-US"/>
        </w:rPr>
        <w:t>2) для ведущей группы должностей муниципальной службы - наличие высшего образования, наличие стажа муниципальной службы не менее одного года или стажа работы по специальности, направлению подготовки не менее двух лет или наличие среднего профессионального образования со стажем работы по специальности, направлению подготовки не менее пяти лет;</w:t>
      </w:r>
    </w:p>
    <w:p w:rsidR="008360AC" w:rsidRPr="008360AC" w:rsidRDefault="008360AC" w:rsidP="001D124B">
      <w:pPr>
        <w:autoSpaceDE w:val="0"/>
        <w:autoSpaceDN w:val="0"/>
        <w:adjustRightInd w:val="0"/>
        <w:spacing w:line="240" w:lineRule="exact"/>
        <w:ind w:firstLine="709"/>
        <w:jc w:val="both"/>
        <w:rPr>
          <w:rFonts w:eastAsiaTheme="minorHAnsi"/>
          <w:lang w:eastAsia="en-US"/>
        </w:rPr>
      </w:pPr>
      <w:r w:rsidRPr="008360AC">
        <w:rPr>
          <w:rFonts w:eastAsiaTheme="minorHAnsi"/>
          <w:lang w:eastAsia="en-US"/>
        </w:rPr>
        <w:t>3) для старшей группы должностей муниципальной службы -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 направлению подготовки не менее трех лет;</w:t>
      </w:r>
    </w:p>
    <w:p w:rsidR="008360AC" w:rsidRPr="008360AC" w:rsidRDefault="008360AC" w:rsidP="001D124B">
      <w:pPr>
        <w:autoSpaceDE w:val="0"/>
        <w:autoSpaceDN w:val="0"/>
        <w:adjustRightInd w:val="0"/>
        <w:spacing w:line="240" w:lineRule="exact"/>
        <w:ind w:firstLine="709"/>
        <w:jc w:val="both"/>
        <w:rPr>
          <w:rFonts w:eastAsiaTheme="minorHAnsi"/>
          <w:lang w:eastAsia="en-US"/>
        </w:rPr>
      </w:pPr>
      <w:r w:rsidRPr="008360AC">
        <w:rPr>
          <w:rFonts w:eastAsiaTheme="minorHAnsi"/>
          <w:lang w:eastAsia="en-US"/>
        </w:rPr>
        <w:t xml:space="preserve">4) для младшей группы должностей муниципальной службы - наличие среднего профессионального образования без предъявления требований </w:t>
      </w:r>
      <w:r w:rsidR="001D124B">
        <w:rPr>
          <w:rFonts w:eastAsiaTheme="minorHAnsi"/>
          <w:lang w:eastAsia="en-US"/>
        </w:rPr>
        <w:t>к стажу.</w:t>
      </w:r>
    </w:p>
    <w:p w:rsidR="008360AC" w:rsidRPr="008360AC" w:rsidRDefault="008360AC" w:rsidP="001D124B">
      <w:pPr>
        <w:autoSpaceDE w:val="0"/>
        <w:autoSpaceDN w:val="0"/>
        <w:adjustRightInd w:val="0"/>
        <w:spacing w:line="240" w:lineRule="exact"/>
        <w:ind w:firstLine="709"/>
        <w:jc w:val="both"/>
        <w:rPr>
          <w:rFonts w:eastAsiaTheme="minorHAnsi"/>
          <w:lang w:eastAsia="en-US"/>
        </w:rPr>
      </w:pPr>
      <w:r w:rsidRPr="008360AC">
        <w:rPr>
          <w:rFonts w:eastAsiaTheme="minorHAnsi"/>
          <w:lang w:eastAsia="en-US"/>
        </w:rPr>
        <w:t>Для лиц, имеющих дипломы специалиста или магистра с отличием, в течение трех лет со дня выдачи диплома устанавливается квалификационное требование к стажу работы по специальности, направлению подготовки для замещения должностей муниципальной службы ведущей группы должностей муниципальной службы - не менее одного года стажа работы по специальности, направлению подготовки.</w:t>
      </w:r>
    </w:p>
    <w:p w:rsidR="008360AC" w:rsidRDefault="008360AC" w:rsidP="001D124B">
      <w:pPr>
        <w:autoSpaceDE w:val="0"/>
        <w:autoSpaceDN w:val="0"/>
        <w:adjustRightInd w:val="0"/>
        <w:spacing w:line="240" w:lineRule="exact"/>
        <w:jc w:val="center"/>
        <w:outlineLvl w:val="1"/>
        <w:rPr>
          <w:rFonts w:eastAsiaTheme="minorHAnsi"/>
          <w:sz w:val="28"/>
          <w:szCs w:val="28"/>
          <w:lang w:eastAsia="en-US"/>
        </w:rPr>
      </w:pPr>
    </w:p>
    <w:p w:rsidR="008360AC" w:rsidRDefault="001D124B" w:rsidP="001D124B">
      <w:pPr>
        <w:autoSpaceDE w:val="0"/>
        <w:autoSpaceDN w:val="0"/>
        <w:adjustRightInd w:val="0"/>
        <w:spacing w:line="240" w:lineRule="exact"/>
        <w:jc w:val="center"/>
        <w:outlineLvl w:val="1"/>
        <w:rPr>
          <w:rFonts w:eastAsiaTheme="minorHAnsi"/>
          <w:lang w:eastAsia="en-US"/>
        </w:rPr>
      </w:pPr>
      <w:r>
        <w:rPr>
          <w:rFonts w:eastAsiaTheme="minorHAnsi"/>
          <w:lang w:eastAsia="en-US"/>
        </w:rPr>
        <w:t xml:space="preserve">3. Квалификационные требования </w:t>
      </w:r>
      <w:r w:rsidRPr="008360AC">
        <w:rPr>
          <w:rFonts w:eastAsiaTheme="minorHAnsi"/>
          <w:lang w:eastAsia="en-US"/>
        </w:rPr>
        <w:t>к специальности, направлению подготовки, знаниям и умениям, необходимы</w:t>
      </w:r>
      <w:r w:rsidR="00547691">
        <w:rPr>
          <w:rFonts w:eastAsiaTheme="minorHAnsi"/>
          <w:lang w:eastAsia="en-US"/>
        </w:rPr>
        <w:t>х</w:t>
      </w:r>
      <w:r w:rsidRPr="008360AC">
        <w:rPr>
          <w:rFonts w:eastAsiaTheme="minorHAnsi"/>
          <w:lang w:eastAsia="en-US"/>
        </w:rPr>
        <w:t xml:space="preserve"> для исполнения должностных обязанностей</w:t>
      </w:r>
    </w:p>
    <w:p w:rsidR="001D124B" w:rsidRDefault="001D124B" w:rsidP="001D124B">
      <w:pPr>
        <w:autoSpaceDE w:val="0"/>
        <w:autoSpaceDN w:val="0"/>
        <w:adjustRightInd w:val="0"/>
        <w:spacing w:line="240" w:lineRule="exact"/>
        <w:jc w:val="center"/>
        <w:outlineLvl w:val="1"/>
        <w:rPr>
          <w:rFonts w:eastAsiaTheme="minorHAnsi"/>
          <w:sz w:val="28"/>
          <w:szCs w:val="28"/>
          <w:lang w:eastAsia="en-US"/>
        </w:rPr>
      </w:pPr>
    </w:p>
    <w:p w:rsidR="008360AC" w:rsidRDefault="001D124B" w:rsidP="00547691">
      <w:pPr>
        <w:autoSpaceDE w:val="0"/>
        <w:autoSpaceDN w:val="0"/>
        <w:adjustRightInd w:val="0"/>
        <w:spacing w:line="240" w:lineRule="exact"/>
        <w:ind w:firstLine="709"/>
        <w:jc w:val="both"/>
        <w:rPr>
          <w:rFonts w:eastAsiaTheme="minorHAnsi"/>
          <w:sz w:val="28"/>
          <w:szCs w:val="28"/>
          <w:lang w:eastAsia="en-US"/>
        </w:rPr>
      </w:pPr>
      <w:r w:rsidRPr="008360AC">
        <w:rPr>
          <w:rFonts w:eastAsiaTheme="minorHAnsi"/>
          <w:lang w:eastAsia="en-US"/>
        </w:rPr>
        <w:t>Квалификационные требования к специальности, направлению подготовки,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в должностных инструкциях.</w:t>
      </w:r>
    </w:p>
    <w:sectPr w:rsidR="008360AC" w:rsidSect="008707B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3A7B"/>
    <w:multiLevelType w:val="hybridMultilevel"/>
    <w:tmpl w:val="601EE788"/>
    <w:lvl w:ilvl="0" w:tplc="9692FB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98270A1"/>
    <w:multiLevelType w:val="hybridMultilevel"/>
    <w:tmpl w:val="D206B626"/>
    <w:lvl w:ilvl="0" w:tplc="05F00F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8707B1"/>
    <w:rsid w:val="00023813"/>
    <w:rsid w:val="000C1472"/>
    <w:rsid w:val="00103E3E"/>
    <w:rsid w:val="0011710E"/>
    <w:rsid w:val="001172E4"/>
    <w:rsid w:val="001D124B"/>
    <w:rsid w:val="00221824"/>
    <w:rsid w:val="0027699E"/>
    <w:rsid w:val="002C7686"/>
    <w:rsid w:val="002D06B4"/>
    <w:rsid w:val="0031126C"/>
    <w:rsid w:val="0032405B"/>
    <w:rsid w:val="00365AA4"/>
    <w:rsid w:val="004F49CB"/>
    <w:rsid w:val="0050023B"/>
    <w:rsid w:val="00547691"/>
    <w:rsid w:val="00660AE9"/>
    <w:rsid w:val="006C68AF"/>
    <w:rsid w:val="00804A28"/>
    <w:rsid w:val="008360AC"/>
    <w:rsid w:val="00866013"/>
    <w:rsid w:val="008707B1"/>
    <w:rsid w:val="00922450"/>
    <w:rsid w:val="00B17A71"/>
    <w:rsid w:val="00B46B4D"/>
    <w:rsid w:val="00B65734"/>
    <w:rsid w:val="00BD01BE"/>
    <w:rsid w:val="00C34A97"/>
    <w:rsid w:val="00CC46DC"/>
    <w:rsid w:val="00CE73F8"/>
    <w:rsid w:val="00CF75E5"/>
    <w:rsid w:val="00D924EF"/>
    <w:rsid w:val="00E4143B"/>
    <w:rsid w:val="00EE70CE"/>
    <w:rsid w:val="00FA1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7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07B1"/>
    <w:rPr>
      <w:rFonts w:ascii="Tahoma" w:hAnsi="Tahoma" w:cs="Tahoma"/>
      <w:sz w:val="16"/>
      <w:szCs w:val="16"/>
    </w:rPr>
  </w:style>
  <w:style w:type="character" w:customStyle="1" w:styleId="a4">
    <w:name w:val="Текст выноски Знак"/>
    <w:basedOn w:val="a0"/>
    <w:link w:val="a3"/>
    <w:uiPriority w:val="99"/>
    <w:semiHidden/>
    <w:rsid w:val="008707B1"/>
    <w:rPr>
      <w:rFonts w:ascii="Tahoma" w:eastAsia="Times New Roman" w:hAnsi="Tahoma" w:cs="Tahoma"/>
      <w:sz w:val="16"/>
      <w:szCs w:val="16"/>
      <w:lang w:eastAsia="ru-RU"/>
    </w:rPr>
  </w:style>
  <w:style w:type="paragraph" w:customStyle="1" w:styleId="ConsPlusNormal">
    <w:name w:val="ConsPlusNormal"/>
    <w:rsid w:val="0031126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table" w:styleId="a5">
    <w:name w:val="Table Grid"/>
    <w:basedOn w:val="a1"/>
    <w:uiPriority w:val="59"/>
    <w:rsid w:val="00D92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4143B"/>
    <w:pPr>
      <w:ind w:left="720"/>
      <w:contextualSpacing/>
    </w:pPr>
  </w:style>
</w:styles>
</file>

<file path=word/webSettings.xml><?xml version="1.0" encoding="utf-8"?>
<w:webSettings xmlns:r="http://schemas.openxmlformats.org/officeDocument/2006/relationships" xmlns:w="http://schemas.openxmlformats.org/wordprocessingml/2006/main">
  <w:divs>
    <w:div w:id="1282951689">
      <w:bodyDiv w:val="1"/>
      <w:marLeft w:val="0"/>
      <w:marRight w:val="0"/>
      <w:marTop w:val="0"/>
      <w:marBottom w:val="0"/>
      <w:divBdr>
        <w:top w:val="none" w:sz="0" w:space="0" w:color="auto"/>
        <w:left w:val="none" w:sz="0" w:space="0" w:color="auto"/>
        <w:bottom w:val="none" w:sz="0" w:space="0" w:color="auto"/>
        <w:right w:val="none" w:sz="0" w:space="0" w:color="auto"/>
      </w:divBdr>
    </w:div>
    <w:div w:id="157019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673</Words>
  <Characters>3839</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2017-01-27T04:03:00Z</cp:lastPrinted>
  <dcterms:created xsi:type="dcterms:W3CDTF">2015-02-25T05:45:00Z</dcterms:created>
  <dcterms:modified xsi:type="dcterms:W3CDTF">2017-01-27T04:04:00Z</dcterms:modified>
</cp:coreProperties>
</file>