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36" w:rsidRPr="00874299" w:rsidRDefault="00877536">
      <w:pPr>
        <w:pStyle w:val="ConsPlusTitlePage"/>
      </w:pPr>
      <w:r w:rsidRPr="00874299">
        <w:br/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Title"/>
        <w:jc w:val="center"/>
      </w:pPr>
      <w:r w:rsidRPr="00874299">
        <w:t>ГЛАВА АДМИНИСТРАЦИИ НЫТВЕНСКОГО МУНИЦИПАЛЬНОГО РАЙОНА</w:t>
      </w:r>
    </w:p>
    <w:p w:rsidR="00877536" w:rsidRPr="00874299" w:rsidRDefault="00877536">
      <w:pPr>
        <w:pStyle w:val="ConsPlusTitle"/>
        <w:jc w:val="center"/>
      </w:pPr>
    </w:p>
    <w:p w:rsidR="00877536" w:rsidRPr="00874299" w:rsidRDefault="00877536">
      <w:pPr>
        <w:pStyle w:val="ConsPlusTitle"/>
        <w:jc w:val="center"/>
      </w:pPr>
      <w:r w:rsidRPr="00874299">
        <w:t>ПОСТАНОВЛЕНИЕ</w:t>
      </w:r>
    </w:p>
    <w:p w:rsidR="00877536" w:rsidRPr="00874299" w:rsidRDefault="00877536">
      <w:pPr>
        <w:pStyle w:val="ConsPlusTitle"/>
        <w:jc w:val="center"/>
      </w:pPr>
      <w:r w:rsidRPr="00874299">
        <w:t>от 19 октября 2009 г. N 69</w:t>
      </w:r>
    </w:p>
    <w:p w:rsidR="00877536" w:rsidRPr="00874299" w:rsidRDefault="00877536">
      <w:pPr>
        <w:pStyle w:val="ConsPlusTitle"/>
        <w:jc w:val="center"/>
      </w:pPr>
    </w:p>
    <w:p w:rsidR="00877536" w:rsidRPr="00874299" w:rsidRDefault="00877536">
      <w:pPr>
        <w:pStyle w:val="ConsPlusTitle"/>
        <w:jc w:val="center"/>
      </w:pPr>
      <w:r w:rsidRPr="00874299">
        <w:t>О НОРМАТИВАХ ФИНАНСОВЫХ ЗАТРАТ НА КАПИТАЛЬНЫЙ РЕМОНТ,</w:t>
      </w:r>
    </w:p>
    <w:p w:rsidR="00877536" w:rsidRPr="00874299" w:rsidRDefault="00877536">
      <w:pPr>
        <w:pStyle w:val="ConsPlusTitle"/>
        <w:jc w:val="center"/>
      </w:pPr>
      <w:r w:rsidRPr="00874299">
        <w:t>РЕМОНТ И СОДЕРЖАНИЕ МУНИЦИПАЛЬНЫХ АВТОМОБИЛЬНЫХ ДОРОГ</w:t>
      </w:r>
    </w:p>
    <w:p w:rsidR="00877536" w:rsidRPr="00874299" w:rsidRDefault="00877536">
      <w:pPr>
        <w:pStyle w:val="ConsPlusTitle"/>
        <w:jc w:val="center"/>
      </w:pPr>
      <w:r w:rsidRPr="00874299">
        <w:t xml:space="preserve">И ДОРОГ МЕСТНОГО ЗНАЧЕНИЯ И </w:t>
      </w:r>
      <w:proofErr w:type="gramStart"/>
      <w:r w:rsidRPr="00874299">
        <w:t>ПРАВИЛАХ</w:t>
      </w:r>
      <w:proofErr w:type="gramEnd"/>
      <w:r w:rsidRPr="00874299">
        <w:t xml:space="preserve"> РАСЧЕТА РАЗМЕРА</w:t>
      </w:r>
    </w:p>
    <w:p w:rsidR="00877536" w:rsidRPr="00874299" w:rsidRDefault="00877536">
      <w:pPr>
        <w:pStyle w:val="ConsPlusTitle"/>
        <w:jc w:val="center"/>
      </w:pPr>
      <w:r w:rsidRPr="00874299">
        <w:t>АССИГНОВАНИЙ БЮДЖЕТА НЫТВЕНСКОГО МУНИЦИПАЛЬНОГО РАЙОНА</w:t>
      </w:r>
    </w:p>
    <w:p w:rsidR="00877536" w:rsidRPr="00874299" w:rsidRDefault="00877536">
      <w:pPr>
        <w:pStyle w:val="ConsPlusTitle"/>
        <w:jc w:val="center"/>
      </w:pPr>
      <w:r w:rsidRPr="00874299">
        <w:t>НА УКАЗАННЫЕ ЦЕЛИ</w:t>
      </w:r>
    </w:p>
    <w:p w:rsidR="00877536" w:rsidRPr="00874299" w:rsidRDefault="00874299">
      <w:pPr>
        <w:pStyle w:val="ConsPlusNormal"/>
        <w:jc w:val="center"/>
      </w:pPr>
      <w:r w:rsidRPr="00874299">
        <w:t xml:space="preserve"> </w:t>
      </w:r>
      <w:proofErr w:type="gramStart"/>
      <w:r w:rsidR="00877536" w:rsidRPr="00874299">
        <w:t>(в ред. Постановлений Администрации Нытвенского муниципального района</w:t>
      </w:r>
      <w:proofErr w:type="gramEnd"/>
    </w:p>
    <w:p w:rsidR="00877536" w:rsidRPr="00874299" w:rsidRDefault="00877536">
      <w:pPr>
        <w:pStyle w:val="ConsPlusNormal"/>
        <w:jc w:val="center"/>
      </w:pPr>
      <w:r w:rsidRPr="00874299">
        <w:t xml:space="preserve">от 16.11.2012 </w:t>
      </w:r>
      <w:hyperlink r:id="rId4" w:history="1">
        <w:r w:rsidRPr="00874299">
          <w:t>N 181</w:t>
        </w:r>
      </w:hyperlink>
      <w:r w:rsidRPr="00874299">
        <w:t xml:space="preserve">, от 11.11.2013 </w:t>
      </w:r>
      <w:hyperlink r:id="rId5" w:history="1">
        <w:r w:rsidRPr="00874299">
          <w:t>N 199</w:t>
        </w:r>
      </w:hyperlink>
      <w:r w:rsidRPr="00874299">
        <w:t>)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proofErr w:type="gramStart"/>
      <w:r w:rsidRPr="00874299">
        <w:t xml:space="preserve">В соответствии с Федеральным </w:t>
      </w:r>
      <w:hyperlink r:id="rId6" w:history="1">
        <w:r w:rsidRPr="00874299">
          <w:t>законом</w:t>
        </w:r>
      </w:hyperlink>
      <w:r w:rsidRPr="00874299"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874299">
          <w:t>Постановлением</w:t>
        </w:r>
      </w:hyperlink>
      <w:r w:rsidRPr="00874299">
        <w:t xml:space="preserve"> Правительства Российской Федерации от 23.08.2007 N 539 "О нормативах денежных затрат на содержание и ремонт автомобильных дорог федерального значения и правилах их расчета", </w:t>
      </w:r>
      <w:hyperlink r:id="rId8" w:history="1">
        <w:r w:rsidRPr="00874299">
          <w:t>Законом</w:t>
        </w:r>
      </w:hyperlink>
      <w:r w:rsidRPr="00874299">
        <w:t xml:space="preserve"> Пермского края от 14.11.2008 N 326-ПК</w:t>
      </w:r>
      <w:proofErr w:type="gramEnd"/>
      <w:r w:rsidRPr="00874299">
        <w:t xml:space="preserve"> "Об автомобильных дорогах и дорожной деятельности" постановляю: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r w:rsidRPr="00874299">
        <w:t>1. Утвердить:</w:t>
      </w:r>
    </w:p>
    <w:p w:rsidR="00877536" w:rsidRPr="00874299" w:rsidRDefault="00877536">
      <w:pPr>
        <w:pStyle w:val="ConsPlusNormal"/>
        <w:ind w:firstLine="540"/>
        <w:jc w:val="both"/>
      </w:pPr>
      <w:bookmarkStart w:id="0" w:name="P18"/>
      <w:bookmarkEnd w:id="0"/>
      <w:r w:rsidRPr="00874299">
        <w:t>1.1. нормативы финансовых затрат на капитальный ремонт, ремонт и содержание муниципальных автомобильных дорог и дорог местного значения IV категории (в ценах 2009 года), рассчитанные с применением коэффициента, учитывающего дифференциацию стоимости выполнения работ по содержанию, капитальному ремонту и ремонту автомобильных дорог районного значения: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7056,623 тыс. руб./</w:t>
      </w:r>
      <w:proofErr w:type="gramStart"/>
      <w:r w:rsidRPr="00874299">
        <w:t>км</w:t>
      </w:r>
      <w:proofErr w:type="gramEnd"/>
      <w:r w:rsidRPr="00874299">
        <w:t xml:space="preserve"> - на капитальный ремонт;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2233,085 тыс. руб./</w:t>
      </w:r>
      <w:proofErr w:type="gramStart"/>
      <w:r w:rsidRPr="00874299">
        <w:t>км</w:t>
      </w:r>
      <w:proofErr w:type="gramEnd"/>
      <w:r w:rsidRPr="00874299">
        <w:t xml:space="preserve"> - на ремонт;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131,873 тыс. руб./</w:t>
      </w:r>
      <w:proofErr w:type="gramStart"/>
      <w:r w:rsidRPr="00874299">
        <w:t>км</w:t>
      </w:r>
      <w:proofErr w:type="gramEnd"/>
      <w:r w:rsidRPr="00874299">
        <w:t xml:space="preserve"> - на содержание;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 xml:space="preserve">1.2. прилагаемые </w:t>
      </w:r>
      <w:hyperlink w:anchor="P40" w:history="1">
        <w:r w:rsidRPr="00874299">
          <w:t>Правила</w:t>
        </w:r>
      </w:hyperlink>
      <w:r w:rsidRPr="00874299">
        <w:t xml:space="preserve"> расчета размера ассигнований бюджета Нытвенского муниципального района на капитальный ремонт, ремонт и содержание муниципальных автомобильных дорог и дорог местного значения;</w:t>
      </w:r>
    </w:p>
    <w:p w:rsidR="00877536" w:rsidRPr="00874299" w:rsidRDefault="00877536">
      <w:pPr>
        <w:pStyle w:val="ConsPlusNormal"/>
        <w:ind w:firstLine="540"/>
        <w:jc w:val="both"/>
      </w:pPr>
      <w:proofErr w:type="gramStart"/>
      <w:r w:rsidRPr="00874299">
        <w:t xml:space="preserve">1.3. прилагаемый </w:t>
      </w:r>
      <w:hyperlink w:anchor="P250" w:history="1">
        <w:r w:rsidRPr="00874299">
          <w:t>план</w:t>
        </w:r>
      </w:hyperlink>
      <w:r w:rsidRPr="00874299">
        <w:t xml:space="preserve"> мероприятий по переходу с 2009 года к финансированию муниципальных автомобильных дорог по установленным на их капитальный ремонт, ремонт и содержание нормативам финансовых затрат.</w:t>
      </w:r>
      <w:proofErr w:type="gramEnd"/>
    </w:p>
    <w:p w:rsidR="00877536" w:rsidRPr="00874299" w:rsidRDefault="00877536">
      <w:pPr>
        <w:pStyle w:val="ConsPlusNormal"/>
        <w:ind w:firstLine="540"/>
        <w:jc w:val="both"/>
      </w:pPr>
      <w:r w:rsidRPr="00874299">
        <w:t xml:space="preserve">2. </w:t>
      </w:r>
      <w:proofErr w:type="gramStart"/>
      <w:r w:rsidRPr="00874299">
        <w:t xml:space="preserve">Финансовому управлению администрации района обеспечить поэтапный переход с 2009 года к финансированию муниципальных автомобильных дорог и дорог местного значения по установленным </w:t>
      </w:r>
      <w:hyperlink w:anchor="P18" w:history="1">
        <w:proofErr w:type="spellStart"/>
        <w:r w:rsidRPr="00874299">
          <w:t>пп</w:t>
        </w:r>
        <w:proofErr w:type="spellEnd"/>
        <w:r w:rsidRPr="00874299">
          <w:t>. 1.1</w:t>
        </w:r>
      </w:hyperlink>
      <w:r w:rsidRPr="00874299">
        <w:t xml:space="preserve"> настоящего Постановления нормативам финансовых затрат в пределах размеров бюджетных ассигнований, предусматриваемых в бюджете Нытвенского муниципального района.</w:t>
      </w:r>
      <w:proofErr w:type="gramEnd"/>
    </w:p>
    <w:p w:rsidR="00877536" w:rsidRPr="00874299" w:rsidRDefault="00877536">
      <w:pPr>
        <w:pStyle w:val="ConsPlusNormal"/>
        <w:ind w:firstLine="540"/>
        <w:jc w:val="both"/>
      </w:pPr>
      <w:r w:rsidRPr="00874299">
        <w:t xml:space="preserve">3. </w:t>
      </w:r>
      <w:proofErr w:type="gramStart"/>
      <w:r w:rsidRPr="00874299">
        <w:t>Контроль за</w:t>
      </w:r>
      <w:proofErr w:type="gramEnd"/>
      <w:r w:rsidRPr="00874299">
        <w:t xml:space="preserve"> исполнением Постановления оставляю за собой.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right"/>
      </w:pPr>
      <w:r w:rsidRPr="00874299">
        <w:t>Глава администрации</w:t>
      </w:r>
    </w:p>
    <w:p w:rsidR="00877536" w:rsidRPr="00874299" w:rsidRDefault="00877536">
      <w:pPr>
        <w:pStyle w:val="ConsPlusNormal"/>
        <w:jc w:val="right"/>
      </w:pPr>
      <w:r w:rsidRPr="00874299">
        <w:t>Нытвенского муниципального района</w:t>
      </w:r>
    </w:p>
    <w:p w:rsidR="00877536" w:rsidRPr="00874299" w:rsidRDefault="00877536">
      <w:pPr>
        <w:pStyle w:val="ConsPlusNormal"/>
        <w:jc w:val="right"/>
      </w:pPr>
      <w:r w:rsidRPr="00874299">
        <w:t>В.Г.ТРЕФИЛОВ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both"/>
      </w:pPr>
    </w:p>
    <w:p w:rsidR="00874299" w:rsidRPr="00874299" w:rsidRDefault="00874299">
      <w:pPr>
        <w:pStyle w:val="ConsPlusNormal"/>
        <w:jc w:val="right"/>
      </w:pPr>
    </w:p>
    <w:p w:rsidR="00877536" w:rsidRPr="00874299" w:rsidRDefault="00877536">
      <w:pPr>
        <w:pStyle w:val="ConsPlusNormal"/>
        <w:jc w:val="right"/>
      </w:pPr>
      <w:r w:rsidRPr="00874299">
        <w:lastRenderedPageBreak/>
        <w:t>УТВЕРЖДЕНЫ</w:t>
      </w:r>
    </w:p>
    <w:p w:rsidR="00877536" w:rsidRPr="00874299" w:rsidRDefault="00877536">
      <w:pPr>
        <w:pStyle w:val="ConsPlusNormal"/>
        <w:jc w:val="right"/>
      </w:pPr>
      <w:r w:rsidRPr="00874299">
        <w:t>Постановлением</w:t>
      </w:r>
    </w:p>
    <w:p w:rsidR="00877536" w:rsidRPr="00874299" w:rsidRDefault="00877536">
      <w:pPr>
        <w:pStyle w:val="ConsPlusNormal"/>
        <w:jc w:val="right"/>
      </w:pPr>
      <w:r w:rsidRPr="00874299">
        <w:t>главы администрации района</w:t>
      </w:r>
    </w:p>
    <w:p w:rsidR="00877536" w:rsidRPr="00874299" w:rsidRDefault="00877536">
      <w:pPr>
        <w:pStyle w:val="ConsPlusNormal"/>
        <w:jc w:val="right"/>
      </w:pPr>
      <w:r w:rsidRPr="00874299">
        <w:t>от 19.10.2009 N 69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Title"/>
        <w:jc w:val="center"/>
      </w:pPr>
      <w:bookmarkStart w:id="1" w:name="P40"/>
      <w:bookmarkEnd w:id="1"/>
      <w:r w:rsidRPr="00874299">
        <w:t>ПРАВИЛА</w:t>
      </w:r>
    </w:p>
    <w:p w:rsidR="00877536" w:rsidRPr="00874299" w:rsidRDefault="00877536">
      <w:pPr>
        <w:pStyle w:val="ConsPlusTitle"/>
        <w:jc w:val="center"/>
      </w:pPr>
      <w:r w:rsidRPr="00874299">
        <w:t>РАСЧЕТА РАЗМЕРА АССИГНОВАНИЙ БЮДЖЕТА НЫТВЕНСКОГО</w:t>
      </w:r>
    </w:p>
    <w:p w:rsidR="00877536" w:rsidRPr="00874299" w:rsidRDefault="00877536">
      <w:pPr>
        <w:pStyle w:val="ConsPlusTitle"/>
        <w:jc w:val="center"/>
      </w:pPr>
      <w:r w:rsidRPr="00874299">
        <w:t>МУНИЦИПАЛЬНОГО РАЙОНА НА КАПИТАЛЬНЫЙ РЕМОНТ, РЕМОНТ</w:t>
      </w:r>
    </w:p>
    <w:p w:rsidR="00877536" w:rsidRPr="00874299" w:rsidRDefault="00877536">
      <w:pPr>
        <w:pStyle w:val="ConsPlusTitle"/>
        <w:jc w:val="center"/>
      </w:pPr>
      <w:r w:rsidRPr="00874299">
        <w:t>И СОДЕРЖАНИЕ МУНИЦИПАЛЬНЫХ АВТОМОБИЛЬНЫХ ДОРОГ И ДОРОГ</w:t>
      </w:r>
    </w:p>
    <w:p w:rsidR="00877536" w:rsidRPr="00874299" w:rsidRDefault="00877536">
      <w:pPr>
        <w:pStyle w:val="ConsPlusTitle"/>
        <w:jc w:val="center"/>
      </w:pPr>
      <w:r w:rsidRPr="00874299">
        <w:t>МЕСТНОГО ЗНАЧЕНИЯ</w:t>
      </w:r>
    </w:p>
    <w:p w:rsidR="00877536" w:rsidRPr="00874299" w:rsidRDefault="00877536">
      <w:pPr>
        <w:pStyle w:val="ConsPlusNormal"/>
        <w:jc w:val="center"/>
      </w:pPr>
    </w:p>
    <w:p w:rsidR="00877536" w:rsidRPr="00874299" w:rsidRDefault="00877536">
      <w:pPr>
        <w:pStyle w:val="ConsPlusNormal"/>
        <w:jc w:val="center"/>
      </w:pPr>
      <w:proofErr w:type="gramStart"/>
      <w:r w:rsidRPr="00874299">
        <w:t>(в ред. Постановлений Администрации Нытвенского муниципального района</w:t>
      </w:r>
      <w:proofErr w:type="gramEnd"/>
    </w:p>
    <w:p w:rsidR="00877536" w:rsidRPr="00874299" w:rsidRDefault="00877536">
      <w:pPr>
        <w:pStyle w:val="ConsPlusNormal"/>
        <w:jc w:val="center"/>
      </w:pPr>
      <w:r w:rsidRPr="00874299">
        <w:t xml:space="preserve">от 16.11.2012 </w:t>
      </w:r>
      <w:hyperlink r:id="rId9" w:history="1">
        <w:r w:rsidRPr="00874299">
          <w:t>N 181</w:t>
        </w:r>
      </w:hyperlink>
      <w:r w:rsidRPr="00874299">
        <w:t xml:space="preserve">, от 11.11.2013 </w:t>
      </w:r>
      <w:hyperlink r:id="rId10" w:history="1">
        <w:r w:rsidRPr="00874299">
          <w:t>N 199</w:t>
        </w:r>
      </w:hyperlink>
      <w:r w:rsidRPr="00874299">
        <w:t>)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r w:rsidRPr="00874299">
        <w:t>1. Нормативы финансовых затрат применяются для определения размера ассигнований из бюджета Нытвенского муниципального района, предусматриваемых на капитальный ремонт, ремонт и содержание муниципальных автомобильных дорог и дорог местного значения на 2022 год и последующие годы с учетом начала переходного периода с 2009 года.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2. В зависимости от категории муниципальной автомобильной дороги и дороги местного значения, типа покрытия автомобильной дороги и индекса-дефлятора на соответствующий год применительно к каждой муниципальной автомобильной дороге и дороге местного значения определяются приведенные нормативы (</w:t>
      </w:r>
      <w:proofErr w:type="spellStart"/>
      <w:r w:rsidRPr="00874299">
        <w:t>Нприв</w:t>
      </w:r>
      <w:proofErr w:type="gramStart"/>
      <w:r w:rsidRPr="00874299">
        <w:t>.к</w:t>
      </w:r>
      <w:proofErr w:type="gramEnd"/>
      <w:r w:rsidRPr="00874299">
        <w:t>ап.рем</w:t>
      </w:r>
      <w:proofErr w:type="spellEnd"/>
      <w:r w:rsidRPr="00874299">
        <w:t xml:space="preserve">., </w:t>
      </w:r>
      <w:proofErr w:type="spellStart"/>
      <w:r w:rsidRPr="00874299">
        <w:t>Нприв.рем</w:t>
      </w:r>
      <w:proofErr w:type="spellEnd"/>
      <w:r w:rsidRPr="00874299">
        <w:t xml:space="preserve">., </w:t>
      </w:r>
      <w:proofErr w:type="spellStart"/>
      <w:r w:rsidRPr="00874299">
        <w:t>Нприв.сод</w:t>
      </w:r>
      <w:proofErr w:type="spellEnd"/>
      <w:r w:rsidRPr="00874299">
        <w:t>.), рассчитываемые по формуле: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proofErr w:type="spellStart"/>
      <w:r w:rsidRPr="00874299">
        <w:t>Нприв</w:t>
      </w:r>
      <w:proofErr w:type="spellEnd"/>
      <w:r w:rsidRPr="00874299">
        <w:t xml:space="preserve">. = Н </w:t>
      </w:r>
      <w:proofErr w:type="spellStart"/>
      <w:r w:rsidRPr="00874299">
        <w:t>x</w:t>
      </w:r>
      <w:proofErr w:type="spellEnd"/>
      <w:r w:rsidRPr="00874299">
        <w:t xml:space="preserve"> </w:t>
      </w:r>
      <w:proofErr w:type="spellStart"/>
      <w:r w:rsidRPr="00874299">
        <w:t>Кдеф</w:t>
      </w:r>
      <w:proofErr w:type="spellEnd"/>
      <w:r w:rsidRPr="00874299">
        <w:t xml:space="preserve">. </w:t>
      </w:r>
      <w:proofErr w:type="spellStart"/>
      <w:r w:rsidRPr="00874299">
        <w:t>x</w:t>
      </w:r>
      <w:proofErr w:type="spellEnd"/>
      <w:r w:rsidRPr="00874299">
        <w:t xml:space="preserve"> </w:t>
      </w:r>
      <w:proofErr w:type="spellStart"/>
      <w:r w:rsidRPr="00874299">
        <w:t>Ккат</w:t>
      </w:r>
      <w:proofErr w:type="spellEnd"/>
      <w:r w:rsidRPr="00874299">
        <w:t xml:space="preserve">. </w:t>
      </w:r>
      <w:proofErr w:type="spellStart"/>
      <w:r w:rsidRPr="00874299">
        <w:t>x</w:t>
      </w:r>
      <w:proofErr w:type="spellEnd"/>
      <w:r w:rsidRPr="00874299">
        <w:t xml:space="preserve"> </w:t>
      </w:r>
      <w:proofErr w:type="spellStart"/>
      <w:r w:rsidRPr="00874299">
        <w:t>Ктип</w:t>
      </w:r>
      <w:proofErr w:type="spellEnd"/>
      <w:r w:rsidRPr="00874299">
        <w:t>.,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r w:rsidRPr="00874299">
        <w:t>где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Н - установленный норматив финансовых затрат на капитальный ремонт, ремонт и содержание муниципальных автомобильных дорог и дорог местного значения IV категории;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proofErr w:type="gramStart"/>
      <w:r w:rsidRPr="00874299">
        <w:t>Кдеф</w:t>
      </w:r>
      <w:proofErr w:type="spellEnd"/>
      <w:r w:rsidRPr="00874299">
        <w:t>. - индекс-дефлятор потребительских цен за счет всех источников финансирования в части капитального ремонта и ремонта муниципальных автомобильных дорог или индекс потребительских цен в части содержания муниципальных автомобильных дорог на год планирования (при расчете на период более одного года - произведение индексов-дефляторов на соответствующие годы) в соответствии со сценарными условиями функционирования экономики Пермского края, учитываемыми при формировании бюджета Пермского края на соответствующий</w:t>
      </w:r>
      <w:proofErr w:type="gramEnd"/>
      <w:r w:rsidRPr="00874299">
        <w:t xml:space="preserve"> финансовый год и плановый период;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Ккат</w:t>
      </w:r>
      <w:proofErr w:type="spellEnd"/>
      <w:r w:rsidRPr="00874299">
        <w:t xml:space="preserve">. - </w:t>
      </w:r>
      <w:hyperlink w:anchor="P63" w:history="1">
        <w:r w:rsidRPr="00874299">
          <w:t>коэффициент</w:t>
        </w:r>
      </w:hyperlink>
      <w:r w:rsidRPr="00874299">
        <w:t>, учитывающий дифференциацию стоимости работ по капитальному ремонту, ремонту и содержанию муниципальных автомобильных дорог и дорог местного значения по соответствующим категориям согласно таблице 1;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Ктип</w:t>
      </w:r>
      <w:proofErr w:type="spellEnd"/>
      <w:r w:rsidRPr="00874299">
        <w:t xml:space="preserve">. - </w:t>
      </w:r>
      <w:hyperlink w:anchor="P85" w:history="1">
        <w:r w:rsidRPr="00874299">
          <w:t>коэффициент</w:t>
        </w:r>
      </w:hyperlink>
      <w:r w:rsidRPr="00874299">
        <w:t>, учитывающий дифференциацию стоимости работ по капитальному ремонту, ремонту и содержанию муниципальных автомобильных дорог и дорог местного значения в зависимости от типа покрытия автомобильной дороги согласно таблице 2.</w:t>
      </w:r>
    </w:p>
    <w:p w:rsidR="00877536" w:rsidRPr="00874299" w:rsidRDefault="00877536">
      <w:pPr>
        <w:pStyle w:val="ConsPlusNormal"/>
        <w:jc w:val="both"/>
      </w:pPr>
      <w:r w:rsidRPr="00874299">
        <w:t xml:space="preserve">(п. 2 в ред. </w:t>
      </w:r>
      <w:hyperlink r:id="rId11" w:history="1">
        <w:r w:rsidRPr="00874299">
          <w:t>Постановления</w:t>
        </w:r>
      </w:hyperlink>
      <w:r w:rsidRPr="00874299">
        <w:t xml:space="preserve"> Администрации Нытвенского муниципального района от 11.11.2013 N 199)</w:t>
      </w:r>
    </w:p>
    <w:p w:rsidR="00877536" w:rsidRPr="00874299" w:rsidRDefault="00877536">
      <w:pPr>
        <w:sectPr w:rsidR="00877536" w:rsidRPr="00874299" w:rsidSect="00441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right"/>
      </w:pPr>
      <w:r w:rsidRPr="00874299">
        <w:t>Таблица 1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bookmarkStart w:id="2" w:name="P63"/>
      <w:bookmarkEnd w:id="2"/>
      <w:r w:rsidRPr="00874299">
        <w:t>Коэффициенты,</w:t>
      </w:r>
    </w:p>
    <w:p w:rsidR="00877536" w:rsidRPr="00874299" w:rsidRDefault="00877536">
      <w:pPr>
        <w:pStyle w:val="ConsPlusNormal"/>
        <w:jc w:val="center"/>
      </w:pPr>
      <w:r w:rsidRPr="00874299">
        <w:t xml:space="preserve">учитывающие дифференциацию стоимости работ по </w:t>
      </w:r>
      <w:proofErr w:type="gramStart"/>
      <w:r w:rsidRPr="00874299">
        <w:t>капитальному</w:t>
      </w:r>
      <w:proofErr w:type="gramEnd"/>
    </w:p>
    <w:p w:rsidR="00877536" w:rsidRPr="00874299" w:rsidRDefault="00877536">
      <w:pPr>
        <w:pStyle w:val="ConsPlusNormal"/>
        <w:jc w:val="center"/>
      </w:pPr>
      <w:r w:rsidRPr="00874299">
        <w:t xml:space="preserve">ремонту, ремонту и содержанию </w:t>
      </w:r>
      <w:proofErr w:type="gramStart"/>
      <w:r w:rsidRPr="00874299">
        <w:t>муниципальных</w:t>
      </w:r>
      <w:proofErr w:type="gramEnd"/>
      <w:r w:rsidRPr="00874299">
        <w:t xml:space="preserve"> автомобильных</w:t>
      </w:r>
    </w:p>
    <w:p w:rsidR="00877536" w:rsidRPr="00874299" w:rsidRDefault="00877536">
      <w:pPr>
        <w:pStyle w:val="ConsPlusNormal"/>
        <w:jc w:val="center"/>
      </w:pPr>
      <w:r w:rsidRPr="00874299">
        <w:t xml:space="preserve">дорог и дорог местного значения по </w:t>
      </w:r>
      <w:proofErr w:type="gramStart"/>
      <w:r w:rsidRPr="00874299">
        <w:t>соответствующим</w:t>
      </w:r>
      <w:proofErr w:type="gramEnd"/>
    </w:p>
    <w:p w:rsidR="00877536" w:rsidRPr="00874299" w:rsidRDefault="00877536">
      <w:pPr>
        <w:pStyle w:val="ConsPlusNormal"/>
        <w:jc w:val="center"/>
      </w:pPr>
      <w:r w:rsidRPr="00874299">
        <w:t>категориям</w:t>
      </w:r>
    </w:p>
    <w:p w:rsidR="00877536" w:rsidRPr="00874299" w:rsidRDefault="008775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402"/>
        <w:gridCol w:w="3515"/>
      </w:tblGrid>
      <w:tr w:rsidR="00877536" w:rsidRPr="00874299">
        <w:tc>
          <w:tcPr>
            <w:tcW w:w="2665" w:type="dxa"/>
            <w:vMerge w:val="restart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Наименование работ</w:t>
            </w:r>
          </w:p>
        </w:tc>
        <w:tc>
          <w:tcPr>
            <w:tcW w:w="6917" w:type="dxa"/>
            <w:gridSpan w:val="2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Категория муниципальных автомобильных дорог и дорог местного значения</w:t>
            </w:r>
          </w:p>
        </w:tc>
      </w:tr>
      <w:tr w:rsidR="00877536" w:rsidRPr="00874299">
        <w:tc>
          <w:tcPr>
            <w:tcW w:w="2665" w:type="dxa"/>
            <w:vMerge/>
          </w:tcPr>
          <w:p w:rsidR="00877536" w:rsidRPr="00874299" w:rsidRDefault="00877536"/>
        </w:tc>
        <w:tc>
          <w:tcPr>
            <w:tcW w:w="3402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IV</w:t>
            </w:r>
          </w:p>
        </w:tc>
        <w:tc>
          <w:tcPr>
            <w:tcW w:w="35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V</w:t>
            </w:r>
          </w:p>
        </w:tc>
      </w:tr>
      <w:tr w:rsidR="00877536" w:rsidRPr="00874299">
        <w:tc>
          <w:tcPr>
            <w:tcW w:w="2665" w:type="dxa"/>
          </w:tcPr>
          <w:p w:rsidR="00877536" w:rsidRPr="00874299" w:rsidRDefault="00877536">
            <w:pPr>
              <w:pStyle w:val="ConsPlusNormal"/>
              <w:jc w:val="both"/>
            </w:pPr>
            <w:r w:rsidRPr="00874299">
              <w:t>Капитальный ремонт</w:t>
            </w:r>
          </w:p>
        </w:tc>
        <w:tc>
          <w:tcPr>
            <w:tcW w:w="3402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  <w:tc>
          <w:tcPr>
            <w:tcW w:w="35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0,64</w:t>
            </w:r>
          </w:p>
        </w:tc>
      </w:tr>
      <w:tr w:rsidR="00877536" w:rsidRPr="00874299">
        <w:tc>
          <w:tcPr>
            <w:tcW w:w="2665" w:type="dxa"/>
          </w:tcPr>
          <w:p w:rsidR="00877536" w:rsidRPr="00874299" w:rsidRDefault="00877536">
            <w:pPr>
              <w:pStyle w:val="ConsPlusNormal"/>
            </w:pPr>
            <w:r w:rsidRPr="00874299">
              <w:t>Ремонт</w:t>
            </w:r>
          </w:p>
        </w:tc>
        <w:tc>
          <w:tcPr>
            <w:tcW w:w="3402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  <w:tc>
          <w:tcPr>
            <w:tcW w:w="35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0,73</w:t>
            </w:r>
          </w:p>
        </w:tc>
      </w:tr>
      <w:tr w:rsidR="00877536" w:rsidRPr="00874299">
        <w:tc>
          <w:tcPr>
            <w:tcW w:w="2665" w:type="dxa"/>
          </w:tcPr>
          <w:p w:rsidR="00877536" w:rsidRPr="00874299" w:rsidRDefault="00877536">
            <w:pPr>
              <w:pStyle w:val="ConsPlusNormal"/>
            </w:pPr>
            <w:r w:rsidRPr="00874299">
              <w:t>Содержание</w:t>
            </w:r>
          </w:p>
        </w:tc>
        <w:tc>
          <w:tcPr>
            <w:tcW w:w="3402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  <w:tc>
          <w:tcPr>
            <w:tcW w:w="35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0,786</w:t>
            </w:r>
          </w:p>
        </w:tc>
      </w:tr>
    </w:tbl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right"/>
      </w:pPr>
      <w:r w:rsidRPr="00874299">
        <w:t>Таблица 2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bookmarkStart w:id="3" w:name="P85"/>
      <w:bookmarkEnd w:id="3"/>
      <w:r w:rsidRPr="00874299">
        <w:t>Коэффициенты,</w:t>
      </w:r>
    </w:p>
    <w:p w:rsidR="00877536" w:rsidRPr="00874299" w:rsidRDefault="00877536">
      <w:pPr>
        <w:pStyle w:val="ConsPlusNormal"/>
        <w:jc w:val="center"/>
      </w:pPr>
      <w:r w:rsidRPr="00874299">
        <w:t xml:space="preserve">учитывающие дифференциацию стоимости работ по </w:t>
      </w:r>
      <w:proofErr w:type="gramStart"/>
      <w:r w:rsidRPr="00874299">
        <w:t>капитальному</w:t>
      </w:r>
      <w:proofErr w:type="gramEnd"/>
    </w:p>
    <w:p w:rsidR="00877536" w:rsidRPr="00874299" w:rsidRDefault="00877536">
      <w:pPr>
        <w:pStyle w:val="ConsPlusNormal"/>
        <w:jc w:val="center"/>
      </w:pPr>
      <w:r w:rsidRPr="00874299">
        <w:t xml:space="preserve">ремонту, ремонту и содержанию </w:t>
      </w:r>
      <w:proofErr w:type="gramStart"/>
      <w:r w:rsidRPr="00874299">
        <w:t>муниципальных</w:t>
      </w:r>
      <w:proofErr w:type="gramEnd"/>
      <w:r w:rsidRPr="00874299">
        <w:t xml:space="preserve"> автомобильных</w:t>
      </w:r>
    </w:p>
    <w:p w:rsidR="00877536" w:rsidRPr="00874299" w:rsidRDefault="00877536">
      <w:pPr>
        <w:pStyle w:val="ConsPlusNormal"/>
        <w:jc w:val="center"/>
      </w:pPr>
      <w:r w:rsidRPr="00874299">
        <w:t>дорог и дорог местного значения в зависимости от типа</w:t>
      </w:r>
    </w:p>
    <w:p w:rsidR="00877536" w:rsidRPr="00874299" w:rsidRDefault="00877536">
      <w:pPr>
        <w:pStyle w:val="ConsPlusNormal"/>
        <w:jc w:val="center"/>
      </w:pPr>
      <w:r w:rsidRPr="00874299">
        <w:t>покрытия автомобильной дороги</w:t>
      </w:r>
    </w:p>
    <w:p w:rsidR="00877536" w:rsidRPr="00874299" w:rsidRDefault="008775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1980"/>
        <w:gridCol w:w="1815"/>
        <w:gridCol w:w="2665"/>
      </w:tblGrid>
      <w:tr w:rsidR="00877536" w:rsidRPr="00874299">
        <w:tc>
          <w:tcPr>
            <w:tcW w:w="3135" w:type="dxa"/>
            <w:vMerge w:val="restart"/>
          </w:tcPr>
          <w:p w:rsidR="00877536" w:rsidRPr="00874299" w:rsidRDefault="00877536">
            <w:pPr>
              <w:pStyle w:val="ConsPlusNormal"/>
              <w:jc w:val="both"/>
            </w:pPr>
            <w:r w:rsidRPr="00874299">
              <w:t>Наименование работ</w:t>
            </w:r>
          </w:p>
        </w:tc>
        <w:tc>
          <w:tcPr>
            <w:tcW w:w="6460" w:type="dxa"/>
            <w:gridSpan w:val="3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Тип покрытия муниципальных автомобильных дорог и дорог местного значения</w:t>
            </w:r>
          </w:p>
        </w:tc>
      </w:tr>
      <w:tr w:rsidR="00877536" w:rsidRPr="00874299">
        <w:tc>
          <w:tcPr>
            <w:tcW w:w="3135" w:type="dxa"/>
            <w:vMerge/>
          </w:tcPr>
          <w:p w:rsidR="00877536" w:rsidRPr="00874299" w:rsidRDefault="00877536"/>
        </w:tc>
        <w:tc>
          <w:tcPr>
            <w:tcW w:w="198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грунтовое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гравийное, щебеночное</w:t>
            </w:r>
          </w:p>
        </w:tc>
        <w:tc>
          <w:tcPr>
            <w:tcW w:w="266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асфальтобетонное, цементно-бетонное</w:t>
            </w:r>
          </w:p>
        </w:tc>
      </w:tr>
      <w:tr w:rsidR="00877536" w:rsidRPr="00874299">
        <w:tc>
          <w:tcPr>
            <w:tcW w:w="3135" w:type="dxa"/>
          </w:tcPr>
          <w:p w:rsidR="00877536" w:rsidRPr="00874299" w:rsidRDefault="00877536">
            <w:pPr>
              <w:pStyle w:val="ConsPlusNormal"/>
              <w:jc w:val="both"/>
            </w:pPr>
            <w:r w:rsidRPr="00874299">
              <w:lastRenderedPageBreak/>
              <w:t>Капитальный ремонт</w:t>
            </w:r>
          </w:p>
        </w:tc>
        <w:tc>
          <w:tcPr>
            <w:tcW w:w="198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0,58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0,58</w:t>
            </w:r>
          </w:p>
        </w:tc>
        <w:tc>
          <w:tcPr>
            <w:tcW w:w="266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</w:tr>
      <w:tr w:rsidR="00877536" w:rsidRPr="00874299">
        <w:tc>
          <w:tcPr>
            <w:tcW w:w="3135" w:type="dxa"/>
          </w:tcPr>
          <w:p w:rsidR="00877536" w:rsidRPr="00874299" w:rsidRDefault="00877536">
            <w:pPr>
              <w:pStyle w:val="ConsPlusNormal"/>
            </w:pPr>
            <w:r w:rsidRPr="00874299">
              <w:t>Ремонт</w:t>
            </w:r>
          </w:p>
        </w:tc>
        <w:tc>
          <w:tcPr>
            <w:tcW w:w="198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0,58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0,58</w:t>
            </w:r>
          </w:p>
        </w:tc>
        <w:tc>
          <w:tcPr>
            <w:tcW w:w="266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</w:tr>
      <w:tr w:rsidR="00877536" w:rsidRPr="00874299">
        <w:tc>
          <w:tcPr>
            <w:tcW w:w="3135" w:type="dxa"/>
          </w:tcPr>
          <w:p w:rsidR="00877536" w:rsidRPr="00874299" w:rsidRDefault="00877536">
            <w:pPr>
              <w:pStyle w:val="ConsPlusNormal"/>
            </w:pPr>
            <w:r w:rsidRPr="00874299">
              <w:t>Содержание</w:t>
            </w:r>
          </w:p>
        </w:tc>
        <w:tc>
          <w:tcPr>
            <w:tcW w:w="198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0,1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0,608</w:t>
            </w:r>
          </w:p>
        </w:tc>
        <w:tc>
          <w:tcPr>
            <w:tcW w:w="266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</w:tr>
    </w:tbl>
    <w:p w:rsidR="00877536" w:rsidRPr="00874299" w:rsidRDefault="00877536">
      <w:pPr>
        <w:sectPr w:rsidR="00877536" w:rsidRPr="00874299">
          <w:pgSz w:w="16838" w:h="11905"/>
          <w:pgMar w:top="1701" w:right="1134" w:bottom="850" w:left="1134" w:header="0" w:footer="0" w:gutter="0"/>
          <w:cols w:space="720"/>
        </w:sectPr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r w:rsidRPr="00874299">
        <w:t>3. Определение размера ассигнований из бюджета Нытвенского муниципального района на капитальный ремонт и ремонт муниципальных автомобильных дорог и дорог местного значения осуществляется по формулам: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proofErr w:type="spellStart"/>
      <w:r w:rsidRPr="00874299">
        <w:t>Акап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 xml:space="preserve">. = </w:t>
      </w:r>
      <w:proofErr w:type="spellStart"/>
      <w:r w:rsidRPr="00874299">
        <w:t>Нприв</w:t>
      </w:r>
      <w:proofErr w:type="gramStart"/>
      <w:r w:rsidRPr="00874299">
        <w:t>.к</w:t>
      </w:r>
      <w:proofErr w:type="gramEnd"/>
      <w:r w:rsidRPr="00874299">
        <w:t>ап.рем</w:t>
      </w:r>
      <w:proofErr w:type="spellEnd"/>
      <w:r w:rsidRPr="00874299">
        <w:t xml:space="preserve">. </w:t>
      </w:r>
      <w:proofErr w:type="spellStart"/>
      <w:r w:rsidRPr="00874299">
        <w:t>x</w:t>
      </w:r>
      <w:proofErr w:type="spellEnd"/>
      <w:r w:rsidRPr="00874299">
        <w:t xml:space="preserve"> </w:t>
      </w:r>
      <w:proofErr w:type="spellStart"/>
      <w:r w:rsidRPr="00874299">
        <w:t>Lкап.рем</w:t>
      </w:r>
      <w:proofErr w:type="spellEnd"/>
      <w:r w:rsidRPr="00874299">
        <w:t xml:space="preserve">. </w:t>
      </w:r>
      <w:proofErr w:type="spellStart"/>
      <w:r w:rsidRPr="00874299">
        <w:t>x</w:t>
      </w:r>
      <w:proofErr w:type="spellEnd"/>
      <w:r w:rsidRPr="00874299">
        <w:t xml:space="preserve"> </w:t>
      </w:r>
      <w:proofErr w:type="spellStart"/>
      <w:r w:rsidRPr="00874299">
        <w:t>kпереход.период</w:t>
      </w:r>
      <w:proofErr w:type="spellEnd"/>
      <w:r w:rsidRPr="00874299">
        <w:t>,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r w:rsidRPr="00874299">
        <w:t>где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Акап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>. - размер ассигнований из бюджета Нытвенского муниципального района на выполнение работ по капитальному ремонту муниципальных автомобильных дорог каждой категории;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Нприв</w:t>
      </w:r>
      <w:proofErr w:type="gramStart"/>
      <w:r w:rsidRPr="00874299">
        <w:t>.к</w:t>
      </w:r>
      <w:proofErr w:type="gramEnd"/>
      <w:r w:rsidRPr="00874299">
        <w:t>ап.рем</w:t>
      </w:r>
      <w:proofErr w:type="spellEnd"/>
      <w:r w:rsidRPr="00874299">
        <w:t>. - приведенный норматив финансовых затрат на работы по капитальному ремонту муниципальных автомобильных дорог каждой категории и типа покрытия;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Lкап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>. - расчетная протяженность муниципальных автомобильных дорог каждой категории и типа покрытия, подлежащих капитальному ремонту на год планирования;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kпереход</w:t>
      </w:r>
      <w:proofErr w:type="gramStart"/>
      <w:r w:rsidRPr="00874299">
        <w:t>.п</w:t>
      </w:r>
      <w:proofErr w:type="gramEnd"/>
      <w:r w:rsidRPr="00874299">
        <w:t>ериод</w:t>
      </w:r>
      <w:proofErr w:type="spellEnd"/>
      <w:r w:rsidRPr="00874299">
        <w:t xml:space="preserve"> - поправочный </w:t>
      </w:r>
      <w:hyperlink w:anchor="P173" w:history="1">
        <w:r w:rsidRPr="00874299">
          <w:t>коэффициент</w:t>
        </w:r>
      </w:hyperlink>
      <w:r w:rsidRPr="00874299">
        <w:t xml:space="preserve"> для корректировки размера ассигнований в переходный период согласно таблице 4;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proofErr w:type="spellStart"/>
      <w:r w:rsidRPr="00874299">
        <w:t>Арем</w:t>
      </w:r>
      <w:proofErr w:type="spellEnd"/>
      <w:r w:rsidRPr="00874299">
        <w:t xml:space="preserve">. = </w:t>
      </w:r>
      <w:proofErr w:type="spellStart"/>
      <w:r w:rsidRPr="00874299">
        <w:t>Нприв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 xml:space="preserve">. </w:t>
      </w:r>
      <w:proofErr w:type="spellStart"/>
      <w:r w:rsidRPr="00874299">
        <w:t>x</w:t>
      </w:r>
      <w:proofErr w:type="spellEnd"/>
      <w:r w:rsidRPr="00874299">
        <w:t xml:space="preserve"> </w:t>
      </w:r>
      <w:proofErr w:type="spellStart"/>
      <w:r w:rsidRPr="00874299">
        <w:t>Lрем</w:t>
      </w:r>
      <w:proofErr w:type="spellEnd"/>
      <w:r w:rsidRPr="00874299">
        <w:t xml:space="preserve">. </w:t>
      </w:r>
      <w:proofErr w:type="spellStart"/>
      <w:r w:rsidRPr="00874299">
        <w:t>x</w:t>
      </w:r>
      <w:proofErr w:type="spellEnd"/>
      <w:r w:rsidRPr="00874299">
        <w:t xml:space="preserve"> </w:t>
      </w:r>
      <w:proofErr w:type="spellStart"/>
      <w:r w:rsidRPr="00874299">
        <w:t>kпереход.период</w:t>
      </w:r>
      <w:proofErr w:type="spellEnd"/>
      <w:r w:rsidRPr="00874299">
        <w:t>,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r w:rsidRPr="00874299">
        <w:t>где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Арем</w:t>
      </w:r>
      <w:proofErr w:type="spellEnd"/>
      <w:r w:rsidRPr="00874299">
        <w:t>. - размер ассигнований из бюджета Нытвенского муниципального района на выполнение работ по ремонту муниципальных автомобильных дорог и дорог местного значения каждой категории;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Нприв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>. - приведенный норматив финансовых затрат на работы по ремонту муниципальных автомобильных дорог и дорог местного значения каждой категории и типа покрытия;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proofErr w:type="gramStart"/>
      <w:r w:rsidRPr="00874299">
        <w:t>L</w:t>
      </w:r>
      <w:proofErr w:type="gramEnd"/>
      <w:r w:rsidRPr="00874299">
        <w:t>рем</w:t>
      </w:r>
      <w:proofErr w:type="spellEnd"/>
      <w:r w:rsidRPr="00874299">
        <w:t>. - расчетная протяженность муниципальных автомобильных дорог и дорог местного значения каждой категории и типа покрытия, подлежащих ремонту на год планирования;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kпереход</w:t>
      </w:r>
      <w:proofErr w:type="gramStart"/>
      <w:r w:rsidRPr="00874299">
        <w:t>.п</w:t>
      </w:r>
      <w:proofErr w:type="gramEnd"/>
      <w:r w:rsidRPr="00874299">
        <w:t>ериод</w:t>
      </w:r>
      <w:proofErr w:type="spellEnd"/>
      <w:r w:rsidRPr="00874299">
        <w:t xml:space="preserve"> - поправочный </w:t>
      </w:r>
      <w:hyperlink w:anchor="P173" w:history="1">
        <w:r w:rsidRPr="00874299">
          <w:t>коэффициент</w:t>
        </w:r>
      </w:hyperlink>
      <w:r w:rsidRPr="00874299">
        <w:t xml:space="preserve"> для корректировки размера ассигнований в переходный период согласно таблице 4.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Общая потребность в ассигнованиях из бюджета Нытвенского муниципального района на выполнение работ по капитальному ремонту и ремонту муниципальных автомобильных дорог и дорог местного значения определяется как сумма ассигнований на выполнение работ по всем категориям муниципальных автомобильных дорог и дорог местного значения.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4. Расчет размера ассигнований из бюджета Нытвенского муниципального района на выполнение работ по содержанию муниципальных автомобильных дорог и дорог местного значения осуществляется по формуле: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proofErr w:type="spellStart"/>
      <w:r w:rsidRPr="00874299">
        <w:t>Асод</w:t>
      </w:r>
      <w:proofErr w:type="spellEnd"/>
      <w:r w:rsidRPr="00874299">
        <w:t xml:space="preserve">. = </w:t>
      </w:r>
      <w:proofErr w:type="spellStart"/>
      <w:r w:rsidRPr="00874299">
        <w:t>Нприв</w:t>
      </w:r>
      <w:proofErr w:type="gramStart"/>
      <w:r w:rsidRPr="00874299">
        <w:t>.с</w:t>
      </w:r>
      <w:proofErr w:type="gramEnd"/>
      <w:r w:rsidRPr="00874299">
        <w:t>од</w:t>
      </w:r>
      <w:proofErr w:type="spellEnd"/>
      <w:r w:rsidRPr="00874299">
        <w:t xml:space="preserve">. </w:t>
      </w:r>
      <w:proofErr w:type="spellStart"/>
      <w:r w:rsidRPr="00874299">
        <w:t>x</w:t>
      </w:r>
      <w:proofErr w:type="spellEnd"/>
      <w:r w:rsidRPr="00874299">
        <w:t xml:space="preserve"> </w:t>
      </w:r>
      <w:proofErr w:type="spellStart"/>
      <w:r w:rsidRPr="00874299">
        <w:t>Lсод</w:t>
      </w:r>
      <w:proofErr w:type="spellEnd"/>
      <w:r w:rsidRPr="00874299">
        <w:t xml:space="preserve">. </w:t>
      </w:r>
      <w:proofErr w:type="spellStart"/>
      <w:r w:rsidRPr="00874299">
        <w:t>x</w:t>
      </w:r>
      <w:proofErr w:type="spellEnd"/>
      <w:r w:rsidRPr="00874299">
        <w:t xml:space="preserve"> </w:t>
      </w:r>
      <w:proofErr w:type="spellStart"/>
      <w:r w:rsidRPr="00874299">
        <w:t>kпереход.период</w:t>
      </w:r>
      <w:proofErr w:type="spellEnd"/>
      <w:r w:rsidRPr="00874299">
        <w:t>,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r w:rsidRPr="00874299">
        <w:t>где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Асод</w:t>
      </w:r>
      <w:proofErr w:type="spellEnd"/>
      <w:r w:rsidRPr="00874299">
        <w:t>. - размер ассигнований из бюджета Нытвенского муниципального района на выполнение работ по содержанию муниципальных автомобильных дорог и дорог местного значения каждой категории;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Нприв</w:t>
      </w:r>
      <w:proofErr w:type="gramStart"/>
      <w:r w:rsidRPr="00874299">
        <w:t>.с</w:t>
      </w:r>
      <w:proofErr w:type="gramEnd"/>
      <w:r w:rsidRPr="00874299">
        <w:t>од</w:t>
      </w:r>
      <w:proofErr w:type="spellEnd"/>
      <w:r w:rsidRPr="00874299">
        <w:t>. - приведенный норматив финансовых затрат на работы по содержанию муниципальных автомобильных дорог и дорог местного значения каждой категории и типа покрытия;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proofErr w:type="gramStart"/>
      <w:r w:rsidRPr="00874299">
        <w:t>L</w:t>
      </w:r>
      <w:proofErr w:type="gramEnd"/>
      <w:r w:rsidRPr="00874299">
        <w:t>сод</w:t>
      </w:r>
      <w:proofErr w:type="spellEnd"/>
      <w:r w:rsidRPr="00874299">
        <w:t>. - протяженность муниципальных автомобильных дорог и дорог местного значения каждой категории и типа покрытия на 1 января года, предшествующего планируемому периоду, с учетом передачи автодорог в муниципальную собственность и ввода объектов строительства и реконструкции, предусмотренного в течение года, предшествующего планируемому;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kпереход</w:t>
      </w:r>
      <w:proofErr w:type="gramStart"/>
      <w:r w:rsidRPr="00874299">
        <w:t>.п</w:t>
      </w:r>
      <w:proofErr w:type="gramEnd"/>
      <w:r w:rsidRPr="00874299">
        <w:t>ериод</w:t>
      </w:r>
      <w:proofErr w:type="spellEnd"/>
      <w:r w:rsidRPr="00874299">
        <w:t xml:space="preserve"> - поправочный </w:t>
      </w:r>
      <w:hyperlink w:anchor="P173" w:history="1">
        <w:r w:rsidRPr="00874299">
          <w:t>коэффициент</w:t>
        </w:r>
      </w:hyperlink>
      <w:r w:rsidRPr="00874299">
        <w:t xml:space="preserve"> для корректировки размера ассигнований в переходный период согласно таблице 4.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lastRenderedPageBreak/>
        <w:t>Общая потребность в ассигнованиях из бюджета Нытвенского муниципального района на выполнение работ по содержанию муниципальных автомобильных дорог и дорог местного значения определяется как сумма ассигнований из бюджета Нытвенского муниципального района на выполнение работ по содержанию муниципальных автомобильных дорог и дорог местного значения по всем категориям.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5. Суммарная годовая потребность в ассигнованиях из бюджета Нытвенского муниципального района для выполнения комплекса дорожных работ на муниципальных автомобильных дорогах и дорогах местного значения определяется как сумма годовой потребности в финансировании всех видов работ по всем категориям муниципальных автомобильных дорог и дорог местного значения.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 xml:space="preserve">6. </w:t>
      </w:r>
      <w:proofErr w:type="gramStart"/>
      <w:r w:rsidRPr="00874299">
        <w:t>Протяженность муниципальных автомобильных дорог и дорог местного значения каждой категории принимается по данным государственного статистического наблюдения и утвержденного перечня дорог местного значения по состоянию на 1 января года, предшествующего планируемому периоду, с учетом передачи автодорог в муниципальную собственность и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</w:t>
      </w:r>
      <w:proofErr w:type="gramEnd"/>
      <w:r w:rsidRPr="00874299">
        <w:t xml:space="preserve"> до километров).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7. Расчетная протяженность муниципальных автомобильных дорог каждой категории и типа покрытия, подлежащих капитальному ремонту на год планирования (</w:t>
      </w:r>
      <w:proofErr w:type="spellStart"/>
      <w:r w:rsidRPr="00874299">
        <w:t>Lкап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>.), определяется по формуле: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proofErr w:type="spellStart"/>
      <w:r w:rsidRPr="00874299">
        <w:t>Lкап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 xml:space="preserve">. = L / </w:t>
      </w:r>
      <w:proofErr w:type="spellStart"/>
      <w:r w:rsidRPr="00874299">
        <w:t>Ткап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 xml:space="preserve">. - </w:t>
      </w:r>
      <w:proofErr w:type="spellStart"/>
      <w:proofErr w:type="gramStart"/>
      <w:r w:rsidRPr="00874299">
        <w:t>L</w:t>
      </w:r>
      <w:proofErr w:type="gramEnd"/>
      <w:r w:rsidRPr="00874299">
        <w:t>рек</w:t>
      </w:r>
      <w:proofErr w:type="spellEnd"/>
      <w:r w:rsidRPr="00874299">
        <w:t>.,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r w:rsidRPr="00874299">
        <w:t>где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L - протяженность дорог соответствующей категории и типа покрытия;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r w:rsidRPr="00874299">
        <w:t>Ткап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 xml:space="preserve">. - нормативный межремонтный </w:t>
      </w:r>
      <w:hyperlink w:anchor="P158" w:history="1">
        <w:r w:rsidRPr="00874299">
          <w:t>срок</w:t>
        </w:r>
      </w:hyperlink>
      <w:r w:rsidRPr="00874299">
        <w:t xml:space="preserve"> работ по капитальному ремонту для муниципальных автомобильных дорог каждой категории согласно таблице 3;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proofErr w:type="gramStart"/>
      <w:r w:rsidRPr="00874299">
        <w:t>L</w:t>
      </w:r>
      <w:proofErr w:type="gramEnd"/>
      <w:r w:rsidRPr="00874299">
        <w:t>рек</w:t>
      </w:r>
      <w:proofErr w:type="spellEnd"/>
      <w:r w:rsidRPr="00874299">
        <w:t>. - протяженность муниципальных автомобильных дорог соответствующей категории и типа покрытия, намеченных к реконструкции на год планирования.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Расчетная протяженность муниципальных автомобильных дорог и дорог местного значения соответствующей категории и типа покрытия, подлежащих ремонту на год планирования (</w:t>
      </w:r>
      <w:proofErr w:type="spellStart"/>
      <w:proofErr w:type="gramStart"/>
      <w:r w:rsidRPr="00874299">
        <w:t>L</w:t>
      </w:r>
      <w:proofErr w:type="gramEnd"/>
      <w:r w:rsidRPr="00874299">
        <w:t>рем</w:t>
      </w:r>
      <w:proofErr w:type="spellEnd"/>
      <w:r w:rsidRPr="00874299">
        <w:t>.), определяется по формуле: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proofErr w:type="spellStart"/>
      <w:proofErr w:type="gramStart"/>
      <w:r w:rsidRPr="00874299">
        <w:t>L</w:t>
      </w:r>
      <w:proofErr w:type="gramEnd"/>
      <w:r w:rsidRPr="00874299">
        <w:t>рем</w:t>
      </w:r>
      <w:proofErr w:type="spellEnd"/>
      <w:r w:rsidRPr="00874299">
        <w:t>. = L</w:t>
      </w:r>
      <w:proofErr w:type="gramStart"/>
      <w:r w:rsidRPr="00874299">
        <w:t xml:space="preserve"> / Т</w:t>
      </w:r>
      <w:proofErr w:type="gramEnd"/>
      <w:r w:rsidRPr="00874299">
        <w:t xml:space="preserve">рем. - </w:t>
      </w:r>
      <w:proofErr w:type="gramStart"/>
      <w:r w:rsidRPr="00874299">
        <w:t>(</w:t>
      </w:r>
      <w:proofErr w:type="spellStart"/>
      <w:r w:rsidRPr="00874299">
        <w:t>Lрек</w:t>
      </w:r>
      <w:proofErr w:type="spellEnd"/>
      <w:r w:rsidRPr="00874299">
        <w:t>.</w:t>
      </w:r>
      <w:proofErr w:type="gramEnd"/>
      <w:r w:rsidRPr="00874299">
        <w:t xml:space="preserve"> + </w:t>
      </w:r>
      <w:proofErr w:type="spellStart"/>
      <w:r w:rsidRPr="00874299">
        <w:t>Lкап</w:t>
      </w:r>
      <w:proofErr w:type="gramStart"/>
      <w:r w:rsidRPr="00874299">
        <w:t>.р</w:t>
      </w:r>
      <w:proofErr w:type="gramEnd"/>
      <w:r w:rsidRPr="00874299">
        <w:t>ем</w:t>
      </w:r>
      <w:proofErr w:type="spellEnd"/>
      <w:r w:rsidRPr="00874299">
        <w:t>.),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ind w:firstLine="540"/>
        <w:jc w:val="both"/>
      </w:pPr>
      <w:r w:rsidRPr="00874299">
        <w:t>где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L - протяженность дорог соответствующей категории и типа покрытия;</w:t>
      </w:r>
    </w:p>
    <w:p w:rsidR="00877536" w:rsidRPr="00874299" w:rsidRDefault="00877536">
      <w:pPr>
        <w:pStyle w:val="ConsPlusNormal"/>
        <w:ind w:firstLine="540"/>
        <w:jc w:val="both"/>
      </w:pPr>
      <w:r w:rsidRPr="00874299">
        <w:t>Трем</w:t>
      </w:r>
      <w:proofErr w:type="gramStart"/>
      <w:r w:rsidRPr="00874299">
        <w:t>.</w:t>
      </w:r>
      <w:proofErr w:type="gramEnd"/>
      <w:r w:rsidRPr="00874299">
        <w:t xml:space="preserve"> - </w:t>
      </w:r>
      <w:proofErr w:type="gramStart"/>
      <w:r w:rsidRPr="00874299">
        <w:t>н</w:t>
      </w:r>
      <w:proofErr w:type="gramEnd"/>
      <w:r w:rsidRPr="00874299">
        <w:t xml:space="preserve">ормативный межремонтный </w:t>
      </w:r>
      <w:hyperlink w:anchor="P158" w:history="1">
        <w:r w:rsidRPr="00874299">
          <w:t>срок</w:t>
        </w:r>
      </w:hyperlink>
      <w:r w:rsidRPr="00874299">
        <w:t xml:space="preserve"> работ по ремонту для муниципальных автомобильных дорог и дорог местного значения каждой категории согласно таблице 3;</w:t>
      </w:r>
    </w:p>
    <w:p w:rsidR="00877536" w:rsidRPr="00874299" w:rsidRDefault="00877536">
      <w:pPr>
        <w:pStyle w:val="ConsPlusNormal"/>
        <w:ind w:firstLine="540"/>
        <w:jc w:val="both"/>
      </w:pPr>
      <w:proofErr w:type="spellStart"/>
      <w:proofErr w:type="gramStart"/>
      <w:r w:rsidRPr="00874299">
        <w:t>L</w:t>
      </w:r>
      <w:proofErr w:type="gramEnd"/>
      <w:r w:rsidRPr="00874299">
        <w:t>рек</w:t>
      </w:r>
      <w:proofErr w:type="spellEnd"/>
      <w:r w:rsidRPr="00874299">
        <w:t>. - протяженность муниципальных автомобильных дорог и дорог местного значения соответствующей категории и типа покрытия, намеченных к реконструкции на год планирования.</w:t>
      </w:r>
    </w:p>
    <w:p w:rsidR="00877536" w:rsidRPr="00874299" w:rsidRDefault="00877536">
      <w:pPr>
        <w:sectPr w:rsidR="00877536" w:rsidRPr="00874299">
          <w:pgSz w:w="11905" w:h="16838"/>
          <w:pgMar w:top="1134" w:right="850" w:bottom="1134" w:left="1701" w:header="0" w:footer="0" w:gutter="0"/>
          <w:cols w:space="720"/>
        </w:sectPr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right"/>
      </w:pPr>
      <w:r w:rsidRPr="00874299">
        <w:t>Таблица 3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bookmarkStart w:id="4" w:name="P158"/>
      <w:bookmarkEnd w:id="4"/>
      <w:r w:rsidRPr="00874299">
        <w:t>Нормативные межремонтные сроки работ (лет)</w:t>
      </w:r>
    </w:p>
    <w:p w:rsidR="00877536" w:rsidRPr="00874299" w:rsidRDefault="008775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300"/>
        <w:gridCol w:w="3300"/>
      </w:tblGrid>
      <w:tr w:rsidR="00877536" w:rsidRPr="00874299">
        <w:tc>
          <w:tcPr>
            <w:tcW w:w="3005" w:type="dxa"/>
            <w:vMerge w:val="restart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Наименование работ</w:t>
            </w:r>
          </w:p>
        </w:tc>
        <w:tc>
          <w:tcPr>
            <w:tcW w:w="6600" w:type="dxa"/>
            <w:gridSpan w:val="2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Категории дорог</w:t>
            </w:r>
          </w:p>
        </w:tc>
      </w:tr>
      <w:tr w:rsidR="00877536" w:rsidRPr="00874299">
        <w:tc>
          <w:tcPr>
            <w:tcW w:w="3005" w:type="dxa"/>
            <w:vMerge/>
          </w:tcPr>
          <w:p w:rsidR="00877536" w:rsidRPr="00874299" w:rsidRDefault="00877536"/>
        </w:tc>
        <w:tc>
          <w:tcPr>
            <w:tcW w:w="330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IV</w:t>
            </w:r>
          </w:p>
        </w:tc>
        <w:tc>
          <w:tcPr>
            <w:tcW w:w="330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V</w:t>
            </w:r>
          </w:p>
        </w:tc>
      </w:tr>
      <w:tr w:rsidR="00877536" w:rsidRPr="00874299">
        <w:tc>
          <w:tcPr>
            <w:tcW w:w="3005" w:type="dxa"/>
          </w:tcPr>
          <w:p w:rsidR="00877536" w:rsidRPr="00874299" w:rsidRDefault="00877536">
            <w:pPr>
              <w:pStyle w:val="ConsPlusNormal"/>
              <w:jc w:val="both"/>
            </w:pPr>
            <w:r w:rsidRPr="00874299">
              <w:t>Капитальный ремонт</w:t>
            </w:r>
          </w:p>
        </w:tc>
        <w:tc>
          <w:tcPr>
            <w:tcW w:w="330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12</w:t>
            </w:r>
          </w:p>
        </w:tc>
        <w:tc>
          <w:tcPr>
            <w:tcW w:w="330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10</w:t>
            </w:r>
          </w:p>
        </w:tc>
      </w:tr>
      <w:tr w:rsidR="00877536" w:rsidRPr="00874299">
        <w:tc>
          <w:tcPr>
            <w:tcW w:w="3005" w:type="dxa"/>
          </w:tcPr>
          <w:p w:rsidR="00877536" w:rsidRPr="00874299" w:rsidRDefault="00877536">
            <w:pPr>
              <w:pStyle w:val="ConsPlusNormal"/>
            </w:pPr>
            <w:r w:rsidRPr="00874299">
              <w:t>Ремонт</w:t>
            </w:r>
          </w:p>
        </w:tc>
        <w:tc>
          <w:tcPr>
            <w:tcW w:w="330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6</w:t>
            </w:r>
          </w:p>
        </w:tc>
        <w:tc>
          <w:tcPr>
            <w:tcW w:w="3300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5</w:t>
            </w:r>
          </w:p>
        </w:tc>
      </w:tr>
    </w:tbl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right"/>
      </w:pPr>
      <w:r w:rsidRPr="00874299">
        <w:t>Таблица 4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center"/>
      </w:pPr>
      <w:bookmarkStart w:id="5" w:name="P173"/>
      <w:bookmarkEnd w:id="5"/>
      <w:r w:rsidRPr="00874299">
        <w:t>Поправочные коэффициенты</w:t>
      </w:r>
    </w:p>
    <w:p w:rsidR="00877536" w:rsidRPr="00874299" w:rsidRDefault="00877536">
      <w:pPr>
        <w:pStyle w:val="ConsPlusNormal"/>
        <w:jc w:val="center"/>
      </w:pPr>
      <w:r w:rsidRPr="00874299">
        <w:t>для корректировки размера ассигнований в переходный период</w:t>
      </w:r>
    </w:p>
    <w:p w:rsidR="00877536" w:rsidRPr="00874299" w:rsidRDefault="008775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479"/>
        <w:gridCol w:w="2098"/>
        <w:gridCol w:w="1815"/>
      </w:tblGrid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Год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Капитальный ремонт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Ремонт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Содержание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2009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0,397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0,467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0,590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2010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0,399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0,473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0,590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2011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0,40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0,473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0,604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2012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0,40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0,473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0,604</w:t>
            </w:r>
          </w:p>
        </w:tc>
      </w:tr>
      <w:tr w:rsidR="00877536" w:rsidRPr="0087429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2013</w:t>
            </w:r>
          </w:p>
        </w:tc>
        <w:tc>
          <w:tcPr>
            <w:tcW w:w="4479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0,40</w:t>
            </w:r>
          </w:p>
        </w:tc>
        <w:tc>
          <w:tcPr>
            <w:tcW w:w="2098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0,473</w:t>
            </w:r>
          </w:p>
        </w:tc>
        <w:tc>
          <w:tcPr>
            <w:tcW w:w="1815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0,604</w:t>
            </w:r>
          </w:p>
        </w:tc>
      </w:tr>
      <w:tr w:rsidR="00877536" w:rsidRPr="00874299">
        <w:tblPrEx>
          <w:tblBorders>
            <w:insideH w:val="nil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:rsidR="00877536" w:rsidRPr="00874299" w:rsidRDefault="00877536">
            <w:pPr>
              <w:pStyle w:val="ConsPlusNormal"/>
              <w:jc w:val="both"/>
            </w:pPr>
            <w:r w:rsidRPr="00874299">
              <w:t xml:space="preserve">(в ред. </w:t>
            </w:r>
            <w:hyperlink r:id="rId12" w:history="1">
              <w:r w:rsidRPr="00874299">
                <w:t>Постановления</w:t>
              </w:r>
            </w:hyperlink>
            <w:r w:rsidRPr="00874299">
              <w:t xml:space="preserve"> Администрации Нытвенского муниципального района от 16.11.2012 N 181)</w:t>
            </w:r>
          </w:p>
        </w:tc>
      </w:tr>
      <w:tr w:rsidR="00877536" w:rsidRPr="0087429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2014</w:t>
            </w:r>
          </w:p>
        </w:tc>
        <w:tc>
          <w:tcPr>
            <w:tcW w:w="4479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0,40</w:t>
            </w:r>
          </w:p>
        </w:tc>
        <w:tc>
          <w:tcPr>
            <w:tcW w:w="2098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0,473</w:t>
            </w:r>
          </w:p>
        </w:tc>
        <w:tc>
          <w:tcPr>
            <w:tcW w:w="1815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0,604</w:t>
            </w:r>
          </w:p>
        </w:tc>
      </w:tr>
      <w:tr w:rsidR="00877536" w:rsidRPr="00874299">
        <w:tblPrEx>
          <w:tblBorders>
            <w:insideH w:val="nil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:rsidR="00877536" w:rsidRPr="00874299" w:rsidRDefault="00877536">
            <w:pPr>
              <w:pStyle w:val="ConsPlusNormal"/>
              <w:jc w:val="both"/>
            </w:pPr>
            <w:r w:rsidRPr="00874299">
              <w:lastRenderedPageBreak/>
              <w:t xml:space="preserve">(в ред. </w:t>
            </w:r>
            <w:hyperlink r:id="rId13" w:history="1">
              <w:r w:rsidRPr="00874299">
                <w:t>Постановления</w:t>
              </w:r>
            </w:hyperlink>
            <w:r w:rsidRPr="00874299">
              <w:t xml:space="preserve"> Администрации Нытвенского муниципального района от 16.11.2012 N 181)</w:t>
            </w:r>
          </w:p>
        </w:tc>
      </w:tr>
      <w:tr w:rsidR="00877536" w:rsidRPr="0087429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2015</w:t>
            </w:r>
          </w:p>
        </w:tc>
        <w:tc>
          <w:tcPr>
            <w:tcW w:w="4479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0,40</w:t>
            </w:r>
          </w:p>
        </w:tc>
        <w:tc>
          <w:tcPr>
            <w:tcW w:w="2098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0,473</w:t>
            </w:r>
          </w:p>
        </w:tc>
        <w:tc>
          <w:tcPr>
            <w:tcW w:w="1815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0,604</w:t>
            </w:r>
          </w:p>
        </w:tc>
      </w:tr>
      <w:tr w:rsidR="00877536" w:rsidRPr="00874299">
        <w:tblPrEx>
          <w:tblBorders>
            <w:insideH w:val="nil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:rsidR="00877536" w:rsidRPr="00874299" w:rsidRDefault="00877536">
            <w:pPr>
              <w:pStyle w:val="ConsPlusNormal"/>
              <w:jc w:val="both"/>
            </w:pPr>
            <w:r w:rsidRPr="00874299">
              <w:t xml:space="preserve">(в ред. </w:t>
            </w:r>
            <w:hyperlink r:id="rId14" w:history="1">
              <w:r w:rsidRPr="00874299">
                <w:t>Постановления</w:t>
              </w:r>
            </w:hyperlink>
            <w:r w:rsidRPr="00874299">
              <w:t xml:space="preserve"> Администрации Нытвенского муниципального района от 11.11.2013 N 199)</w:t>
            </w:r>
          </w:p>
        </w:tc>
      </w:tr>
      <w:tr w:rsidR="00877536" w:rsidRPr="0087429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2016</w:t>
            </w:r>
          </w:p>
        </w:tc>
        <w:tc>
          <w:tcPr>
            <w:tcW w:w="4479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0,40</w:t>
            </w:r>
          </w:p>
        </w:tc>
        <w:tc>
          <w:tcPr>
            <w:tcW w:w="2098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0,473</w:t>
            </w:r>
          </w:p>
        </w:tc>
        <w:tc>
          <w:tcPr>
            <w:tcW w:w="1815" w:type="dxa"/>
            <w:tcBorders>
              <w:bottom w:val="nil"/>
            </w:tcBorders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0,604</w:t>
            </w:r>
          </w:p>
        </w:tc>
      </w:tr>
      <w:tr w:rsidR="00877536" w:rsidRPr="00874299">
        <w:tblPrEx>
          <w:tblBorders>
            <w:insideH w:val="nil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:rsidR="00877536" w:rsidRPr="00874299" w:rsidRDefault="00877536">
            <w:pPr>
              <w:pStyle w:val="ConsPlusNormal"/>
              <w:jc w:val="both"/>
            </w:pPr>
            <w:r w:rsidRPr="00874299">
              <w:t xml:space="preserve">(в ред. </w:t>
            </w:r>
            <w:hyperlink r:id="rId15" w:history="1">
              <w:r w:rsidRPr="00874299">
                <w:t>Постановления</w:t>
              </w:r>
            </w:hyperlink>
            <w:r w:rsidRPr="00874299">
              <w:t xml:space="preserve"> Администрации Нытвенского муниципального района от 11.11.2013 N 199)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2017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0,75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0,75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0,75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2018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0,80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0,80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0,80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2019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0,85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0,85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0,85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2020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0,90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0,90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0,90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2021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0,95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0,95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0,95</w:t>
            </w:r>
          </w:p>
        </w:tc>
      </w:tr>
      <w:tr w:rsidR="00877536" w:rsidRPr="00874299">
        <w:tc>
          <w:tcPr>
            <w:tcW w:w="96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2022</w:t>
            </w:r>
          </w:p>
        </w:tc>
        <w:tc>
          <w:tcPr>
            <w:tcW w:w="4479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  <w:tc>
          <w:tcPr>
            <w:tcW w:w="2098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  <w:tc>
          <w:tcPr>
            <w:tcW w:w="1815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</w:tr>
    </w:tbl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both"/>
      </w:pPr>
    </w:p>
    <w:p w:rsidR="00874299" w:rsidRPr="00874299" w:rsidRDefault="00874299">
      <w:pPr>
        <w:pStyle w:val="ConsPlusNormal"/>
        <w:jc w:val="right"/>
      </w:pPr>
    </w:p>
    <w:p w:rsidR="00874299" w:rsidRPr="00874299" w:rsidRDefault="00874299">
      <w:pPr>
        <w:pStyle w:val="ConsPlusNormal"/>
        <w:jc w:val="right"/>
      </w:pPr>
    </w:p>
    <w:p w:rsidR="00874299" w:rsidRPr="00874299" w:rsidRDefault="00874299">
      <w:pPr>
        <w:pStyle w:val="ConsPlusNormal"/>
        <w:jc w:val="right"/>
      </w:pPr>
    </w:p>
    <w:p w:rsidR="00874299" w:rsidRPr="00874299" w:rsidRDefault="00874299">
      <w:pPr>
        <w:pStyle w:val="ConsPlusNormal"/>
        <w:jc w:val="right"/>
      </w:pPr>
    </w:p>
    <w:p w:rsidR="00874299" w:rsidRPr="00874299" w:rsidRDefault="00874299">
      <w:pPr>
        <w:pStyle w:val="ConsPlusNormal"/>
        <w:jc w:val="right"/>
      </w:pPr>
    </w:p>
    <w:p w:rsidR="00874299" w:rsidRPr="00874299" w:rsidRDefault="00874299">
      <w:pPr>
        <w:pStyle w:val="ConsPlusNormal"/>
        <w:jc w:val="right"/>
      </w:pPr>
    </w:p>
    <w:p w:rsidR="00874299" w:rsidRPr="00874299" w:rsidRDefault="00874299">
      <w:pPr>
        <w:pStyle w:val="ConsPlusNormal"/>
        <w:jc w:val="right"/>
      </w:pPr>
    </w:p>
    <w:p w:rsidR="00877536" w:rsidRPr="00874299" w:rsidRDefault="00877536">
      <w:pPr>
        <w:pStyle w:val="ConsPlusNormal"/>
        <w:jc w:val="right"/>
      </w:pPr>
      <w:r w:rsidRPr="00874299">
        <w:lastRenderedPageBreak/>
        <w:t>УТВЕРЖДЕН</w:t>
      </w:r>
    </w:p>
    <w:p w:rsidR="00877536" w:rsidRPr="00874299" w:rsidRDefault="00877536">
      <w:pPr>
        <w:pStyle w:val="ConsPlusNormal"/>
        <w:jc w:val="right"/>
      </w:pPr>
      <w:r w:rsidRPr="00874299">
        <w:t>Постановлением</w:t>
      </w:r>
    </w:p>
    <w:p w:rsidR="00877536" w:rsidRPr="00874299" w:rsidRDefault="00877536">
      <w:pPr>
        <w:pStyle w:val="ConsPlusNormal"/>
        <w:jc w:val="right"/>
      </w:pPr>
      <w:r w:rsidRPr="00874299">
        <w:t>главы администрации района</w:t>
      </w:r>
    </w:p>
    <w:p w:rsidR="00877536" w:rsidRPr="00874299" w:rsidRDefault="00877536">
      <w:pPr>
        <w:pStyle w:val="ConsPlusNormal"/>
        <w:jc w:val="right"/>
      </w:pPr>
      <w:r w:rsidRPr="00874299">
        <w:t>от 19.10.2009 N 69</w:t>
      </w: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Title"/>
        <w:jc w:val="center"/>
      </w:pPr>
      <w:bookmarkStart w:id="6" w:name="P250"/>
      <w:bookmarkEnd w:id="6"/>
      <w:r w:rsidRPr="00874299">
        <w:t>ПЛАН</w:t>
      </w:r>
    </w:p>
    <w:p w:rsidR="00877536" w:rsidRPr="00874299" w:rsidRDefault="00877536">
      <w:pPr>
        <w:pStyle w:val="ConsPlusTitle"/>
        <w:jc w:val="center"/>
      </w:pPr>
      <w:r w:rsidRPr="00874299">
        <w:t xml:space="preserve">ПО ПЕРЕХОДУ С 2009 ГОДА К ФИНАНСИРОВАНИЮ </w:t>
      </w:r>
      <w:proofErr w:type="gramStart"/>
      <w:r w:rsidRPr="00874299">
        <w:t>МУНИЦИПАЛЬНЫХ</w:t>
      </w:r>
      <w:proofErr w:type="gramEnd"/>
    </w:p>
    <w:p w:rsidR="00877536" w:rsidRPr="00874299" w:rsidRDefault="00877536">
      <w:pPr>
        <w:pStyle w:val="ConsPlusTitle"/>
        <w:jc w:val="center"/>
      </w:pPr>
      <w:r w:rsidRPr="00874299">
        <w:t xml:space="preserve">АВТОМОБИЛЬНЫХ ДОРОГ ПО УСТАНОВЛЕННЫМ НА ИХ </w:t>
      </w:r>
      <w:proofErr w:type="gramStart"/>
      <w:r w:rsidRPr="00874299">
        <w:t>КАПИТАЛЬНЫЙ</w:t>
      </w:r>
      <w:proofErr w:type="gramEnd"/>
    </w:p>
    <w:p w:rsidR="00877536" w:rsidRPr="00874299" w:rsidRDefault="00877536">
      <w:pPr>
        <w:pStyle w:val="ConsPlusTitle"/>
        <w:jc w:val="center"/>
      </w:pPr>
      <w:r w:rsidRPr="00874299">
        <w:t>РЕМОНТ, РЕМОНТ И СОДЕРЖАНИЕ НОРМАТИВАМ ФИНАНСОВЫХ ЗАТРАТ</w:t>
      </w:r>
    </w:p>
    <w:p w:rsidR="00877536" w:rsidRPr="00874299" w:rsidRDefault="00877536">
      <w:pPr>
        <w:pStyle w:val="ConsPlusNormal"/>
        <w:jc w:val="center"/>
      </w:pPr>
      <w:r w:rsidRPr="00874299">
        <w:t>Список изменяющих документов</w:t>
      </w:r>
    </w:p>
    <w:p w:rsidR="00877536" w:rsidRPr="00874299" w:rsidRDefault="00877536">
      <w:pPr>
        <w:pStyle w:val="ConsPlusNormal"/>
        <w:jc w:val="center"/>
      </w:pPr>
      <w:proofErr w:type="gramStart"/>
      <w:r w:rsidRPr="00874299">
        <w:t xml:space="preserve">(в ред. </w:t>
      </w:r>
      <w:hyperlink r:id="rId16" w:history="1">
        <w:r w:rsidRPr="00874299">
          <w:t>Постановления</w:t>
        </w:r>
      </w:hyperlink>
      <w:r w:rsidRPr="00874299">
        <w:t xml:space="preserve"> Администрации Нытвенского муниципального района</w:t>
      </w:r>
      <w:proofErr w:type="gramEnd"/>
    </w:p>
    <w:p w:rsidR="00877536" w:rsidRPr="00874299" w:rsidRDefault="00877536">
      <w:pPr>
        <w:pStyle w:val="ConsPlusNormal"/>
        <w:jc w:val="center"/>
      </w:pPr>
      <w:r w:rsidRPr="00874299">
        <w:t>от 11.11.2013 N 199)</w:t>
      </w:r>
    </w:p>
    <w:p w:rsidR="00877536" w:rsidRPr="00874299" w:rsidRDefault="008775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4706"/>
        <w:gridCol w:w="1704"/>
        <w:gridCol w:w="2551"/>
      </w:tblGrid>
      <w:tr w:rsidR="00877536" w:rsidRPr="00874299">
        <w:tc>
          <w:tcPr>
            <w:tcW w:w="571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 xml:space="preserve">N </w:t>
            </w:r>
            <w:proofErr w:type="spellStart"/>
            <w:proofErr w:type="gramStart"/>
            <w:r w:rsidRPr="00874299">
              <w:t>п</w:t>
            </w:r>
            <w:proofErr w:type="spellEnd"/>
            <w:proofErr w:type="gramEnd"/>
            <w:r w:rsidRPr="00874299">
              <w:t>/</w:t>
            </w:r>
            <w:proofErr w:type="spellStart"/>
            <w:r w:rsidRPr="00874299">
              <w:t>п</w:t>
            </w:r>
            <w:proofErr w:type="spellEnd"/>
          </w:p>
        </w:tc>
        <w:tc>
          <w:tcPr>
            <w:tcW w:w="4706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Наименование мероприятий</w:t>
            </w:r>
          </w:p>
        </w:tc>
        <w:tc>
          <w:tcPr>
            <w:tcW w:w="170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Срок исполнения</w:t>
            </w:r>
          </w:p>
        </w:tc>
        <w:tc>
          <w:tcPr>
            <w:tcW w:w="2551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Ответственный исполнитель</w:t>
            </w:r>
          </w:p>
        </w:tc>
      </w:tr>
      <w:tr w:rsidR="00877536" w:rsidRPr="00874299">
        <w:tc>
          <w:tcPr>
            <w:tcW w:w="571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  <w:tc>
          <w:tcPr>
            <w:tcW w:w="4706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</w:t>
            </w:r>
          </w:p>
        </w:tc>
        <w:tc>
          <w:tcPr>
            <w:tcW w:w="170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3</w:t>
            </w:r>
          </w:p>
        </w:tc>
        <w:tc>
          <w:tcPr>
            <w:tcW w:w="2551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4</w:t>
            </w:r>
          </w:p>
        </w:tc>
      </w:tr>
      <w:tr w:rsidR="00877536" w:rsidRPr="00874299">
        <w:tc>
          <w:tcPr>
            <w:tcW w:w="571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1</w:t>
            </w:r>
          </w:p>
        </w:tc>
        <w:tc>
          <w:tcPr>
            <w:tcW w:w="4706" w:type="dxa"/>
          </w:tcPr>
          <w:p w:rsidR="00877536" w:rsidRPr="00874299" w:rsidRDefault="00877536">
            <w:pPr>
              <w:pStyle w:val="ConsPlusNormal"/>
            </w:pPr>
            <w:r w:rsidRPr="00874299">
              <w:t>Подготовка и утверждение периодичности проведения видов работ по содержанию муниципальных автомобильных дорог и искусственных сооружений на них и дорог местного значения</w:t>
            </w:r>
          </w:p>
        </w:tc>
        <w:tc>
          <w:tcPr>
            <w:tcW w:w="170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I квартал, 2009 год</w:t>
            </w:r>
          </w:p>
        </w:tc>
        <w:tc>
          <w:tcPr>
            <w:tcW w:w="2551" w:type="dxa"/>
          </w:tcPr>
          <w:p w:rsidR="00877536" w:rsidRPr="00874299" w:rsidRDefault="00877536">
            <w:pPr>
              <w:pStyle w:val="ConsPlusNormal"/>
            </w:pPr>
            <w:r w:rsidRPr="00874299">
              <w:t>Муниципальное казенное учреждение "Управление капитального строительства" при администрации Нытвенского муниципального района</w:t>
            </w:r>
          </w:p>
        </w:tc>
      </w:tr>
      <w:tr w:rsidR="00877536" w:rsidRPr="00874299">
        <w:tc>
          <w:tcPr>
            <w:tcW w:w="571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</w:t>
            </w:r>
          </w:p>
        </w:tc>
        <w:tc>
          <w:tcPr>
            <w:tcW w:w="4706" w:type="dxa"/>
          </w:tcPr>
          <w:p w:rsidR="00877536" w:rsidRPr="00874299" w:rsidRDefault="00877536">
            <w:pPr>
              <w:pStyle w:val="ConsPlusNormal"/>
            </w:pPr>
            <w:r w:rsidRPr="00874299">
              <w:t>Разработка предложений по капитальному ремонту муниципальных автомобильных дорог и искусственных сооружений на них на 2010-2012 годы</w:t>
            </w:r>
          </w:p>
        </w:tc>
        <w:tc>
          <w:tcPr>
            <w:tcW w:w="170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IV квартал 2009 года</w:t>
            </w:r>
          </w:p>
        </w:tc>
        <w:tc>
          <w:tcPr>
            <w:tcW w:w="2551" w:type="dxa"/>
          </w:tcPr>
          <w:p w:rsidR="00877536" w:rsidRPr="00874299" w:rsidRDefault="00877536">
            <w:pPr>
              <w:pStyle w:val="ConsPlusNormal"/>
            </w:pPr>
            <w:r w:rsidRPr="00874299">
              <w:t xml:space="preserve">Муниципальное казенное учреждение "Управление капитального строительства" при администрации Нытвенского </w:t>
            </w:r>
            <w:r w:rsidRPr="00874299">
              <w:lastRenderedPageBreak/>
              <w:t>муниципального района</w:t>
            </w:r>
          </w:p>
        </w:tc>
      </w:tr>
      <w:tr w:rsidR="00877536" w:rsidRPr="00874299">
        <w:tc>
          <w:tcPr>
            <w:tcW w:w="571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lastRenderedPageBreak/>
              <w:t>3</w:t>
            </w:r>
          </w:p>
        </w:tc>
        <w:tc>
          <w:tcPr>
            <w:tcW w:w="4706" w:type="dxa"/>
          </w:tcPr>
          <w:p w:rsidR="00877536" w:rsidRPr="00874299" w:rsidRDefault="00877536">
            <w:pPr>
              <w:pStyle w:val="ConsPlusNormal"/>
            </w:pPr>
            <w:r w:rsidRPr="00874299">
              <w:t>Осуществление перехода на финансирование работ по капитальному ремонту, ремонту и содержанию муниципальных автомобильных дорог и искусственных сооружений на них и дорог местного значения по нормативам, утвержденным настоящим Постановлением</w:t>
            </w:r>
          </w:p>
        </w:tc>
        <w:tc>
          <w:tcPr>
            <w:tcW w:w="170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2022 год</w:t>
            </w:r>
          </w:p>
        </w:tc>
        <w:tc>
          <w:tcPr>
            <w:tcW w:w="2551" w:type="dxa"/>
          </w:tcPr>
          <w:p w:rsidR="00877536" w:rsidRPr="00874299" w:rsidRDefault="00877536">
            <w:pPr>
              <w:pStyle w:val="ConsPlusNormal"/>
            </w:pPr>
            <w:r w:rsidRPr="00874299">
              <w:t>Финансовое управление администрации Нытвенского муниципального района, муниципальное казенное учреждение "Управление капитального строительства" при администрации Нытвенского муниципального района</w:t>
            </w:r>
          </w:p>
        </w:tc>
      </w:tr>
      <w:tr w:rsidR="00877536" w:rsidRPr="00874299">
        <w:tc>
          <w:tcPr>
            <w:tcW w:w="571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t>4</w:t>
            </w:r>
          </w:p>
          <w:p w:rsidR="00877536" w:rsidRPr="00874299" w:rsidRDefault="00877536">
            <w:pPr>
              <w:pStyle w:val="ConsPlusNormal"/>
            </w:pPr>
          </w:p>
        </w:tc>
        <w:tc>
          <w:tcPr>
            <w:tcW w:w="4706" w:type="dxa"/>
          </w:tcPr>
          <w:p w:rsidR="00877536" w:rsidRPr="00874299" w:rsidRDefault="00877536">
            <w:pPr>
              <w:pStyle w:val="ConsPlusNormal"/>
            </w:pPr>
            <w:r w:rsidRPr="00874299">
              <w:t>Определение размера бюджетных ассигнований с учетом поэтапного перехода на финансирование работ по капитальному ремонту, ремонту и содержание муниципальных автомобильных дорог и дорог местного значения в размерах</w:t>
            </w:r>
            <w:proofErr w:type="gramStart"/>
            <w:r w:rsidRPr="00874299">
              <w:t>, %:</w:t>
            </w:r>
            <w:proofErr w:type="gramEnd"/>
          </w:p>
          <w:p w:rsidR="00877536" w:rsidRPr="00874299" w:rsidRDefault="00877536">
            <w:pPr>
              <w:pStyle w:val="ConsPlusNormal"/>
            </w:pPr>
            <w:r w:rsidRPr="00874299">
              <w:t>2009 г.:</w:t>
            </w:r>
          </w:p>
          <w:p w:rsidR="00877536" w:rsidRPr="00874299" w:rsidRDefault="00877536">
            <w:pPr>
              <w:pStyle w:val="ConsPlusNormal"/>
            </w:pPr>
            <w:r w:rsidRPr="00874299">
              <w:t>содержание - 59,7;</w:t>
            </w:r>
          </w:p>
          <w:p w:rsidR="00877536" w:rsidRPr="00874299" w:rsidRDefault="00877536">
            <w:pPr>
              <w:pStyle w:val="ConsPlusNormal"/>
            </w:pPr>
            <w:r w:rsidRPr="00874299">
              <w:t>ремонт - 46,9;</w:t>
            </w:r>
          </w:p>
          <w:p w:rsidR="00877536" w:rsidRPr="00874299" w:rsidRDefault="00877536">
            <w:pPr>
              <w:pStyle w:val="ConsPlusNormal"/>
            </w:pPr>
            <w:r w:rsidRPr="00874299">
              <w:t>кап</w:t>
            </w:r>
            <w:proofErr w:type="gramStart"/>
            <w:r w:rsidRPr="00874299">
              <w:t>.</w:t>
            </w:r>
            <w:proofErr w:type="gramEnd"/>
            <w:r w:rsidRPr="00874299">
              <w:t xml:space="preserve"> </w:t>
            </w:r>
            <w:proofErr w:type="gramStart"/>
            <w:r w:rsidRPr="00874299">
              <w:t>р</w:t>
            </w:r>
            <w:proofErr w:type="gramEnd"/>
            <w:r w:rsidRPr="00874299">
              <w:t>емонт - 39,7</w:t>
            </w:r>
          </w:p>
          <w:p w:rsidR="00877536" w:rsidRPr="00874299" w:rsidRDefault="00877536">
            <w:pPr>
              <w:pStyle w:val="ConsPlusNormal"/>
            </w:pPr>
            <w:r w:rsidRPr="00874299">
              <w:t>2010 г.:</w:t>
            </w:r>
          </w:p>
          <w:p w:rsidR="00877536" w:rsidRPr="00874299" w:rsidRDefault="00877536">
            <w:pPr>
              <w:pStyle w:val="ConsPlusNormal"/>
            </w:pPr>
            <w:r w:rsidRPr="00874299">
              <w:t>содержание - 60,7;</w:t>
            </w:r>
          </w:p>
          <w:p w:rsidR="00877536" w:rsidRPr="00874299" w:rsidRDefault="00877536">
            <w:pPr>
              <w:pStyle w:val="ConsPlusNormal"/>
            </w:pPr>
            <w:r w:rsidRPr="00874299">
              <w:t>ремонт - 47,3;</w:t>
            </w:r>
          </w:p>
          <w:p w:rsidR="00877536" w:rsidRPr="00874299" w:rsidRDefault="00877536">
            <w:pPr>
              <w:pStyle w:val="ConsPlusNormal"/>
            </w:pPr>
            <w:r w:rsidRPr="00874299">
              <w:t>кап</w:t>
            </w:r>
            <w:proofErr w:type="gramStart"/>
            <w:r w:rsidRPr="00874299">
              <w:t>.</w:t>
            </w:r>
            <w:proofErr w:type="gramEnd"/>
            <w:r w:rsidRPr="00874299">
              <w:t xml:space="preserve"> </w:t>
            </w:r>
            <w:proofErr w:type="gramStart"/>
            <w:r w:rsidRPr="00874299">
              <w:t>р</w:t>
            </w:r>
            <w:proofErr w:type="gramEnd"/>
            <w:r w:rsidRPr="00874299">
              <w:t>емонт - 39,9</w:t>
            </w:r>
          </w:p>
          <w:p w:rsidR="00877536" w:rsidRPr="00874299" w:rsidRDefault="00877536">
            <w:pPr>
              <w:pStyle w:val="ConsPlusNormal"/>
            </w:pPr>
            <w:r w:rsidRPr="00874299">
              <w:t>2011 г.:</w:t>
            </w:r>
          </w:p>
          <w:p w:rsidR="00877536" w:rsidRPr="00874299" w:rsidRDefault="00877536">
            <w:pPr>
              <w:pStyle w:val="ConsPlusNormal"/>
            </w:pPr>
            <w:r w:rsidRPr="00874299">
              <w:t>содержание - 60,4;</w:t>
            </w:r>
          </w:p>
          <w:p w:rsidR="00877536" w:rsidRPr="00874299" w:rsidRDefault="00877536">
            <w:pPr>
              <w:pStyle w:val="ConsPlusNormal"/>
            </w:pPr>
            <w:r w:rsidRPr="00874299">
              <w:t>ремонт - 47,3;</w:t>
            </w:r>
          </w:p>
          <w:p w:rsidR="00877536" w:rsidRPr="00874299" w:rsidRDefault="00877536">
            <w:pPr>
              <w:pStyle w:val="ConsPlusNormal"/>
            </w:pPr>
            <w:r w:rsidRPr="00874299">
              <w:t>кап</w:t>
            </w:r>
            <w:proofErr w:type="gramStart"/>
            <w:r w:rsidRPr="00874299">
              <w:t>.</w:t>
            </w:r>
            <w:proofErr w:type="gramEnd"/>
            <w:r w:rsidRPr="00874299">
              <w:t xml:space="preserve"> </w:t>
            </w:r>
            <w:proofErr w:type="gramStart"/>
            <w:r w:rsidRPr="00874299">
              <w:t>р</w:t>
            </w:r>
            <w:proofErr w:type="gramEnd"/>
            <w:r w:rsidRPr="00874299">
              <w:t>емонт - 40,0</w:t>
            </w:r>
          </w:p>
          <w:p w:rsidR="00877536" w:rsidRPr="00874299" w:rsidRDefault="00877536">
            <w:pPr>
              <w:pStyle w:val="ConsPlusNormal"/>
            </w:pPr>
            <w:r w:rsidRPr="00874299">
              <w:t>2012 г.:</w:t>
            </w:r>
          </w:p>
          <w:p w:rsidR="00877536" w:rsidRPr="00874299" w:rsidRDefault="00877536">
            <w:pPr>
              <w:pStyle w:val="ConsPlusNormal"/>
            </w:pPr>
            <w:r w:rsidRPr="00874299">
              <w:t>содержание - 60,4;</w:t>
            </w:r>
          </w:p>
          <w:p w:rsidR="00877536" w:rsidRPr="00874299" w:rsidRDefault="00877536">
            <w:pPr>
              <w:pStyle w:val="ConsPlusNormal"/>
            </w:pPr>
            <w:r w:rsidRPr="00874299">
              <w:lastRenderedPageBreak/>
              <w:t>ремонт - 47,3;</w:t>
            </w:r>
          </w:p>
          <w:p w:rsidR="00877536" w:rsidRPr="00874299" w:rsidRDefault="00877536">
            <w:pPr>
              <w:pStyle w:val="ConsPlusNormal"/>
            </w:pPr>
            <w:r w:rsidRPr="00874299">
              <w:t>кап</w:t>
            </w:r>
            <w:proofErr w:type="gramStart"/>
            <w:r w:rsidRPr="00874299">
              <w:t>.</w:t>
            </w:r>
            <w:proofErr w:type="gramEnd"/>
            <w:r w:rsidRPr="00874299">
              <w:t xml:space="preserve"> </w:t>
            </w:r>
            <w:proofErr w:type="gramStart"/>
            <w:r w:rsidRPr="00874299">
              <w:t>р</w:t>
            </w:r>
            <w:proofErr w:type="gramEnd"/>
            <w:r w:rsidRPr="00874299">
              <w:t>емонт - 40,0</w:t>
            </w:r>
          </w:p>
          <w:p w:rsidR="00877536" w:rsidRPr="00874299" w:rsidRDefault="00877536">
            <w:pPr>
              <w:pStyle w:val="ConsPlusNormal"/>
            </w:pPr>
            <w:r w:rsidRPr="00874299">
              <w:t>2013 г.:</w:t>
            </w:r>
          </w:p>
          <w:p w:rsidR="00877536" w:rsidRPr="00874299" w:rsidRDefault="00877536">
            <w:pPr>
              <w:pStyle w:val="ConsPlusNormal"/>
            </w:pPr>
            <w:r w:rsidRPr="00874299">
              <w:t>содержание - 60,4;</w:t>
            </w:r>
          </w:p>
          <w:p w:rsidR="00877536" w:rsidRPr="00874299" w:rsidRDefault="00877536">
            <w:pPr>
              <w:pStyle w:val="ConsPlusNormal"/>
            </w:pPr>
            <w:r w:rsidRPr="00874299">
              <w:t>ремонт - 47,3;</w:t>
            </w:r>
          </w:p>
          <w:p w:rsidR="00877536" w:rsidRPr="00874299" w:rsidRDefault="00877536">
            <w:pPr>
              <w:pStyle w:val="ConsPlusNormal"/>
            </w:pPr>
            <w:r w:rsidRPr="00874299">
              <w:t>кап</w:t>
            </w:r>
            <w:proofErr w:type="gramStart"/>
            <w:r w:rsidRPr="00874299">
              <w:t>.</w:t>
            </w:r>
            <w:proofErr w:type="gramEnd"/>
            <w:r w:rsidRPr="00874299">
              <w:t xml:space="preserve"> </w:t>
            </w:r>
            <w:proofErr w:type="gramStart"/>
            <w:r w:rsidRPr="00874299">
              <w:t>р</w:t>
            </w:r>
            <w:proofErr w:type="gramEnd"/>
            <w:r w:rsidRPr="00874299">
              <w:t>емонт - 40,0</w:t>
            </w:r>
          </w:p>
          <w:p w:rsidR="00877536" w:rsidRPr="00874299" w:rsidRDefault="00877536">
            <w:pPr>
              <w:pStyle w:val="ConsPlusNormal"/>
            </w:pPr>
            <w:r w:rsidRPr="00874299">
              <w:t>2014 г.:</w:t>
            </w:r>
          </w:p>
          <w:p w:rsidR="00877536" w:rsidRPr="00874299" w:rsidRDefault="00877536">
            <w:pPr>
              <w:pStyle w:val="ConsPlusNormal"/>
            </w:pPr>
            <w:r w:rsidRPr="00874299">
              <w:t>содержание - 60,4;</w:t>
            </w:r>
          </w:p>
          <w:p w:rsidR="00877536" w:rsidRPr="00874299" w:rsidRDefault="00877536">
            <w:pPr>
              <w:pStyle w:val="ConsPlusNormal"/>
            </w:pPr>
            <w:r w:rsidRPr="00874299">
              <w:t>ремонт - 47,3;</w:t>
            </w:r>
          </w:p>
          <w:p w:rsidR="00877536" w:rsidRPr="00874299" w:rsidRDefault="00877536">
            <w:pPr>
              <w:pStyle w:val="ConsPlusNormal"/>
            </w:pPr>
            <w:r w:rsidRPr="00874299">
              <w:t>кап</w:t>
            </w:r>
            <w:proofErr w:type="gramStart"/>
            <w:r w:rsidRPr="00874299">
              <w:t>.</w:t>
            </w:r>
            <w:proofErr w:type="gramEnd"/>
            <w:r w:rsidRPr="00874299">
              <w:t xml:space="preserve"> </w:t>
            </w:r>
            <w:proofErr w:type="gramStart"/>
            <w:r w:rsidRPr="00874299">
              <w:t>р</w:t>
            </w:r>
            <w:proofErr w:type="gramEnd"/>
            <w:r w:rsidRPr="00874299">
              <w:t>емонт - 40,0</w:t>
            </w:r>
          </w:p>
          <w:p w:rsidR="00877536" w:rsidRPr="00874299" w:rsidRDefault="00877536">
            <w:pPr>
              <w:pStyle w:val="ConsPlusNormal"/>
            </w:pPr>
            <w:r w:rsidRPr="00874299">
              <w:t>2015 г.:</w:t>
            </w:r>
          </w:p>
          <w:p w:rsidR="00877536" w:rsidRPr="00874299" w:rsidRDefault="00877536">
            <w:pPr>
              <w:pStyle w:val="ConsPlusNormal"/>
            </w:pPr>
            <w:r w:rsidRPr="00874299">
              <w:t>содержание - 60,4;</w:t>
            </w:r>
          </w:p>
          <w:p w:rsidR="00877536" w:rsidRPr="00874299" w:rsidRDefault="00877536">
            <w:pPr>
              <w:pStyle w:val="ConsPlusNormal"/>
            </w:pPr>
            <w:r w:rsidRPr="00874299">
              <w:t>ремонт - 47,3;</w:t>
            </w:r>
          </w:p>
          <w:p w:rsidR="00877536" w:rsidRPr="00874299" w:rsidRDefault="00877536">
            <w:pPr>
              <w:pStyle w:val="ConsPlusNormal"/>
            </w:pPr>
            <w:r w:rsidRPr="00874299">
              <w:t>кап</w:t>
            </w:r>
            <w:proofErr w:type="gramStart"/>
            <w:r w:rsidRPr="00874299">
              <w:t>.</w:t>
            </w:r>
            <w:proofErr w:type="gramEnd"/>
            <w:r w:rsidRPr="00874299">
              <w:t xml:space="preserve"> </w:t>
            </w:r>
            <w:proofErr w:type="gramStart"/>
            <w:r w:rsidRPr="00874299">
              <w:t>р</w:t>
            </w:r>
            <w:proofErr w:type="gramEnd"/>
            <w:r w:rsidRPr="00874299">
              <w:t>емонт - 40,0</w:t>
            </w:r>
          </w:p>
          <w:p w:rsidR="00877536" w:rsidRPr="00874299" w:rsidRDefault="00877536">
            <w:pPr>
              <w:pStyle w:val="ConsPlusNormal"/>
            </w:pPr>
            <w:r w:rsidRPr="00874299">
              <w:t>2016 г.:</w:t>
            </w:r>
          </w:p>
          <w:p w:rsidR="00877536" w:rsidRPr="00874299" w:rsidRDefault="00877536">
            <w:pPr>
              <w:pStyle w:val="ConsPlusNormal"/>
            </w:pPr>
            <w:r w:rsidRPr="00874299">
              <w:t>содержание - 60,4;</w:t>
            </w:r>
          </w:p>
          <w:p w:rsidR="00877536" w:rsidRPr="00874299" w:rsidRDefault="00877536">
            <w:pPr>
              <w:pStyle w:val="ConsPlusNormal"/>
            </w:pPr>
            <w:r w:rsidRPr="00874299">
              <w:t>ремонт - 47,3;</w:t>
            </w:r>
          </w:p>
          <w:p w:rsidR="00877536" w:rsidRPr="00874299" w:rsidRDefault="00877536">
            <w:pPr>
              <w:pStyle w:val="ConsPlusNormal"/>
            </w:pPr>
            <w:r w:rsidRPr="00874299">
              <w:t>кап</w:t>
            </w:r>
            <w:proofErr w:type="gramStart"/>
            <w:r w:rsidRPr="00874299">
              <w:t>.</w:t>
            </w:r>
            <w:proofErr w:type="gramEnd"/>
            <w:r w:rsidRPr="00874299">
              <w:t xml:space="preserve"> </w:t>
            </w:r>
            <w:proofErr w:type="gramStart"/>
            <w:r w:rsidRPr="00874299">
              <w:t>р</w:t>
            </w:r>
            <w:proofErr w:type="gramEnd"/>
            <w:r w:rsidRPr="00874299">
              <w:t>емонт - 40,0</w:t>
            </w:r>
          </w:p>
          <w:p w:rsidR="00877536" w:rsidRPr="00874299" w:rsidRDefault="00877536">
            <w:pPr>
              <w:pStyle w:val="ConsPlusNormal"/>
            </w:pPr>
            <w:r w:rsidRPr="00874299">
              <w:t>2017 г.: по всем видам работ - 75</w:t>
            </w:r>
          </w:p>
          <w:p w:rsidR="00877536" w:rsidRPr="00874299" w:rsidRDefault="00877536">
            <w:pPr>
              <w:pStyle w:val="ConsPlusNormal"/>
            </w:pPr>
            <w:r w:rsidRPr="00874299">
              <w:t>2018 г.: по всем видам работ - 80</w:t>
            </w:r>
          </w:p>
          <w:p w:rsidR="00877536" w:rsidRPr="00874299" w:rsidRDefault="00877536">
            <w:pPr>
              <w:pStyle w:val="ConsPlusNormal"/>
            </w:pPr>
            <w:r w:rsidRPr="00874299">
              <w:t>2019 г.: по всем видам работ - 85</w:t>
            </w:r>
          </w:p>
          <w:p w:rsidR="00877536" w:rsidRPr="00874299" w:rsidRDefault="00877536">
            <w:pPr>
              <w:pStyle w:val="ConsPlusNormal"/>
            </w:pPr>
            <w:r w:rsidRPr="00874299">
              <w:t>2020 г.: по всем видам работ - 90</w:t>
            </w:r>
          </w:p>
          <w:p w:rsidR="00877536" w:rsidRPr="00874299" w:rsidRDefault="00877536">
            <w:pPr>
              <w:pStyle w:val="ConsPlusNormal"/>
            </w:pPr>
            <w:r w:rsidRPr="00874299">
              <w:t>2021 г.: по всем видам работ - 95</w:t>
            </w:r>
          </w:p>
          <w:p w:rsidR="00877536" w:rsidRPr="00874299" w:rsidRDefault="00877536">
            <w:pPr>
              <w:pStyle w:val="ConsPlusNormal"/>
            </w:pPr>
            <w:r w:rsidRPr="00874299">
              <w:t>2022 г.: по всем видам работ - 100</w:t>
            </w:r>
          </w:p>
        </w:tc>
        <w:tc>
          <w:tcPr>
            <w:tcW w:w="1704" w:type="dxa"/>
          </w:tcPr>
          <w:p w:rsidR="00877536" w:rsidRPr="00874299" w:rsidRDefault="00877536">
            <w:pPr>
              <w:pStyle w:val="ConsPlusNormal"/>
              <w:jc w:val="center"/>
            </w:pPr>
            <w:r w:rsidRPr="00874299">
              <w:lastRenderedPageBreak/>
              <w:t>Ежегодно до 2022 года</w:t>
            </w:r>
          </w:p>
        </w:tc>
        <w:tc>
          <w:tcPr>
            <w:tcW w:w="2551" w:type="dxa"/>
          </w:tcPr>
          <w:p w:rsidR="00877536" w:rsidRPr="00874299" w:rsidRDefault="00877536">
            <w:pPr>
              <w:pStyle w:val="ConsPlusNormal"/>
            </w:pPr>
            <w:r w:rsidRPr="00874299">
              <w:t>Финансовое управление администрации Нытвенского муниципального района, муниципальное казенное учреждение "Управление капитального строительства" при администрации Нытвенского муниципального района</w:t>
            </w:r>
          </w:p>
        </w:tc>
      </w:tr>
    </w:tbl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jc w:val="both"/>
      </w:pPr>
    </w:p>
    <w:p w:rsidR="00877536" w:rsidRPr="00874299" w:rsidRDefault="00877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F2" w:rsidRPr="00874299" w:rsidRDefault="004624F2"/>
    <w:sectPr w:rsidR="004624F2" w:rsidRPr="00874299" w:rsidSect="001D143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536"/>
    <w:rsid w:val="00003112"/>
    <w:rsid w:val="00010590"/>
    <w:rsid w:val="00012CC9"/>
    <w:rsid w:val="00014D05"/>
    <w:rsid w:val="000150A7"/>
    <w:rsid w:val="00015537"/>
    <w:rsid w:val="00015824"/>
    <w:rsid w:val="0002069D"/>
    <w:rsid w:val="000222AA"/>
    <w:rsid w:val="00023730"/>
    <w:rsid w:val="000306F8"/>
    <w:rsid w:val="000330FF"/>
    <w:rsid w:val="00051461"/>
    <w:rsid w:val="00052B91"/>
    <w:rsid w:val="00053917"/>
    <w:rsid w:val="000552ED"/>
    <w:rsid w:val="00065E4C"/>
    <w:rsid w:val="00066590"/>
    <w:rsid w:val="00077338"/>
    <w:rsid w:val="00082125"/>
    <w:rsid w:val="000911E7"/>
    <w:rsid w:val="00091E35"/>
    <w:rsid w:val="00093E27"/>
    <w:rsid w:val="00095D4A"/>
    <w:rsid w:val="000B3532"/>
    <w:rsid w:val="000B628B"/>
    <w:rsid w:val="000B636C"/>
    <w:rsid w:val="000B6EEA"/>
    <w:rsid w:val="000B704B"/>
    <w:rsid w:val="000B70CF"/>
    <w:rsid w:val="000C0832"/>
    <w:rsid w:val="000D22D6"/>
    <w:rsid w:val="000D3B40"/>
    <w:rsid w:val="000E51B5"/>
    <w:rsid w:val="000E51FE"/>
    <w:rsid w:val="000E5F27"/>
    <w:rsid w:val="000E6595"/>
    <w:rsid w:val="000F416C"/>
    <w:rsid w:val="000F5D73"/>
    <w:rsid w:val="001036CF"/>
    <w:rsid w:val="0010373B"/>
    <w:rsid w:val="00107548"/>
    <w:rsid w:val="00117A0E"/>
    <w:rsid w:val="00125446"/>
    <w:rsid w:val="001267A0"/>
    <w:rsid w:val="001304A3"/>
    <w:rsid w:val="00134F13"/>
    <w:rsid w:val="001437F3"/>
    <w:rsid w:val="00150A78"/>
    <w:rsid w:val="001512F2"/>
    <w:rsid w:val="0015508C"/>
    <w:rsid w:val="001550BC"/>
    <w:rsid w:val="0016010B"/>
    <w:rsid w:val="001650BA"/>
    <w:rsid w:val="001676B5"/>
    <w:rsid w:val="0016779B"/>
    <w:rsid w:val="00180F16"/>
    <w:rsid w:val="00186AD2"/>
    <w:rsid w:val="00190B17"/>
    <w:rsid w:val="00192DC2"/>
    <w:rsid w:val="001939D2"/>
    <w:rsid w:val="00194616"/>
    <w:rsid w:val="001B2E59"/>
    <w:rsid w:val="001C3D0E"/>
    <w:rsid w:val="001D5FBC"/>
    <w:rsid w:val="001D636D"/>
    <w:rsid w:val="001E4898"/>
    <w:rsid w:val="001E49B6"/>
    <w:rsid w:val="001F1FB1"/>
    <w:rsid w:val="0020280A"/>
    <w:rsid w:val="002039B3"/>
    <w:rsid w:val="0020665B"/>
    <w:rsid w:val="00215041"/>
    <w:rsid w:val="00224E47"/>
    <w:rsid w:val="002301FC"/>
    <w:rsid w:val="00231193"/>
    <w:rsid w:val="00233CED"/>
    <w:rsid w:val="002429BA"/>
    <w:rsid w:val="00243BF1"/>
    <w:rsid w:val="0024734B"/>
    <w:rsid w:val="00250D92"/>
    <w:rsid w:val="002526AF"/>
    <w:rsid w:val="00263CD9"/>
    <w:rsid w:val="00270346"/>
    <w:rsid w:val="00271E83"/>
    <w:rsid w:val="002745F1"/>
    <w:rsid w:val="00277066"/>
    <w:rsid w:val="00280764"/>
    <w:rsid w:val="00280DCE"/>
    <w:rsid w:val="00287426"/>
    <w:rsid w:val="00293076"/>
    <w:rsid w:val="002A7356"/>
    <w:rsid w:val="002B5F3F"/>
    <w:rsid w:val="002B5FAB"/>
    <w:rsid w:val="002C24AB"/>
    <w:rsid w:val="002C4DBC"/>
    <w:rsid w:val="002C5099"/>
    <w:rsid w:val="002C6AC9"/>
    <w:rsid w:val="002D2C26"/>
    <w:rsid w:val="002D431E"/>
    <w:rsid w:val="002E023D"/>
    <w:rsid w:val="002F0A19"/>
    <w:rsid w:val="002F2BAA"/>
    <w:rsid w:val="002F7028"/>
    <w:rsid w:val="002F7CE6"/>
    <w:rsid w:val="00306832"/>
    <w:rsid w:val="00310ADC"/>
    <w:rsid w:val="00315AF3"/>
    <w:rsid w:val="00324B18"/>
    <w:rsid w:val="00351ECE"/>
    <w:rsid w:val="00352217"/>
    <w:rsid w:val="00353C24"/>
    <w:rsid w:val="00361C56"/>
    <w:rsid w:val="00361E5D"/>
    <w:rsid w:val="003637DF"/>
    <w:rsid w:val="0036766A"/>
    <w:rsid w:val="00371DCB"/>
    <w:rsid w:val="00373A1A"/>
    <w:rsid w:val="00373A39"/>
    <w:rsid w:val="00376DD0"/>
    <w:rsid w:val="00380D9C"/>
    <w:rsid w:val="003839DB"/>
    <w:rsid w:val="0039408B"/>
    <w:rsid w:val="00395931"/>
    <w:rsid w:val="00395C6C"/>
    <w:rsid w:val="003A5CB2"/>
    <w:rsid w:val="003B278F"/>
    <w:rsid w:val="003B30CE"/>
    <w:rsid w:val="003B3A8F"/>
    <w:rsid w:val="003C4311"/>
    <w:rsid w:val="003C4F43"/>
    <w:rsid w:val="003C53D4"/>
    <w:rsid w:val="003D1B8B"/>
    <w:rsid w:val="003D283B"/>
    <w:rsid w:val="003D358C"/>
    <w:rsid w:val="003E0330"/>
    <w:rsid w:val="003E25E6"/>
    <w:rsid w:val="003E4B0D"/>
    <w:rsid w:val="003E4E92"/>
    <w:rsid w:val="003E589C"/>
    <w:rsid w:val="003E6AD6"/>
    <w:rsid w:val="003E6CE9"/>
    <w:rsid w:val="003E7E01"/>
    <w:rsid w:val="003F3DF4"/>
    <w:rsid w:val="00402B22"/>
    <w:rsid w:val="004054FE"/>
    <w:rsid w:val="004072BD"/>
    <w:rsid w:val="00407994"/>
    <w:rsid w:val="00410088"/>
    <w:rsid w:val="0041030C"/>
    <w:rsid w:val="004122F3"/>
    <w:rsid w:val="00412807"/>
    <w:rsid w:val="0042051C"/>
    <w:rsid w:val="00420EED"/>
    <w:rsid w:val="0042451B"/>
    <w:rsid w:val="00431702"/>
    <w:rsid w:val="00431E77"/>
    <w:rsid w:val="004358D1"/>
    <w:rsid w:val="00443952"/>
    <w:rsid w:val="0045002C"/>
    <w:rsid w:val="00450DA9"/>
    <w:rsid w:val="00452266"/>
    <w:rsid w:val="004558FB"/>
    <w:rsid w:val="0045766D"/>
    <w:rsid w:val="00461DE9"/>
    <w:rsid w:val="0046213A"/>
    <w:rsid w:val="004624F2"/>
    <w:rsid w:val="00465E94"/>
    <w:rsid w:val="0047138E"/>
    <w:rsid w:val="00477DE3"/>
    <w:rsid w:val="00482617"/>
    <w:rsid w:val="00483336"/>
    <w:rsid w:val="00484A09"/>
    <w:rsid w:val="00486534"/>
    <w:rsid w:val="00496C71"/>
    <w:rsid w:val="00496FC7"/>
    <w:rsid w:val="0049728A"/>
    <w:rsid w:val="0049738F"/>
    <w:rsid w:val="0049753A"/>
    <w:rsid w:val="004A2885"/>
    <w:rsid w:val="004A553F"/>
    <w:rsid w:val="004A6CA1"/>
    <w:rsid w:val="004B3AB9"/>
    <w:rsid w:val="004B4FD3"/>
    <w:rsid w:val="004B5D24"/>
    <w:rsid w:val="004B64E7"/>
    <w:rsid w:val="004C01B5"/>
    <w:rsid w:val="004C14CB"/>
    <w:rsid w:val="004D3C74"/>
    <w:rsid w:val="004D3CB2"/>
    <w:rsid w:val="004D5A36"/>
    <w:rsid w:val="004D60D7"/>
    <w:rsid w:val="004E0570"/>
    <w:rsid w:val="004E2A57"/>
    <w:rsid w:val="004E3DE4"/>
    <w:rsid w:val="004F0943"/>
    <w:rsid w:val="004F09DB"/>
    <w:rsid w:val="004F3745"/>
    <w:rsid w:val="004F4946"/>
    <w:rsid w:val="004F4C2B"/>
    <w:rsid w:val="004F54DF"/>
    <w:rsid w:val="004F64C0"/>
    <w:rsid w:val="004F6643"/>
    <w:rsid w:val="0050089F"/>
    <w:rsid w:val="00500E1A"/>
    <w:rsid w:val="0050447C"/>
    <w:rsid w:val="005121DF"/>
    <w:rsid w:val="00512A97"/>
    <w:rsid w:val="005215EB"/>
    <w:rsid w:val="00521A3E"/>
    <w:rsid w:val="005225C6"/>
    <w:rsid w:val="00525D5B"/>
    <w:rsid w:val="00526517"/>
    <w:rsid w:val="00530E48"/>
    <w:rsid w:val="00531637"/>
    <w:rsid w:val="0053297E"/>
    <w:rsid w:val="0053521A"/>
    <w:rsid w:val="00535AD9"/>
    <w:rsid w:val="00537563"/>
    <w:rsid w:val="00546599"/>
    <w:rsid w:val="005557F0"/>
    <w:rsid w:val="00560F69"/>
    <w:rsid w:val="00564228"/>
    <w:rsid w:val="00566FDA"/>
    <w:rsid w:val="005747BE"/>
    <w:rsid w:val="00580743"/>
    <w:rsid w:val="005808EC"/>
    <w:rsid w:val="00580D5D"/>
    <w:rsid w:val="00591CEE"/>
    <w:rsid w:val="005951B6"/>
    <w:rsid w:val="005A4177"/>
    <w:rsid w:val="005C355C"/>
    <w:rsid w:val="005D436A"/>
    <w:rsid w:val="005E5591"/>
    <w:rsid w:val="005E5DD3"/>
    <w:rsid w:val="005F1D58"/>
    <w:rsid w:val="005F4E06"/>
    <w:rsid w:val="005F7DD4"/>
    <w:rsid w:val="00600C58"/>
    <w:rsid w:val="00600FC5"/>
    <w:rsid w:val="006015B4"/>
    <w:rsid w:val="006022BA"/>
    <w:rsid w:val="00606C0D"/>
    <w:rsid w:val="00606DD2"/>
    <w:rsid w:val="0061189D"/>
    <w:rsid w:val="006137F9"/>
    <w:rsid w:val="00615E56"/>
    <w:rsid w:val="00621435"/>
    <w:rsid w:val="00624AA0"/>
    <w:rsid w:val="006266FA"/>
    <w:rsid w:val="006318B1"/>
    <w:rsid w:val="00640F80"/>
    <w:rsid w:val="00641F2F"/>
    <w:rsid w:val="0064678A"/>
    <w:rsid w:val="0064729F"/>
    <w:rsid w:val="00651073"/>
    <w:rsid w:val="00651077"/>
    <w:rsid w:val="006603C3"/>
    <w:rsid w:val="0066206E"/>
    <w:rsid w:val="00674379"/>
    <w:rsid w:val="006771D2"/>
    <w:rsid w:val="00685DE6"/>
    <w:rsid w:val="00687FE2"/>
    <w:rsid w:val="00692B9E"/>
    <w:rsid w:val="00693D46"/>
    <w:rsid w:val="00694198"/>
    <w:rsid w:val="00697510"/>
    <w:rsid w:val="006A48B8"/>
    <w:rsid w:val="006A6671"/>
    <w:rsid w:val="006A7ED7"/>
    <w:rsid w:val="006B1807"/>
    <w:rsid w:val="006B337C"/>
    <w:rsid w:val="006B3729"/>
    <w:rsid w:val="006B709E"/>
    <w:rsid w:val="006C1C58"/>
    <w:rsid w:val="006D2A09"/>
    <w:rsid w:val="006D4016"/>
    <w:rsid w:val="006D5909"/>
    <w:rsid w:val="006D7002"/>
    <w:rsid w:val="006E488D"/>
    <w:rsid w:val="006F1AE2"/>
    <w:rsid w:val="0070081C"/>
    <w:rsid w:val="00702AC7"/>
    <w:rsid w:val="00707AF0"/>
    <w:rsid w:val="00721DDE"/>
    <w:rsid w:val="00723610"/>
    <w:rsid w:val="007237C9"/>
    <w:rsid w:val="00727131"/>
    <w:rsid w:val="00727D1B"/>
    <w:rsid w:val="007332C5"/>
    <w:rsid w:val="00745944"/>
    <w:rsid w:val="00751737"/>
    <w:rsid w:val="007525F4"/>
    <w:rsid w:val="0075309C"/>
    <w:rsid w:val="00755AE8"/>
    <w:rsid w:val="00756B5E"/>
    <w:rsid w:val="00772AB5"/>
    <w:rsid w:val="00772C1F"/>
    <w:rsid w:val="007756AA"/>
    <w:rsid w:val="0077682C"/>
    <w:rsid w:val="00777536"/>
    <w:rsid w:val="007775B0"/>
    <w:rsid w:val="00780AF9"/>
    <w:rsid w:val="00781495"/>
    <w:rsid w:val="00784DBE"/>
    <w:rsid w:val="00795B0C"/>
    <w:rsid w:val="00796618"/>
    <w:rsid w:val="007A31AB"/>
    <w:rsid w:val="007A3DBD"/>
    <w:rsid w:val="007A48FE"/>
    <w:rsid w:val="007A72FA"/>
    <w:rsid w:val="007B1837"/>
    <w:rsid w:val="007B5FC4"/>
    <w:rsid w:val="007C0A4E"/>
    <w:rsid w:val="007C4783"/>
    <w:rsid w:val="007D2C84"/>
    <w:rsid w:val="007D459C"/>
    <w:rsid w:val="007D486A"/>
    <w:rsid w:val="007D4D43"/>
    <w:rsid w:val="007D7D36"/>
    <w:rsid w:val="007E1137"/>
    <w:rsid w:val="007E220B"/>
    <w:rsid w:val="007E2EA1"/>
    <w:rsid w:val="007F1EB4"/>
    <w:rsid w:val="007F5AE3"/>
    <w:rsid w:val="0080178C"/>
    <w:rsid w:val="008040EB"/>
    <w:rsid w:val="00813BFA"/>
    <w:rsid w:val="00821E26"/>
    <w:rsid w:val="0082281F"/>
    <w:rsid w:val="00834698"/>
    <w:rsid w:val="008347D6"/>
    <w:rsid w:val="00835EDF"/>
    <w:rsid w:val="00836E60"/>
    <w:rsid w:val="00847A30"/>
    <w:rsid w:val="00853DC7"/>
    <w:rsid w:val="00867114"/>
    <w:rsid w:val="0086736F"/>
    <w:rsid w:val="00871AA4"/>
    <w:rsid w:val="00874299"/>
    <w:rsid w:val="0087474A"/>
    <w:rsid w:val="00877536"/>
    <w:rsid w:val="00880BB4"/>
    <w:rsid w:val="00887972"/>
    <w:rsid w:val="00890557"/>
    <w:rsid w:val="00891560"/>
    <w:rsid w:val="00895F22"/>
    <w:rsid w:val="0089761B"/>
    <w:rsid w:val="008B12EC"/>
    <w:rsid w:val="008B15E1"/>
    <w:rsid w:val="008B17D5"/>
    <w:rsid w:val="008B3FA6"/>
    <w:rsid w:val="008B7CEF"/>
    <w:rsid w:val="008C18CA"/>
    <w:rsid w:val="008C259D"/>
    <w:rsid w:val="008C29C9"/>
    <w:rsid w:val="008C5439"/>
    <w:rsid w:val="008C7B76"/>
    <w:rsid w:val="008E26C9"/>
    <w:rsid w:val="008E3187"/>
    <w:rsid w:val="008E5B03"/>
    <w:rsid w:val="008F3898"/>
    <w:rsid w:val="009018AD"/>
    <w:rsid w:val="009028AD"/>
    <w:rsid w:val="009039F8"/>
    <w:rsid w:val="009121AC"/>
    <w:rsid w:val="00915D07"/>
    <w:rsid w:val="009174A9"/>
    <w:rsid w:val="00917F54"/>
    <w:rsid w:val="009219D9"/>
    <w:rsid w:val="00923ADF"/>
    <w:rsid w:val="0092441F"/>
    <w:rsid w:val="00924BE8"/>
    <w:rsid w:val="00925FF8"/>
    <w:rsid w:val="0092726C"/>
    <w:rsid w:val="00927F16"/>
    <w:rsid w:val="00930D09"/>
    <w:rsid w:val="00932577"/>
    <w:rsid w:val="00943A74"/>
    <w:rsid w:val="00950E83"/>
    <w:rsid w:val="0095157F"/>
    <w:rsid w:val="009515C1"/>
    <w:rsid w:val="00960EF2"/>
    <w:rsid w:val="00961B3B"/>
    <w:rsid w:val="00962333"/>
    <w:rsid w:val="00963E90"/>
    <w:rsid w:val="0096426D"/>
    <w:rsid w:val="00966CEE"/>
    <w:rsid w:val="009720BE"/>
    <w:rsid w:val="009720FC"/>
    <w:rsid w:val="009731C3"/>
    <w:rsid w:val="00973ED1"/>
    <w:rsid w:val="009765E3"/>
    <w:rsid w:val="00976D34"/>
    <w:rsid w:val="009772A2"/>
    <w:rsid w:val="0098020D"/>
    <w:rsid w:val="0098681F"/>
    <w:rsid w:val="00986FE6"/>
    <w:rsid w:val="00990188"/>
    <w:rsid w:val="00991B00"/>
    <w:rsid w:val="00992E65"/>
    <w:rsid w:val="00997E3A"/>
    <w:rsid w:val="009A08EC"/>
    <w:rsid w:val="009A222D"/>
    <w:rsid w:val="009A510D"/>
    <w:rsid w:val="009A56D6"/>
    <w:rsid w:val="009A63B0"/>
    <w:rsid w:val="009B0C64"/>
    <w:rsid w:val="009B174D"/>
    <w:rsid w:val="009B303F"/>
    <w:rsid w:val="009C2A3B"/>
    <w:rsid w:val="009C3F95"/>
    <w:rsid w:val="009C4F99"/>
    <w:rsid w:val="009D1239"/>
    <w:rsid w:val="009D5D9A"/>
    <w:rsid w:val="009E7A3C"/>
    <w:rsid w:val="009F3133"/>
    <w:rsid w:val="009F47E0"/>
    <w:rsid w:val="00A00701"/>
    <w:rsid w:val="00A01FDD"/>
    <w:rsid w:val="00A0422A"/>
    <w:rsid w:val="00A044B0"/>
    <w:rsid w:val="00A14E69"/>
    <w:rsid w:val="00A26E2D"/>
    <w:rsid w:val="00A273F6"/>
    <w:rsid w:val="00A35837"/>
    <w:rsid w:val="00A36C09"/>
    <w:rsid w:val="00A36D01"/>
    <w:rsid w:val="00A379D4"/>
    <w:rsid w:val="00A460F1"/>
    <w:rsid w:val="00A52C25"/>
    <w:rsid w:val="00A543A9"/>
    <w:rsid w:val="00A62DF6"/>
    <w:rsid w:val="00A62F49"/>
    <w:rsid w:val="00A70EAD"/>
    <w:rsid w:val="00A75E36"/>
    <w:rsid w:val="00A77280"/>
    <w:rsid w:val="00A775B7"/>
    <w:rsid w:val="00A77AC0"/>
    <w:rsid w:val="00A77BA7"/>
    <w:rsid w:val="00A831CA"/>
    <w:rsid w:val="00A87207"/>
    <w:rsid w:val="00A96831"/>
    <w:rsid w:val="00A97ECF"/>
    <w:rsid w:val="00AA0384"/>
    <w:rsid w:val="00AA12E2"/>
    <w:rsid w:val="00AA194E"/>
    <w:rsid w:val="00AA43DD"/>
    <w:rsid w:val="00AA5708"/>
    <w:rsid w:val="00AA64AF"/>
    <w:rsid w:val="00AA6E8F"/>
    <w:rsid w:val="00AB546E"/>
    <w:rsid w:val="00AB739B"/>
    <w:rsid w:val="00AC2FF7"/>
    <w:rsid w:val="00AC3FD6"/>
    <w:rsid w:val="00AC54F3"/>
    <w:rsid w:val="00AC783B"/>
    <w:rsid w:val="00AD5EB1"/>
    <w:rsid w:val="00AE6D0D"/>
    <w:rsid w:val="00AF041B"/>
    <w:rsid w:val="00AF08CE"/>
    <w:rsid w:val="00AF31A4"/>
    <w:rsid w:val="00AF7F87"/>
    <w:rsid w:val="00B00D4E"/>
    <w:rsid w:val="00B00DE7"/>
    <w:rsid w:val="00B032A9"/>
    <w:rsid w:val="00B047DF"/>
    <w:rsid w:val="00B0750F"/>
    <w:rsid w:val="00B07557"/>
    <w:rsid w:val="00B07BC0"/>
    <w:rsid w:val="00B110A3"/>
    <w:rsid w:val="00B124AC"/>
    <w:rsid w:val="00B132FB"/>
    <w:rsid w:val="00B13323"/>
    <w:rsid w:val="00B20F31"/>
    <w:rsid w:val="00B2173A"/>
    <w:rsid w:val="00B24217"/>
    <w:rsid w:val="00B27181"/>
    <w:rsid w:val="00B2751A"/>
    <w:rsid w:val="00B30050"/>
    <w:rsid w:val="00B33151"/>
    <w:rsid w:val="00B35A90"/>
    <w:rsid w:val="00B45741"/>
    <w:rsid w:val="00B47A99"/>
    <w:rsid w:val="00B5382E"/>
    <w:rsid w:val="00B54F64"/>
    <w:rsid w:val="00B579FE"/>
    <w:rsid w:val="00B618DE"/>
    <w:rsid w:val="00B650C5"/>
    <w:rsid w:val="00B657A6"/>
    <w:rsid w:val="00B66555"/>
    <w:rsid w:val="00B749EA"/>
    <w:rsid w:val="00B82CE9"/>
    <w:rsid w:val="00B830A9"/>
    <w:rsid w:val="00B838BA"/>
    <w:rsid w:val="00B9125C"/>
    <w:rsid w:val="00B9197E"/>
    <w:rsid w:val="00B94DD9"/>
    <w:rsid w:val="00B96FF4"/>
    <w:rsid w:val="00BA3DA6"/>
    <w:rsid w:val="00BB0635"/>
    <w:rsid w:val="00BB1728"/>
    <w:rsid w:val="00BC0BB7"/>
    <w:rsid w:val="00BC1EA4"/>
    <w:rsid w:val="00BC4F9D"/>
    <w:rsid w:val="00BC53BF"/>
    <w:rsid w:val="00BD1443"/>
    <w:rsid w:val="00BD4DC5"/>
    <w:rsid w:val="00BE1898"/>
    <w:rsid w:val="00BE49D2"/>
    <w:rsid w:val="00BE5AF9"/>
    <w:rsid w:val="00BF12C9"/>
    <w:rsid w:val="00BF6261"/>
    <w:rsid w:val="00C00180"/>
    <w:rsid w:val="00C0178B"/>
    <w:rsid w:val="00C0522F"/>
    <w:rsid w:val="00C062C6"/>
    <w:rsid w:val="00C164FF"/>
    <w:rsid w:val="00C22720"/>
    <w:rsid w:val="00C235B5"/>
    <w:rsid w:val="00C24CA2"/>
    <w:rsid w:val="00C31E88"/>
    <w:rsid w:val="00C4370B"/>
    <w:rsid w:val="00C45761"/>
    <w:rsid w:val="00C46270"/>
    <w:rsid w:val="00C463F4"/>
    <w:rsid w:val="00C47237"/>
    <w:rsid w:val="00C61BB0"/>
    <w:rsid w:val="00C63520"/>
    <w:rsid w:val="00C63718"/>
    <w:rsid w:val="00C668B0"/>
    <w:rsid w:val="00C719DF"/>
    <w:rsid w:val="00C733C1"/>
    <w:rsid w:val="00C75AB8"/>
    <w:rsid w:val="00C75AEB"/>
    <w:rsid w:val="00C80B0B"/>
    <w:rsid w:val="00C82AF2"/>
    <w:rsid w:val="00C86E37"/>
    <w:rsid w:val="00C871F6"/>
    <w:rsid w:val="00C94AEA"/>
    <w:rsid w:val="00CA566B"/>
    <w:rsid w:val="00CB1237"/>
    <w:rsid w:val="00CB1590"/>
    <w:rsid w:val="00CB1A28"/>
    <w:rsid w:val="00CB69ED"/>
    <w:rsid w:val="00CB7F65"/>
    <w:rsid w:val="00CC50CB"/>
    <w:rsid w:val="00CD1503"/>
    <w:rsid w:val="00CD2266"/>
    <w:rsid w:val="00CE3D0A"/>
    <w:rsid w:val="00CE4065"/>
    <w:rsid w:val="00CE5312"/>
    <w:rsid w:val="00CF1B38"/>
    <w:rsid w:val="00CF3324"/>
    <w:rsid w:val="00CF6459"/>
    <w:rsid w:val="00D00722"/>
    <w:rsid w:val="00D015CA"/>
    <w:rsid w:val="00D02638"/>
    <w:rsid w:val="00D137CB"/>
    <w:rsid w:val="00D22F36"/>
    <w:rsid w:val="00D24351"/>
    <w:rsid w:val="00D2512F"/>
    <w:rsid w:val="00D25482"/>
    <w:rsid w:val="00D31791"/>
    <w:rsid w:val="00D32A23"/>
    <w:rsid w:val="00D35BBE"/>
    <w:rsid w:val="00D410FA"/>
    <w:rsid w:val="00D45222"/>
    <w:rsid w:val="00D52639"/>
    <w:rsid w:val="00D53B7B"/>
    <w:rsid w:val="00D55AA0"/>
    <w:rsid w:val="00D569B5"/>
    <w:rsid w:val="00D57D0F"/>
    <w:rsid w:val="00D618B5"/>
    <w:rsid w:val="00D665F1"/>
    <w:rsid w:val="00D67F8D"/>
    <w:rsid w:val="00D73B0A"/>
    <w:rsid w:val="00D74107"/>
    <w:rsid w:val="00D74490"/>
    <w:rsid w:val="00D7562A"/>
    <w:rsid w:val="00D77D3C"/>
    <w:rsid w:val="00D83155"/>
    <w:rsid w:val="00D8539A"/>
    <w:rsid w:val="00D90A26"/>
    <w:rsid w:val="00D93300"/>
    <w:rsid w:val="00D93DFC"/>
    <w:rsid w:val="00D94C82"/>
    <w:rsid w:val="00D9631F"/>
    <w:rsid w:val="00DA08C9"/>
    <w:rsid w:val="00DA0A26"/>
    <w:rsid w:val="00DA7288"/>
    <w:rsid w:val="00DB1355"/>
    <w:rsid w:val="00DB465D"/>
    <w:rsid w:val="00DB4E27"/>
    <w:rsid w:val="00DB4ECE"/>
    <w:rsid w:val="00DD1918"/>
    <w:rsid w:val="00DD1D36"/>
    <w:rsid w:val="00DE0049"/>
    <w:rsid w:val="00DE0E76"/>
    <w:rsid w:val="00DE268B"/>
    <w:rsid w:val="00DE4D55"/>
    <w:rsid w:val="00DF03F9"/>
    <w:rsid w:val="00DF1007"/>
    <w:rsid w:val="00DF7574"/>
    <w:rsid w:val="00E04418"/>
    <w:rsid w:val="00E04821"/>
    <w:rsid w:val="00E2116E"/>
    <w:rsid w:val="00E273AB"/>
    <w:rsid w:val="00E2751F"/>
    <w:rsid w:val="00E27994"/>
    <w:rsid w:val="00E31C20"/>
    <w:rsid w:val="00E50A08"/>
    <w:rsid w:val="00E5472C"/>
    <w:rsid w:val="00E608B8"/>
    <w:rsid w:val="00E60ED4"/>
    <w:rsid w:val="00E642B8"/>
    <w:rsid w:val="00E64551"/>
    <w:rsid w:val="00E64F0F"/>
    <w:rsid w:val="00E72D9F"/>
    <w:rsid w:val="00E85ECF"/>
    <w:rsid w:val="00E95768"/>
    <w:rsid w:val="00E9644F"/>
    <w:rsid w:val="00E97C17"/>
    <w:rsid w:val="00EA04F1"/>
    <w:rsid w:val="00EA0C7A"/>
    <w:rsid w:val="00EA2BA0"/>
    <w:rsid w:val="00EA4ECF"/>
    <w:rsid w:val="00EB0BE5"/>
    <w:rsid w:val="00EB1202"/>
    <w:rsid w:val="00EB13D8"/>
    <w:rsid w:val="00EB6CF8"/>
    <w:rsid w:val="00EC36D4"/>
    <w:rsid w:val="00EC426A"/>
    <w:rsid w:val="00EE4ED9"/>
    <w:rsid w:val="00EF4E82"/>
    <w:rsid w:val="00EF596F"/>
    <w:rsid w:val="00F1024A"/>
    <w:rsid w:val="00F108D8"/>
    <w:rsid w:val="00F149FE"/>
    <w:rsid w:val="00F15079"/>
    <w:rsid w:val="00F213F1"/>
    <w:rsid w:val="00F22DF2"/>
    <w:rsid w:val="00F2485D"/>
    <w:rsid w:val="00F314C1"/>
    <w:rsid w:val="00F408CC"/>
    <w:rsid w:val="00F43B10"/>
    <w:rsid w:val="00F43DB1"/>
    <w:rsid w:val="00F44C18"/>
    <w:rsid w:val="00F46A3E"/>
    <w:rsid w:val="00F50C0C"/>
    <w:rsid w:val="00F50FF2"/>
    <w:rsid w:val="00F51183"/>
    <w:rsid w:val="00F5166A"/>
    <w:rsid w:val="00F54C27"/>
    <w:rsid w:val="00F63466"/>
    <w:rsid w:val="00F639ED"/>
    <w:rsid w:val="00F70A94"/>
    <w:rsid w:val="00F713EE"/>
    <w:rsid w:val="00F72236"/>
    <w:rsid w:val="00F72D8A"/>
    <w:rsid w:val="00F761B9"/>
    <w:rsid w:val="00F775B5"/>
    <w:rsid w:val="00F8070E"/>
    <w:rsid w:val="00F84CDC"/>
    <w:rsid w:val="00F95E55"/>
    <w:rsid w:val="00F97C74"/>
    <w:rsid w:val="00F97D53"/>
    <w:rsid w:val="00FA1B40"/>
    <w:rsid w:val="00FA75F0"/>
    <w:rsid w:val="00FB42D5"/>
    <w:rsid w:val="00FB534C"/>
    <w:rsid w:val="00FB77C0"/>
    <w:rsid w:val="00FC2146"/>
    <w:rsid w:val="00FC450B"/>
    <w:rsid w:val="00FC47F7"/>
    <w:rsid w:val="00FC770E"/>
    <w:rsid w:val="00FD43C9"/>
    <w:rsid w:val="00FD7730"/>
    <w:rsid w:val="00FE0D39"/>
    <w:rsid w:val="00FE119F"/>
    <w:rsid w:val="00FE6BFB"/>
    <w:rsid w:val="00FF0D5C"/>
    <w:rsid w:val="00FF6037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CB7C420C7A9C269B8DD48946F3518E8EB52837CCE5EB52325597F62172DAAV6B6G" TargetMode="External"/><Relationship Id="rId13" Type="http://schemas.openxmlformats.org/officeDocument/2006/relationships/hyperlink" Target="consultantplus://offline/ref=83BCB7C420C7A9C269B8DD48946F3F1EE8EB528375C859B32A2804756A4E21A86115C6586729A0A3090C2B6FV9B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BCB7C420C7A9C269B8C34582036813E1E80F8E75CD52E5767A022235V1BEG" TargetMode="External"/><Relationship Id="rId12" Type="http://schemas.openxmlformats.org/officeDocument/2006/relationships/hyperlink" Target="consultantplus://offline/ref=83BCB7C420C7A9C269B8DD48946F3F1EE8EB528375C859B32A2804756A4E21A86115C6586729A0A3090C2B6FV9B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BCB7C420C7A9C269B8DD48946F3F1EE8EB528375C850B4292F04756A4E21A86115C6586729A0A3090C2B6DV9B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CB7C420C7A9C269B8DD5E97036813E1E90C8B72CC52E5767A0222351E27FD2155C00D246DACABV0B8G" TargetMode="External"/><Relationship Id="rId11" Type="http://schemas.openxmlformats.org/officeDocument/2006/relationships/hyperlink" Target="consultantplus://offline/ref=83BCB7C420C7A9C269B8DD48946F3F1EE8EB528375C850B4292F04756A4E21A86115C6586729A0A3090C2B6EV9B2G" TargetMode="External"/><Relationship Id="rId5" Type="http://schemas.openxmlformats.org/officeDocument/2006/relationships/hyperlink" Target="consultantplus://offline/ref=83BCB7C420C7A9C269B8DD48946F3F1EE8EB528375C850B4292F04756A4E21A86115C6586729A0A3090C2B6EV9B0G" TargetMode="External"/><Relationship Id="rId15" Type="http://schemas.openxmlformats.org/officeDocument/2006/relationships/hyperlink" Target="consultantplus://offline/ref=83BCB7C420C7A9C269B8DD48946F3F1EE8EB528375C850B4292F04756A4E21A86115C6586729A0A3090C2B6CV9BCG" TargetMode="External"/><Relationship Id="rId10" Type="http://schemas.openxmlformats.org/officeDocument/2006/relationships/hyperlink" Target="consultantplus://offline/ref=83BCB7C420C7A9C269B8DD48946F3F1EE8EB528375C850B4292F04756A4E21A86115C6586729A0A3090C2B6EV9B3G" TargetMode="External"/><Relationship Id="rId4" Type="http://schemas.openxmlformats.org/officeDocument/2006/relationships/hyperlink" Target="consultantplus://offline/ref=83BCB7C420C7A9C269B8DD48946F3F1EE8EB528375C859B32A2804756A4E21A86115C6586729A0A3090C2B6EV9B0G" TargetMode="External"/><Relationship Id="rId9" Type="http://schemas.openxmlformats.org/officeDocument/2006/relationships/hyperlink" Target="consultantplus://offline/ref=83BCB7C420C7A9C269B8DD48946F3F1EE8EB528375C859B32A2804756A4E21A86115C6586729A0A3090C2B6EV9B3G" TargetMode="External"/><Relationship Id="rId14" Type="http://schemas.openxmlformats.org/officeDocument/2006/relationships/hyperlink" Target="consultantplus://offline/ref=83BCB7C420C7A9C269B8DD48946F3F1EE8EB528375C850B4292F04756A4E21A86115C6586729A0A3090C2B6FV9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2467</Words>
  <Characters>14065</Characters>
  <Application>Microsoft Office Word</Application>
  <DocSecurity>0</DocSecurity>
  <Lines>117</Lines>
  <Paragraphs>32</Paragraphs>
  <ScaleCrop>false</ScaleCrop>
  <Company>RePack by SPecialiST</Company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2016-05-12T06:01:00Z</dcterms:created>
  <dcterms:modified xsi:type="dcterms:W3CDTF">2016-05-12T06:02:00Z</dcterms:modified>
</cp:coreProperties>
</file>