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E" w:rsidRPr="00915D57" w:rsidRDefault="00482C3E" w:rsidP="00482C3E">
      <w:pPr>
        <w:pStyle w:val="a4"/>
        <w:spacing w:line="321" w:lineRule="exact"/>
        <w:ind w:left="350" w:right="135"/>
        <w:jc w:val="center"/>
        <w:rPr>
          <w:b/>
          <w:bCs/>
          <w:sz w:val="28"/>
          <w:szCs w:val="28"/>
        </w:rPr>
      </w:pPr>
      <w:r w:rsidRPr="00915D57">
        <w:rPr>
          <w:b/>
          <w:bCs/>
          <w:sz w:val="28"/>
          <w:szCs w:val="28"/>
        </w:rPr>
        <w:t xml:space="preserve">Ведомственная целевая программа «Развитие малого и среднего </w:t>
      </w:r>
      <w:r w:rsidRPr="00915D57">
        <w:rPr>
          <w:b/>
          <w:bCs/>
          <w:sz w:val="28"/>
          <w:szCs w:val="28"/>
        </w:rPr>
        <w:br/>
        <w:t xml:space="preserve">предпринимательства в </w:t>
      </w:r>
      <w:proofErr w:type="spellStart"/>
      <w:r w:rsidRPr="00915D57">
        <w:rPr>
          <w:b/>
          <w:w w:val="107"/>
          <w:sz w:val="28"/>
          <w:szCs w:val="28"/>
        </w:rPr>
        <w:t>Нытвенском</w:t>
      </w:r>
      <w:proofErr w:type="spellEnd"/>
      <w:r w:rsidRPr="00915D57">
        <w:rPr>
          <w:b/>
          <w:w w:val="107"/>
          <w:sz w:val="28"/>
          <w:szCs w:val="28"/>
        </w:rPr>
        <w:t xml:space="preserve"> </w:t>
      </w:r>
      <w:r w:rsidRPr="00915D57">
        <w:rPr>
          <w:b/>
          <w:bCs/>
          <w:sz w:val="28"/>
          <w:szCs w:val="28"/>
        </w:rPr>
        <w:t>муниципальном районе</w:t>
      </w:r>
      <w:r w:rsidR="00DA4744">
        <w:rPr>
          <w:b/>
          <w:bCs/>
          <w:sz w:val="28"/>
          <w:szCs w:val="28"/>
        </w:rPr>
        <w:t>»</w:t>
      </w:r>
      <w:r w:rsidRPr="00915D57">
        <w:rPr>
          <w:b/>
          <w:bCs/>
          <w:sz w:val="28"/>
          <w:szCs w:val="28"/>
        </w:rPr>
        <w:t xml:space="preserve"> </w:t>
      </w:r>
    </w:p>
    <w:p w:rsidR="00482C3E" w:rsidRPr="00915D57" w:rsidRDefault="00DA4744" w:rsidP="00482C3E">
      <w:pPr>
        <w:pStyle w:val="a4"/>
        <w:spacing w:line="321" w:lineRule="exact"/>
        <w:ind w:left="350" w:right="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2C3E" w:rsidRDefault="00482C3E" w:rsidP="002D7557">
      <w:pPr>
        <w:pStyle w:val="a4"/>
        <w:spacing w:line="288" w:lineRule="exact"/>
        <w:ind w:right="140"/>
        <w:jc w:val="center"/>
        <w:rPr>
          <w:color w:val="565357"/>
          <w:sz w:val="27"/>
          <w:szCs w:val="27"/>
        </w:rPr>
      </w:pPr>
      <w:r>
        <w:rPr>
          <w:color w:val="343236"/>
          <w:sz w:val="27"/>
          <w:szCs w:val="27"/>
        </w:rPr>
        <w:t>П</w:t>
      </w:r>
      <w:r>
        <w:rPr>
          <w:color w:val="565357"/>
          <w:sz w:val="27"/>
          <w:szCs w:val="27"/>
        </w:rPr>
        <w:t>ас</w:t>
      </w:r>
      <w:r>
        <w:rPr>
          <w:color w:val="343236"/>
          <w:sz w:val="27"/>
          <w:szCs w:val="27"/>
        </w:rPr>
        <w:t>пор</w:t>
      </w:r>
      <w:r>
        <w:rPr>
          <w:color w:val="565357"/>
          <w:sz w:val="27"/>
          <w:szCs w:val="27"/>
        </w:rPr>
        <w:t>т п</w:t>
      </w:r>
      <w:r>
        <w:rPr>
          <w:color w:val="343236"/>
          <w:sz w:val="27"/>
          <w:szCs w:val="27"/>
        </w:rPr>
        <w:t>ро</w:t>
      </w:r>
      <w:r>
        <w:rPr>
          <w:color w:val="565357"/>
          <w:sz w:val="27"/>
          <w:szCs w:val="27"/>
        </w:rPr>
        <w:t>граммы</w:t>
      </w:r>
    </w:p>
    <w:tbl>
      <w:tblPr>
        <w:tblStyle w:val="a3"/>
        <w:tblpPr w:leftFromText="180" w:rightFromText="180" w:vertAnchor="text" w:horzAnchor="margin" w:tblpY="237"/>
        <w:tblW w:w="9572" w:type="dxa"/>
        <w:tblLayout w:type="fixed"/>
        <w:tblLook w:val="04A0"/>
      </w:tblPr>
      <w:tblGrid>
        <w:gridCol w:w="2206"/>
        <w:gridCol w:w="3004"/>
        <w:gridCol w:w="40"/>
        <w:gridCol w:w="670"/>
        <w:gridCol w:w="708"/>
        <w:gridCol w:w="567"/>
        <w:gridCol w:w="142"/>
        <w:gridCol w:w="709"/>
        <w:gridCol w:w="709"/>
        <w:gridCol w:w="817"/>
      </w:tblGrid>
      <w:tr w:rsidR="00F97ABD" w:rsidRPr="00C770F6" w:rsidTr="00DA4744">
        <w:tc>
          <w:tcPr>
            <w:tcW w:w="2206" w:type="dxa"/>
          </w:tcPr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</w:p>
          <w:p w:rsidR="00F97ABD" w:rsidRPr="00775F57" w:rsidRDefault="00237C03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BD"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366" w:type="dxa"/>
            <w:gridSpan w:val="9"/>
          </w:tcPr>
          <w:p w:rsidR="00F97ABD" w:rsidRPr="00C770F6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 Отдел развития экономики, предпринимательства  и торговли  аппарата администрации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F97ABD" w:rsidRPr="00C770F6" w:rsidTr="00DA4744">
        <w:tc>
          <w:tcPr>
            <w:tcW w:w="2206" w:type="dxa"/>
          </w:tcPr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F97ABD" w:rsidRPr="00775F57" w:rsidRDefault="00237C03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BD"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366" w:type="dxa"/>
            <w:gridSpan w:val="9"/>
          </w:tcPr>
          <w:p w:rsidR="00F97ABD" w:rsidRPr="00C770F6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  <w:r w:rsidR="002A383F">
              <w:rPr>
                <w:rFonts w:ascii="Times New Roman" w:hAnsi="Times New Roman"/>
                <w:sz w:val="24"/>
                <w:szCs w:val="24"/>
              </w:rPr>
              <w:t xml:space="preserve"> Отдел по культуре, </w:t>
            </w:r>
            <w:r w:rsidR="00DA4744">
              <w:rPr>
                <w:rFonts w:ascii="Times New Roman" w:hAnsi="Times New Roman"/>
                <w:sz w:val="24"/>
                <w:szCs w:val="24"/>
              </w:rPr>
              <w:t>физкультуре, спорту</w:t>
            </w:r>
            <w:r w:rsidR="002A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83F">
              <w:rPr>
                <w:rFonts w:ascii="Times New Roman" w:hAnsi="Times New Roman"/>
                <w:sz w:val="24"/>
                <w:szCs w:val="24"/>
              </w:rPr>
              <w:t xml:space="preserve">  и молодёжной политике </w:t>
            </w:r>
          </w:p>
        </w:tc>
      </w:tr>
      <w:tr w:rsidR="00F97ABD" w:rsidRPr="00C770F6" w:rsidTr="00DA4744">
        <w:tc>
          <w:tcPr>
            <w:tcW w:w="2206" w:type="dxa"/>
          </w:tcPr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</w:p>
          <w:p w:rsidR="00F97ABD" w:rsidRPr="00775F57" w:rsidRDefault="00237C03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BD"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366" w:type="dxa"/>
            <w:gridSpan w:val="9"/>
          </w:tcPr>
          <w:p w:rsidR="002A383F" w:rsidRPr="00C770F6" w:rsidRDefault="002A383F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>Центр по работе с детьми и молодёжью «Старт</w:t>
            </w:r>
            <w:r w:rsidR="00775F5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83F" w:rsidRDefault="002A383F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Районный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поддержки предпринимательства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83F" w:rsidRPr="00C770F6" w:rsidRDefault="002A383F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промышленно-экономический техникум,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BD" w:rsidRPr="00C770F6" w:rsidRDefault="002A383F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>Субъекты малого</w:t>
            </w:r>
            <w:r w:rsidR="00DA4744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предпринимательства,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 xml:space="preserve"> учащиеся образовательных учреждений,    </w:t>
            </w:r>
          </w:p>
        </w:tc>
      </w:tr>
      <w:tr w:rsidR="00F97ABD" w:rsidRPr="00C770F6" w:rsidTr="00DA4744">
        <w:trPr>
          <w:trHeight w:val="1560"/>
        </w:trPr>
        <w:tc>
          <w:tcPr>
            <w:tcW w:w="2206" w:type="dxa"/>
          </w:tcPr>
          <w:p w:rsidR="00F97ABD" w:rsidRPr="00775F57" w:rsidRDefault="00237C03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F97ABD" w:rsidRPr="00775F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66" w:type="dxa"/>
            <w:gridSpan w:val="9"/>
          </w:tcPr>
          <w:p w:rsidR="00F97ABD" w:rsidRPr="00C770F6" w:rsidRDefault="00DA4744" w:rsidP="00DA47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133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малого и </w:t>
            </w:r>
            <w:r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  <w:r w:rsidRPr="00AC1331">
              <w:rPr>
                <w:rFonts w:ascii="Times New Roman" w:hAnsi="Times New Roman"/>
                <w:sz w:val="24"/>
                <w:szCs w:val="24"/>
              </w:rPr>
              <w:t xml:space="preserve">,  рост численности занятых в сфере малого и среднего предпринимательства, повышение доходов местного бюджета от деятельности субъектов малого и среднего предпринимательства  в экономическом потенциале </w:t>
            </w:r>
            <w:proofErr w:type="spellStart"/>
            <w:r w:rsidRPr="00AC1331"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proofErr w:type="spellEnd"/>
            <w:r w:rsidRPr="00AC133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ABD" w:rsidRPr="00C770F6" w:rsidTr="00DA4744">
        <w:tc>
          <w:tcPr>
            <w:tcW w:w="2206" w:type="dxa"/>
          </w:tcPr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</w:p>
          <w:p w:rsidR="00F97ABD" w:rsidRPr="00775F57" w:rsidRDefault="00237C03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BD"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366" w:type="dxa"/>
            <w:gridSpan w:val="9"/>
          </w:tcPr>
          <w:p w:rsidR="00DA4744" w:rsidRPr="00DA4744" w:rsidRDefault="00DA4744" w:rsidP="00DA4744">
            <w:pPr>
              <w:pStyle w:val="a4"/>
              <w:spacing w:line="278" w:lineRule="exact"/>
              <w:rPr>
                <w:bCs/>
              </w:rPr>
            </w:pPr>
            <w:r>
              <w:t xml:space="preserve">   -  Оказание </w:t>
            </w:r>
            <w:r w:rsidRPr="00151723">
              <w:rPr>
                <w:bCs/>
              </w:rPr>
              <w:t xml:space="preserve">финансово-кредитной поддержки </w:t>
            </w:r>
            <w:r>
              <w:rPr>
                <w:bCs/>
              </w:rPr>
              <w:t xml:space="preserve">субъектам </w:t>
            </w:r>
            <w:r w:rsidRPr="00151723">
              <w:rPr>
                <w:bCs/>
              </w:rPr>
              <w:t>ма</w:t>
            </w:r>
            <w:r>
              <w:rPr>
                <w:bCs/>
              </w:rPr>
              <w:t>лого</w:t>
            </w:r>
            <w:r w:rsidRPr="00151723">
              <w:rPr>
                <w:bCs/>
              </w:rPr>
              <w:t xml:space="preserve"> и среднего предпринимательства</w:t>
            </w:r>
            <w:r>
              <w:rPr>
                <w:bCs/>
              </w:rPr>
              <w:t>;</w:t>
            </w:r>
          </w:p>
          <w:p w:rsidR="00DA4744" w:rsidRPr="00F56422" w:rsidRDefault="00DA4744" w:rsidP="00DA474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оказание </w:t>
            </w:r>
            <w:r w:rsidRPr="00F56422">
              <w:rPr>
                <w:rFonts w:ascii="Times New Roman" w:hAnsi="Times New Roman"/>
                <w:sz w:val="24"/>
                <w:szCs w:val="24"/>
              </w:rPr>
              <w:t>информационной, научно - методической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  <w:r w:rsidRPr="00F5642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37C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DA4744" w:rsidRPr="00AC1331" w:rsidRDefault="00DA4744" w:rsidP="00DA47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C1331">
              <w:rPr>
                <w:rFonts w:ascii="Times New Roman" w:hAnsi="Times New Roman"/>
                <w:sz w:val="24"/>
                <w:szCs w:val="24"/>
              </w:rPr>
              <w:t>формирование инфраструктуры, обеспечивающей доступность к ресурсам, необходимым для деятельности субъектов малого и среднего предпринимательства;</w:t>
            </w:r>
          </w:p>
          <w:p w:rsidR="00DA4744" w:rsidRPr="00AE227E" w:rsidRDefault="00DA4744" w:rsidP="00DA47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</w:t>
            </w:r>
            <w:r w:rsidRPr="00151723">
              <w:rPr>
                <w:rFonts w:ascii="Times New Roman" w:hAnsi="Times New Roman"/>
                <w:sz w:val="24"/>
                <w:szCs w:val="24"/>
              </w:rPr>
              <w:t>одействие развитию молодежного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AC1331">
              <w:rPr>
                <w:rFonts w:ascii="Times New Roman" w:hAnsi="Times New Roman"/>
                <w:sz w:val="24"/>
                <w:szCs w:val="24"/>
              </w:rPr>
              <w:t xml:space="preserve"> вовлечение молодых людей в предпринимательскую деятельность; </w:t>
            </w:r>
          </w:p>
          <w:p w:rsidR="00F97ABD" w:rsidRPr="00C770F6" w:rsidRDefault="00DA4744" w:rsidP="00DA4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ABD" w:rsidRPr="00C770F6" w:rsidTr="00DA4744">
        <w:tc>
          <w:tcPr>
            <w:tcW w:w="2206" w:type="dxa"/>
          </w:tcPr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</w:p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 </w:t>
            </w:r>
          </w:p>
          <w:p w:rsidR="00F97ABD" w:rsidRPr="00775F57" w:rsidRDefault="00F97ABD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F97ABD" w:rsidRPr="00775F57" w:rsidRDefault="00237C03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BD"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366" w:type="dxa"/>
            <w:gridSpan w:val="9"/>
          </w:tcPr>
          <w:p w:rsidR="00F97ABD" w:rsidRPr="00C770F6" w:rsidRDefault="002A383F" w:rsidP="00DA4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 xml:space="preserve">-Увеличение  доли среднесписочной численности работников малых и средних предприятий в среднесписочной численности работников  всех предприятий;                                      </w:t>
            </w:r>
          </w:p>
          <w:p w:rsidR="00F97ABD" w:rsidRDefault="00F97ABD" w:rsidP="00DA4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-  Увеличение числа субъектов </w:t>
            </w:r>
            <w:r w:rsidR="00DB445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на 1000 чел. населения;</w:t>
            </w:r>
          </w:p>
          <w:p w:rsidR="002A383F" w:rsidRPr="00C770F6" w:rsidRDefault="002A383F" w:rsidP="00DA4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>- Увеличение доли налого</w:t>
            </w:r>
            <w:r w:rsidR="00CA6D6C">
              <w:rPr>
                <w:rFonts w:ascii="Times New Roman" w:hAnsi="Times New Roman"/>
                <w:sz w:val="24"/>
                <w:szCs w:val="24"/>
              </w:rPr>
              <w:t>вых поступлений от субъектов малого и среднего пре</w:t>
            </w:r>
            <w:r w:rsidR="00BC6FD6">
              <w:rPr>
                <w:rFonts w:ascii="Times New Roman" w:hAnsi="Times New Roman"/>
                <w:sz w:val="24"/>
                <w:szCs w:val="24"/>
              </w:rPr>
              <w:t>д</w:t>
            </w:r>
            <w:r w:rsidR="00CA6D6C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в общей сумме собственных доходов района;  </w:t>
            </w:r>
          </w:p>
          <w:p w:rsidR="00F97ABD" w:rsidRPr="00C770F6" w:rsidRDefault="002A383F" w:rsidP="00CA6D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D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="00CA6D6C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</w:t>
            </w:r>
            <w:r w:rsidR="00BC6FD6">
              <w:rPr>
                <w:rFonts w:ascii="Times New Roman" w:hAnsi="Times New Roman"/>
                <w:sz w:val="24"/>
                <w:szCs w:val="24"/>
              </w:rPr>
              <w:t>д</w:t>
            </w:r>
            <w:r w:rsidR="00CA6D6C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="00CA6D6C"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BD" w:rsidRPr="00C770F6">
              <w:rPr>
                <w:rFonts w:ascii="Times New Roman" w:hAnsi="Times New Roman"/>
                <w:sz w:val="24"/>
                <w:szCs w:val="24"/>
              </w:rPr>
              <w:t xml:space="preserve">– получателей субсидий. </w:t>
            </w:r>
          </w:p>
        </w:tc>
      </w:tr>
      <w:tr w:rsidR="00DB4458" w:rsidRPr="00C770F6" w:rsidTr="00DA4744">
        <w:tc>
          <w:tcPr>
            <w:tcW w:w="2206" w:type="dxa"/>
          </w:tcPr>
          <w:p w:rsidR="00DB4458" w:rsidRPr="00775F57" w:rsidRDefault="00DB4458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</w:p>
          <w:p w:rsidR="00DB4458" w:rsidRPr="00775F57" w:rsidRDefault="00DB4458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DB4458" w:rsidRPr="00775F57" w:rsidRDefault="00DB4458" w:rsidP="00DA4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366" w:type="dxa"/>
            <w:gridSpan w:val="9"/>
          </w:tcPr>
          <w:p w:rsidR="00DB4458" w:rsidRDefault="00DB445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0639"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>к действия Программы 2014 – 2016</w:t>
            </w:r>
            <w:r w:rsidRPr="0047063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458" w:rsidRPr="00470639" w:rsidRDefault="00DB445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имеет разбивки на этапы и подпрограммы</w:t>
            </w:r>
            <w:r w:rsidR="00237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9E5" w:rsidRPr="00C770F6" w:rsidTr="00DA4744">
        <w:tc>
          <w:tcPr>
            <w:tcW w:w="2206" w:type="dxa"/>
            <w:vAlign w:val="center"/>
          </w:tcPr>
          <w:p w:rsidR="003D29E5" w:rsidRPr="00775F57" w:rsidRDefault="003D29E5" w:rsidP="00DA4744">
            <w:pPr>
              <w:pStyle w:val="a4"/>
              <w:ind w:left="48"/>
              <w:rPr>
                <w:sz w:val="23"/>
                <w:szCs w:val="23"/>
                <w:lang w:bidi="he-IL"/>
              </w:rPr>
            </w:pPr>
            <w:r w:rsidRPr="00775F57">
              <w:rPr>
                <w:sz w:val="23"/>
                <w:szCs w:val="23"/>
                <w:lang w:bidi="he-IL"/>
              </w:rPr>
              <w:t xml:space="preserve">Целевые показатели </w:t>
            </w:r>
          </w:p>
          <w:p w:rsidR="003D29E5" w:rsidRPr="00775F57" w:rsidRDefault="003D29E5" w:rsidP="00DA4744">
            <w:pPr>
              <w:pStyle w:val="a4"/>
              <w:ind w:left="48"/>
              <w:rPr>
                <w:sz w:val="23"/>
                <w:szCs w:val="23"/>
                <w:lang w:bidi="he-IL"/>
              </w:rPr>
            </w:pPr>
            <w:r w:rsidRPr="00775F57">
              <w:rPr>
                <w:sz w:val="23"/>
                <w:szCs w:val="23"/>
                <w:lang w:bidi="he-IL"/>
              </w:rPr>
              <w:t>Программы</w:t>
            </w:r>
          </w:p>
        </w:tc>
        <w:tc>
          <w:tcPr>
            <w:tcW w:w="7366" w:type="dxa"/>
            <w:gridSpan w:val="9"/>
          </w:tcPr>
          <w:p w:rsidR="003D29E5" w:rsidRPr="00470639" w:rsidRDefault="003D29E5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7" w:rsidRPr="00C770F6" w:rsidTr="00DA4744">
        <w:trPr>
          <w:trHeight w:val="818"/>
        </w:trPr>
        <w:tc>
          <w:tcPr>
            <w:tcW w:w="2206" w:type="dxa"/>
            <w:vMerge w:val="restart"/>
            <w:vAlign w:val="center"/>
          </w:tcPr>
          <w:p w:rsidR="00775F57" w:rsidRP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  <w:r w:rsidRPr="00775F57">
              <w:rPr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3004" w:type="dxa"/>
            <w:vMerge w:val="restart"/>
            <w:vAlign w:val="center"/>
          </w:tcPr>
          <w:p w:rsidR="00775F57" w:rsidRPr="00775F57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  <w:r w:rsidRPr="00775F57">
              <w:rPr>
                <w:sz w:val="22"/>
                <w:szCs w:val="22"/>
                <w:lang w:bidi="he-IL"/>
              </w:rPr>
              <w:t>Наименование целевого показателя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B63DEF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  <w:r w:rsidRPr="00775F57">
              <w:rPr>
                <w:sz w:val="22"/>
                <w:szCs w:val="22"/>
                <w:lang w:bidi="he-IL"/>
              </w:rPr>
              <w:t>Ед. из</w:t>
            </w:r>
          </w:p>
          <w:p w:rsidR="00775F57" w:rsidRPr="00775F57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  <w:r w:rsidRPr="00775F57">
              <w:rPr>
                <w:sz w:val="22"/>
                <w:szCs w:val="22"/>
                <w:lang w:bidi="he-IL"/>
              </w:rPr>
              <w:t>мер.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63DEF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  <w:r w:rsidRPr="00775F57">
              <w:rPr>
                <w:sz w:val="22"/>
                <w:szCs w:val="22"/>
                <w:lang w:bidi="he-IL"/>
              </w:rPr>
              <w:t>На нача</w:t>
            </w:r>
            <w:r>
              <w:rPr>
                <w:sz w:val="22"/>
                <w:szCs w:val="22"/>
                <w:lang w:bidi="he-IL"/>
              </w:rPr>
              <w:t>л</w:t>
            </w:r>
            <w:r w:rsidRPr="00775F57">
              <w:rPr>
                <w:sz w:val="22"/>
                <w:szCs w:val="22"/>
                <w:lang w:bidi="he-IL"/>
              </w:rPr>
              <w:t>о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e-IL"/>
              </w:rPr>
              <w:t>реали</w:t>
            </w:r>
            <w:r w:rsidR="00B63DEF">
              <w:rPr>
                <w:sz w:val="22"/>
                <w:szCs w:val="22"/>
                <w:lang w:bidi="he-IL"/>
              </w:rPr>
              <w:t>з</w:t>
            </w:r>
            <w:r w:rsidRPr="00775F57">
              <w:rPr>
                <w:sz w:val="22"/>
                <w:szCs w:val="22"/>
                <w:lang w:bidi="he-IL"/>
              </w:rPr>
              <w:t>а</w:t>
            </w:r>
            <w:proofErr w:type="spellEnd"/>
          </w:p>
          <w:p w:rsidR="00B63DEF" w:rsidRDefault="00B63DEF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  <w:proofErr w:type="spellStart"/>
            <w:r>
              <w:rPr>
                <w:sz w:val="22"/>
                <w:szCs w:val="22"/>
                <w:lang w:bidi="he-IL"/>
              </w:rPr>
              <w:t>ц</w:t>
            </w:r>
            <w:r w:rsidR="00775F57">
              <w:rPr>
                <w:sz w:val="22"/>
                <w:szCs w:val="22"/>
                <w:lang w:bidi="he-IL"/>
              </w:rPr>
              <w:t>ии</w:t>
            </w:r>
            <w:proofErr w:type="spellEnd"/>
            <w:r>
              <w:rPr>
                <w:sz w:val="22"/>
                <w:szCs w:val="22"/>
                <w:lang w:bidi="he-IL"/>
              </w:rPr>
              <w:t xml:space="preserve"> </w:t>
            </w:r>
            <w:proofErr w:type="spellStart"/>
            <w:r w:rsidR="00775F57" w:rsidRPr="00775F57">
              <w:rPr>
                <w:sz w:val="22"/>
                <w:szCs w:val="22"/>
                <w:lang w:bidi="he-IL"/>
              </w:rPr>
              <w:t>прог</w:t>
            </w:r>
            <w:proofErr w:type="spellEnd"/>
          </w:p>
          <w:p w:rsidR="00775F57" w:rsidRPr="00775F57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  <w:proofErr w:type="spellStart"/>
            <w:r w:rsidRPr="00775F57">
              <w:rPr>
                <w:sz w:val="22"/>
                <w:szCs w:val="22"/>
                <w:lang w:bidi="he-IL"/>
              </w:rPr>
              <w:lastRenderedPageBreak/>
              <w:t>раммы</w:t>
            </w:r>
            <w:proofErr w:type="spellEnd"/>
          </w:p>
        </w:tc>
        <w:tc>
          <w:tcPr>
            <w:tcW w:w="2377" w:type="dxa"/>
            <w:gridSpan w:val="4"/>
            <w:vAlign w:val="center"/>
          </w:tcPr>
          <w:p w:rsidR="00775F57" w:rsidRPr="00775F57" w:rsidRDefault="00775F57" w:rsidP="00DA4744">
            <w:pPr>
              <w:pStyle w:val="a4"/>
              <w:rPr>
                <w:sz w:val="22"/>
                <w:szCs w:val="22"/>
                <w:lang w:bidi="he-IL"/>
              </w:rPr>
            </w:pPr>
            <w:r w:rsidRPr="00775F57">
              <w:rPr>
                <w:sz w:val="22"/>
                <w:szCs w:val="22"/>
                <w:lang w:bidi="he-IL"/>
              </w:rPr>
              <w:lastRenderedPageBreak/>
              <w:t xml:space="preserve"> </w:t>
            </w:r>
            <w:r>
              <w:rPr>
                <w:sz w:val="22"/>
                <w:szCs w:val="22"/>
                <w:lang w:bidi="he-IL"/>
              </w:rPr>
              <w:t>Плановое значение целевого показателя</w:t>
            </w:r>
          </w:p>
        </w:tc>
      </w:tr>
      <w:tr w:rsidR="00775F57" w:rsidRPr="00C770F6" w:rsidTr="00DA4744">
        <w:trPr>
          <w:trHeight w:val="436"/>
        </w:trPr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04" w:type="dxa"/>
            <w:vMerge/>
            <w:vAlign w:val="center"/>
          </w:tcPr>
          <w:p w:rsidR="00775F57" w:rsidRPr="00775F57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75F57" w:rsidRPr="00775F57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75F57" w:rsidRPr="00775F57" w:rsidRDefault="00775F57" w:rsidP="00DA4744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75F57" w:rsidRP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r w:rsidRPr="00775F57">
              <w:rPr>
                <w:sz w:val="20"/>
                <w:szCs w:val="20"/>
                <w:lang w:bidi="he-IL"/>
              </w:rPr>
              <w:t>2014г.</w:t>
            </w:r>
          </w:p>
        </w:tc>
        <w:tc>
          <w:tcPr>
            <w:tcW w:w="709" w:type="dxa"/>
            <w:vAlign w:val="center"/>
          </w:tcPr>
          <w:p w:rsidR="00775F57" w:rsidRP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r w:rsidRPr="00775F57">
              <w:rPr>
                <w:sz w:val="20"/>
                <w:szCs w:val="20"/>
                <w:lang w:bidi="he-IL"/>
              </w:rPr>
              <w:t>2015г</w:t>
            </w:r>
          </w:p>
        </w:tc>
        <w:tc>
          <w:tcPr>
            <w:tcW w:w="817" w:type="dxa"/>
            <w:vAlign w:val="center"/>
          </w:tcPr>
          <w:p w:rsidR="00775F57" w:rsidRP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r w:rsidRPr="00775F57">
              <w:rPr>
                <w:sz w:val="20"/>
                <w:szCs w:val="20"/>
                <w:lang w:bidi="he-IL"/>
              </w:rPr>
              <w:t>2016г.</w:t>
            </w:r>
          </w:p>
        </w:tc>
      </w:tr>
      <w:tr w:rsidR="0048171E" w:rsidRPr="00C770F6" w:rsidTr="00DA4744">
        <w:trPr>
          <w:trHeight w:val="262"/>
        </w:trPr>
        <w:tc>
          <w:tcPr>
            <w:tcW w:w="2206" w:type="dxa"/>
            <w:vMerge/>
            <w:vAlign w:val="center"/>
          </w:tcPr>
          <w:p w:rsidR="0048171E" w:rsidRDefault="0048171E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04" w:type="dxa"/>
          </w:tcPr>
          <w:p w:rsidR="00B63DEF" w:rsidRDefault="0048171E" w:rsidP="00DA4744">
            <w:pPr>
              <w:pStyle w:val="a5"/>
              <w:rPr>
                <w:rFonts w:ascii="Times New Roman" w:hAnsi="Times New Roman"/>
              </w:rPr>
            </w:pPr>
            <w:r w:rsidRPr="00B63DEF">
              <w:rPr>
                <w:rFonts w:ascii="Times New Roman" w:hAnsi="Times New Roman"/>
              </w:rPr>
              <w:t xml:space="preserve">Доля </w:t>
            </w:r>
            <w:proofErr w:type="gramStart"/>
            <w:r w:rsidRPr="00B63DEF">
              <w:rPr>
                <w:rFonts w:ascii="Times New Roman" w:hAnsi="Times New Roman"/>
              </w:rPr>
              <w:t>налоговых</w:t>
            </w:r>
            <w:proofErr w:type="gramEnd"/>
            <w:r w:rsidRPr="00B63DEF">
              <w:rPr>
                <w:rFonts w:ascii="Times New Roman" w:hAnsi="Times New Roman"/>
              </w:rPr>
              <w:t xml:space="preserve"> </w:t>
            </w:r>
            <w:proofErr w:type="spellStart"/>
            <w:r w:rsidRPr="00B63DEF">
              <w:rPr>
                <w:rFonts w:ascii="Times New Roman" w:hAnsi="Times New Roman"/>
              </w:rPr>
              <w:t>поступ</w:t>
            </w:r>
            <w:r w:rsidR="00B63DEF">
              <w:rPr>
                <w:rFonts w:ascii="Times New Roman" w:hAnsi="Times New Roman"/>
              </w:rPr>
              <w:t>л</w:t>
            </w:r>
            <w:r w:rsidRPr="00B63DEF">
              <w:rPr>
                <w:rFonts w:ascii="Times New Roman" w:hAnsi="Times New Roman"/>
              </w:rPr>
              <w:t>е</w:t>
            </w:r>
            <w:proofErr w:type="spellEnd"/>
          </w:p>
          <w:p w:rsidR="00B63DEF" w:rsidRDefault="0048171E" w:rsidP="00DA474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63DEF">
              <w:rPr>
                <w:rFonts w:ascii="Times New Roman" w:hAnsi="Times New Roman"/>
              </w:rPr>
              <w:t>ний</w:t>
            </w:r>
            <w:proofErr w:type="spellEnd"/>
            <w:r w:rsidRPr="00B63DEF">
              <w:rPr>
                <w:rFonts w:ascii="Times New Roman" w:hAnsi="Times New Roman"/>
              </w:rPr>
              <w:t xml:space="preserve"> от субъектов  малого, среднего </w:t>
            </w:r>
            <w:proofErr w:type="spellStart"/>
            <w:r w:rsidRPr="00B63DEF">
              <w:rPr>
                <w:rFonts w:ascii="Times New Roman" w:hAnsi="Times New Roman"/>
              </w:rPr>
              <w:t>предпринимательст</w:t>
            </w:r>
            <w:proofErr w:type="spellEnd"/>
          </w:p>
          <w:p w:rsidR="00B63DEF" w:rsidRDefault="0048171E" w:rsidP="00DA474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63DEF">
              <w:rPr>
                <w:rFonts w:ascii="Times New Roman" w:hAnsi="Times New Roman"/>
              </w:rPr>
              <w:t>ва</w:t>
            </w:r>
            <w:proofErr w:type="spellEnd"/>
            <w:r w:rsidRPr="00B63DEF">
              <w:rPr>
                <w:rFonts w:ascii="Times New Roman" w:hAnsi="Times New Roman"/>
              </w:rPr>
              <w:t xml:space="preserve"> в общей сумме </w:t>
            </w:r>
            <w:proofErr w:type="spellStart"/>
            <w:proofErr w:type="gramStart"/>
            <w:r w:rsidRPr="00B63DEF">
              <w:rPr>
                <w:rFonts w:ascii="Times New Roman" w:hAnsi="Times New Roman"/>
              </w:rPr>
              <w:t>собствен</w:t>
            </w:r>
            <w:proofErr w:type="spellEnd"/>
            <w:proofErr w:type="gramEnd"/>
          </w:p>
          <w:p w:rsidR="0048171E" w:rsidRPr="00B63DEF" w:rsidRDefault="0048171E" w:rsidP="00DA474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63DEF">
              <w:rPr>
                <w:rFonts w:ascii="Times New Roman" w:hAnsi="Times New Roman"/>
              </w:rPr>
              <w:t>ных</w:t>
            </w:r>
            <w:proofErr w:type="spellEnd"/>
            <w:r w:rsidRPr="00B63DEF">
              <w:rPr>
                <w:rFonts w:ascii="Times New Roman" w:hAnsi="Times New Roman"/>
              </w:rPr>
              <w:t xml:space="preserve"> доходов района.</w:t>
            </w:r>
          </w:p>
        </w:tc>
        <w:tc>
          <w:tcPr>
            <w:tcW w:w="710" w:type="dxa"/>
            <w:gridSpan w:val="2"/>
            <w:vAlign w:val="center"/>
          </w:tcPr>
          <w:p w:rsidR="0048171E" w:rsidRPr="00030B61" w:rsidRDefault="0048171E" w:rsidP="00DA4744">
            <w:pPr>
              <w:pStyle w:val="a4"/>
              <w:ind w:right="52"/>
              <w:jc w:val="center"/>
              <w:rPr>
                <w:rFonts w:ascii="Arial" w:hAnsi="Arial" w:cs="Arial"/>
                <w:w w:val="106"/>
                <w:sz w:val="21"/>
                <w:szCs w:val="21"/>
                <w:lang w:bidi="he-IL"/>
              </w:rPr>
            </w:pPr>
            <w:r w:rsidRPr="00030B61">
              <w:rPr>
                <w:rFonts w:ascii="Arial" w:hAnsi="Arial" w:cs="Arial"/>
                <w:w w:val="106"/>
                <w:sz w:val="21"/>
                <w:szCs w:val="21"/>
                <w:lang w:bidi="he-IL"/>
              </w:rPr>
              <w:t>%</w:t>
            </w:r>
          </w:p>
        </w:tc>
        <w:tc>
          <w:tcPr>
            <w:tcW w:w="1275" w:type="dxa"/>
            <w:gridSpan w:val="2"/>
            <w:vAlign w:val="center"/>
          </w:tcPr>
          <w:p w:rsidR="0048171E" w:rsidRPr="0048171E" w:rsidRDefault="0048171E" w:rsidP="00DA4744">
            <w:pPr>
              <w:pStyle w:val="a4"/>
              <w:jc w:val="center"/>
              <w:rPr>
                <w:w w:val="106"/>
                <w:sz w:val="21"/>
                <w:szCs w:val="21"/>
                <w:lang w:bidi="he-IL"/>
              </w:rPr>
            </w:pPr>
            <w:r w:rsidRPr="0048171E">
              <w:rPr>
                <w:w w:val="106"/>
                <w:sz w:val="21"/>
                <w:szCs w:val="21"/>
                <w:lang w:bidi="he-IL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8171E" w:rsidRPr="00030B61" w:rsidRDefault="0048171E" w:rsidP="00DA4744">
            <w:pPr>
              <w:pStyle w:val="a4"/>
              <w:ind w:left="19"/>
              <w:jc w:val="center"/>
              <w:rPr>
                <w:sz w:val="23"/>
                <w:szCs w:val="23"/>
                <w:lang w:bidi="he-IL"/>
              </w:rPr>
            </w:pPr>
            <w:r w:rsidRPr="00030B61">
              <w:rPr>
                <w:sz w:val="23"/>
                <w:szCs w:val="23"/>
                <w:lang w:bidi="he-IL"/>
              </w:rPr>
              <w:t>6</w:t>
            </w:r>
            <w:r>
              <w:rPr>
                <w:sz w:val="23"/>
                <w:szCs w:val="23"/>
                <w:lang w:bidi="he-IL"/>
              </w:rPr>
              <w:t>,5</w:t>
            </w:r>
            <w:r w:rsidRPr="00030B61">
              <w:rPr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8171E" w:rsidRPr="00030B61" w:rsidRDefault="0048171E" w:rsidP="00DA4744">
            <w:pPr>
              <w:pStyle w:val="a4"/>
              <w:ind w:left="28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7,0</w:t>
            </w:r>
            <w:r w:rsidRPr="00030B61">
              <w:rPr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8171E" w:rsidRPr="00030B61" w:rsidRDefault="0048171E" w:rsidP="00DA4744">
            <w:pPr>
              <w:pStyle w:val="a4"/>
              <w:ind w:left="33"/>
              <w:jc w:val="center"/>
              <w:rPr>
                <w:sz w:val="23"/>
                <w:szCs w:val="23"/>
                <w:lang w:bidi="he-IL"/>
              </w:rPr>
            </w:pPr>
            <w:r w:rsidRPr="00030B61">
              <w:rPr>
                <w:sz w:val="23"/>
                <w:szCs w:val="23"/>
                <w:lang w:bidi="he-IL"/>
              </w:rPr>
              <w:t>7</w:t>
            </w:r>
            <w:r w:rsidR="00237C03">
              <w:rPr>
                <w:sz w:val="23"/>
                <w:szCs w:val="23"/>
                <w:lang w:bidi="he-IL"/>
              </w:rPr>
              <w:t>,3</w:t>
            </w:r>
            <w:r w:rsidRPr="00030B61">
              <w:rPr>
                <w:sz w:val="23"/>
                <w:szCs w:val="23"/>
                <w:lang w:bidi="he-IL"/>
              </w:rPr>
              <w:t xml:space="preserve"> </w:t>
            </w:r>
          </w:p>
        </w:tc>
      </w:tr>
      <w:tr w:rsidR="005B0878" w:rsidRPr="00C770F6" w:rsidTr="00DA4744">
        <w:tc>
          <w:tcPr>
            <w:tcW w:w="2206" w:type="dxa"/>
            <w:vMerge/>
            <w:vAlign w:val="center"/>
          </w:tcPr>
          <w:p w:rsidR="005B0878" w:rsidRDefault="005B0878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04" w:type="dxa"/>
          </w:tcPr>
          <w:p w:rsidR="00B63DEF" w:rsidRDefault="005B087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DEF">
              <w:rPr>
                <w:rFonts w:ascii="Times New Roman" w:hAnsi="Times New Roman"/>
              </w:rPr>
              <w:t xml:space="preserve">Доля </w:t>
            </w:r>
            <w:proofErr w:type="gramStart"/>
            <w:r w:rsidRPr="00B63DEF">
              <w:rPr>
                <w:rFonts w:ascii="Times New Roman" w:hAnsi="Times New Roman"/>
              </w:rPr>
              <w:t>среднесписочной</w:t>
            </w:r>
            <w:proofErr w:type="gramEnd"/>
            <w:r w:rsidRPr="00B63DEF">
              <w:rPr>
                <w:rFonts w:ascii="Times New Roman" w:hAnsi="Times New Roman"/>
              </w:rPr>
              <w:t xml:space="preserve"> </w:t>
            </w:r>
            <w:proofErr w:type="spellStart"/>
            <w:r w:rsidRPr="00B63DEF">
              <w:rPr>
                <w:rFonts w:ascii="Times New Roman" w:hAnsi="Times New Roman"/>
              </w:rPr>
              <w:t>чис</w:t>
            </w:r>
            <w:proofErr w:type="spellEnd"/>
          </w:p>
          <w:p w:rsidR="00B63DEF" w:rsidRDefault="005B087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63DEF">
              <w:rPr>
                <w:rFonts w:ascii="Times New Roman" w:hAnsi="Times New Roman"/>
              </w:rPr>
              <w:t>ленности</w:t>
            </w:r>
            <w:proofErr w:type="spellEnd"/>
            <w:r w:rsidRPr="00B63DEF">
              <w:rPr>
                <w:rFonts w:ascii="Times New Roman" w:hAnsi="Times New Roman"/>
              </w:rPr>
              <w:t xml:space="preserve"> работников малых и средних предприятий в </w:t>
            </w:r>
            <w:proofErr w:type="gramStart"/>
            <w:r w:rsidRPr="00B63DEF">
              <w:rPr>
                <w:rFonts w:ascii="Times New Roman" w:hAnsi="Times New Roman"/>
              </w:rPr>
              <w:t>среднесписочной</w:t>
            </w:r>
            <w:proofErr w:type="gramEnd"/>
            <w:r w:rsidRPr="00B63DEF">
              <w:rPr>
                <w:rFonts w:ascii="Times New Roman" w:hAnsi="Times New Roman"/>
              </w:rPr>
              <w:t xml:space="preserve"> </w:t>
            </w:r>
            <w:proofErr w:type="spellStart"/>
            <w:r w:rsidRPr="00B63DEF">
              <w:rPr>
                <w:rFonts w:ascii="Times New Roman" w:hAnsi="Times New Roman"/>
              </w:rPr>
              <w:t>численнос</w:t>
            </w:r>
            <w:proofErr w:type="spellEnd"/>
          </w:p>
          <w:p w:rsidR="00915D57" w:rsidRDefault="005B087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63DEF">
              <w:rPr>
                <w:rFonts w:ascii="Times New Roman" w:hAnsi="Times New Roman"/>
              </w:rPr>
              <w:t>ти</w:t>
            </w:r>
            <w:proofErr w:type="spellEnd"/>
            <w:r w:rsidRPr="00B63DEF">
              <w:rPr>
                <w:rFonts w:ascii="Times New Roman" w:hAnsi="Times New Roman"/>
              </w:rPr>
              <w:t xml:space="preserve"> работ</w:t>
            </w:r>
            <w:r w:rsidR="00B63DEF">
              <w:rPr>
                <w:rFonts w:ascii="Times New Roman" w:hAnsi="Times New Roman"/>
              </w:rPr>
              <w:t>ников  всех</w:t>
            </w:r>
            <w:r w:rsidR="00915D57">
              <w:rPr>
                <w:rFonts w:ascii="Times New Roman" w:hAnsi="Times New Roman"/>
              </w:rPr>
              <w:t xml:space="preserve"> </w:t>
            </w:r>
            <w:proofErr w:type="spellStart"/>
            <w:r w:rsidRPr="00B63DEF">
              <w:rPr>
                <w:rFonts w:ascii="Times New Roman" w:hAnsi="Times New Roman"/>
              </w:rPr>
              <w:t>предпр</w:t>
            </w:r>
            <w:r w:rsidR="00915D57">
              <w:rPr>
                <w:rFonts w:ascii="Times New Roman" w:hAnsi="Times New Roman"/>
              </w:rPr>
              <w:t>и</w:t>
            </w:r>
            <w:proofErr w:type="spellEnd"/>
          </w:p>
          <w:p w:rsidR="005B0878" w:rsidRPr="00B63DEF" w:rsidRDefault="005B087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63DEF">
              <w:rPr>
                <w:rFonts w:ascii="Times New Roman" w:hAnsi="Times New Roman"/>
              </w:rPr>
              <w:t>ятий</w:t>
            </w:r>
            <w:proofErr w:type="spellEnd"/>
            <w:r w:rsidR="00BC6F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%</w:t>
            </w:r>
          </w:p>
        </w:tc>
        <w:tc>
          <w:tcPr>
            <w:tcW w:w="1275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23</w:t>
            </w:r>
          </w:p>
        </w:tc>
        <w:tc>
          <w:tcPr>
            <w:tcW w:w="709" w:type="dxa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23,5</w:t>
            </w:r>
          </w:p>
        </w:tc>
        <w:tc>
          <w:tcPr>
            <w:tcW w:w="817" w:type="dxa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24</w:t>
            </w:r>
          </w:p>
        </w:tc>
      </w:tr>
      <w:tr w:rsidR="005B0878" w:rsidRPr="00C770F6" w:rsidTr="00DA4744">
        <w:tc>
          <w:tcPr>
            <w:tcW w:w="2206" w:type="dxa"/>
            <w:vMerge/>
            <w:vAlign w:val="center"/>
          </w:tcPr>
          <w:p w:rsidR="005B0878" w:rsidRDefault="005B0878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04" w:type="dxa"/>
          </w:tcPr>
          <w:p w:rsidR="00915D57" w:rsidRDefault="005B0878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DEF">
              <w:rPr>
                <w:rFonts w:ascii="Times New Roman" w:hAnsi="Times New Roman"/>
              </w:rPr>
              <w:t>Количество субъектов</w:t>
            </w:r>
            <w:r w:rsidR="00915D57">
              <w:rPr>
                <w:rFonts w:ascii="Times New Roman" w:hAnsi="Times New Roman"/>
              </w:rPr>
              <w:t xml:space="preserve"> мало</w:t>
            </w:r>
          </w:p>
          <w:p w:rsidR="00915D57" w:rsidRDefault="00915D57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и среднего </w:t>
            </w:r>
            <w:proofErr w:type="spellStart"/>
            <w:r>
              <w:rPr>
                <w:rFonts w:ascii="Times New Roman" w:hAnsi="Times New Roman"/>
              </w:rPr>
              <w:t>предпринима</w:t>
            </w:r>
            <w:proofErr w:type="spellEnd"/>
          </w:p>
          <w:p w:rsidR="005B0878" w:rsidRPr="00B63DEF" w:rsidRDefault="00915D57" w:rsidP="00DA47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тельства</w:t>
            </w:r>
            <w:proofErr w:type="spellEnd"/>
            <w:r w:rsidR="005B0878" w:rsidRPr="00B63DEF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тысячу человек </w:t>
            </w:r>
            <w:r w:rsidR="005B0878" w:rsidRPr="00B63DEF">
              <w:rPr>
                <w:rFonts w:ascii="Times New Roman" w:hAnsi="Times New Roman"/>
              </w:rPr>
              <w:t xml:space="preserve">населения.     </w:t>
            </w:r>
          </w:p>
        </w:tc>
        <w:tc>
          <w:tcPr>
            <w:tcW w:w="710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%</w:t>
            </w:r>
          </w:p>
        </w:tc>
        <w:tc>
          <w:tcPr>
            <w:tcW w:w="1275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28</w:t>
            </w:r>
          </w:p>
        </w:tc>
        <w:tc>
          <w:tcPr>
            <w:tcW w:w="851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28,5</w:t>
            </w:r>
          </w:p>
        </w:tc>
        <w:tc>
          <w:tcPr>
            <w:tcW w:w="709" w:type="dxa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28,7</w:t>
            </w:r>
          </w:p>
        </w:tc>
        <w:tc>
          <w:tcPr>
            <w:tcW w:w="817" w:type="dxa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29</w:t>
            </w:r>
          </w:p>
        </w:tc>
      </w:tr>
      <w:tr w:rsidR="005B0878" w:rsidRPr="00C770F6" w:rsidTr="00DA4744">
        <w:tc>
          <w:tcPr>
            <w:tcW w:w="2206" w:type="dxa"/>
            <w:vMerge/>
            <w:vAlign w:val="center"/>
          </w:tcPr>
          <w:p w:rsidR="005B0878" w:rsidRDefault="005B0878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04" w:type="dxa"/>
          </w:tcPr>
          <w:p w:rsidR="000009F0" w:rsidRDefault="005B0878" w:rsidP="000009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DEF">
              <w:rPr>
                <w:rFonts w:ascii="Times New Roman" w:hAnsi="Times New Roman"/>
              </w:rPr>
              <w:t xml:space="preserve">Количество </w:t>
            </w:r>
            <w:r w:rsidR="000009F0" w:rsidRPr="00B63DEF">
              <w:rPr>
                <w:rFonts w:ascii="Times New Roman" w:hAnsi="Times New Roman"/>
              </w:rPr>
              <w:t xml:space="preserve"> субъектов</w:t>
            </w:r>
            <w:r w:rsidR="000009F0">
              <w:rPr>
                <w:rFonts w:ascii="Times New Roman" w:hAnsi="Times New Roman"/>
              </w:rPr>
              <w:t xml:space="preserve"> мало</w:t>
            </w:r>
          </w:p>
          <w:p w:rsidR="000009F0" w:rsidRDefault="000009F0" w:rsidP="000009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и среднего </w:t>
            </w:r>
            <w:proofErr w:type="spellStart"/>
            <w:r>
              <w:rPr>
                <w:rFonts w:ascii="Times New Roman" w:hAnsi="Times New Roman"/>
              </w:rPr>
              <w:t>предпринима</w:t>
            </w:r>
            <w:proofErr w:type="spellEnd"/>
          </w:p>
          <w:p w:rsidR="005B0878" w:rsidRPr="00B63DEF" w:rsidRDefault="000009F0" w:rsidP="000009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тельства</w:t>
            </w:r>
            <w:proofErr w:type="spellEnd"/>
            <w:r w:rsidR="005B0878" w:rsidRPr="00B63DEF">
              <w:rPr>
                <w:rFonts w:ascii="Times New Roman" w:hAnsi="Times New Roman"/>
              </w:rPr>
              <w:t xml:space="preserve"> – получателей субсидий.</w:t>
            </w:r>
          </w:p>
        </w:tc>
        <w:tc>
          <w:tcPr>
            <w:tcW w:w="710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Ед.</w:t>
            </w:r>
          </w:p>
        </w:tc>
        <w:tc>
          <w:tcPr>
            <w:tcW w:w="1275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5</w:t>
            </w:r>
          </w:p>
        </w:tc>
        <w:tc>
          <w:tcPr>
            <w:tcW w:w="709" w:type="dxa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5</w:t>
            </w:r>
          </w:p>
        </w:tc>
        <w:tc>
          <w:tcPr>
            <w:tcW w:w="817" w:type="dxa"/>
            <w:vAlign w:val="center"/>
          </w:tcPr>
          <w:p w:rsidR="005B0878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6</w:t>
            </w:r>
          </w:p>
        </w:tc>
      </w:tr>
      <w:tr w:rsidR="0048171E" w:rsidRPr="00C770F6" w:rsidTr="00DA4744">
        <w:tc>
          <w:tcPr>
            <w:tcW w:w="2206" w:type="dxa"/>
            <w:vAlign w:val="center"/>
          </w:tcPr>
          <w:p w:rsidR="00B63DEF" w:rsidRDefault="00B63DEF" w:rsidP="00DA4744">
            <w:pPr>
              <w:pStyle w:val="a4"/>
              <w:ind w:right="177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Объёмы и</w:t>
            </w:r>
          </w:p>
          <w:p w:rsidR="0048171E" w:rsidRDefault="0048171E" w:rsidP="00DA4744">
            <w:pPr>
              <w:pStyle w:val="a4"/>
              <w:ind w:right="177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источники финансирования</w:t>
            </w:r>
          </w:p>
        </w:tc>
        <w:tc>
          <w:tcPr>
            <w:tcW w:w="7366" w:type="dxa"/>
            <w:gridSpan w:val="9"/>
            <w:vAlign w:val="center"/>
          </w:tcPr>
          <w:p w:rsidR="0048171E" w:rsidRPr="00030B61" w:rsidRDefault="0048171E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</w:p>
        </w:tc>
      </w:tr>
      <w:tr w:rsidR="00775F57" w:rsidRPr="00C770F6" w:rsidTr="00DA4744">
        <w:tc>
          <w:tcPr>
            <w:tcW w:w="2206" w:type="dxa"/>
            <w:vMerge w:val="restart"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Merge w:val="restart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 xml:space="preserve"> </w:t>
            </w:r>
          </w:p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 xml:space="preserve">  </w:t>
            </w:r>
          </w:p>
        </w:tc>
        <w:tc>
          <w:tcPr>
            <w:tcW w:w="4322" w:type="dxa"/>
            <w:gridSpan w:val="7"/>
            <w:vAlign w:val="center"/>
          </w:tcPr>
          <w:p w:rsidR="00237C03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 xml:space="preserve">Объёмы финансирования по годам, </w:t>
            </w:r>
          </w:p>
          <w:p w:rsidR="00775F57" w:rsidRPr="00030B61" w:rsidRDefault="00237C03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(</w:t>
            </w:r>
            <w:r w:rsidR="00775F57">
              <w:rPr>
                <w:sz w:val="23"/>
                <w:szCs w:val="23"/>
                <w:lang w:bidi="he-IL"/>
              </w:rPr>
              <w:t>тыс. руб.</w:t>
            </w:r>
            <w:r>
              <w:rPr>
                <w:sz w:val="23"/>
                <w:szCs w:val="23"/>
                <w:lang w:bidi="he-IL"/>
              </w:rPr>
              <w:t>)</w:t>
            </w:r>
          </w:p>
        </w:tc>
      </w:tr>
      <w:tr w:rsidR="00775F57" w:rsidRPr="00C770F6" w:rsidTr="00DA4744">
        <w:trPr>
          <w:trHeight w:val="338"/>
        </w:trPr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378" w:type="dxa"/>
            <w:gridSpan w:val="2"/>
            <w:vMerge w:val="restart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На начало реализации программы</w:t>
            </w:r>
          </w:p>
        </w:tc>
        <w:tc>
          <w:tcPr>
            <w:tcW w:w="2944" w:type="dxa"/>
            <w:gridSpan w:val="5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Плановые расходы</w:t>
            </w:r>
          </w:p>
        </w:tc>
      </w:tr>
      <w:tr w:rsidR="00775F57" w:rsidRPr="00C770F6" w:rsidTr="00DA4744">
        <w:trPr>
          <w:trHeight w:val="458"/>
        </w:trPr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75F57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775F57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F57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2014</w:t>
            </w:r>
          </w:p>
        </w:tc>
        <w:tc>
          <w:tcPr>
            <w:tcW w:w="709" w:type="dxa"/>
            <w:vAlign w:val="center"/>
          </w:tcPr>
          <w:p w:rsidR="00775F57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2015</w:t>
            </w:r>
          </w:p>
        </w:tc>
        <w:tc>
          <w:tcPr>
            <w:tcW w:w="709" w:type="dxa"/>
            <w:vAlign w:val="center"/>
          </w:tcPr>
          <w:p w:rsidR="00775F57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2016</w:t>
            </w:r>
          </w:p>
        </w:tc>
        <w:tc>
          <w:tcPr>
            <w:tcW w:w="817" w:type="dxa"/>
            <w:vAlign w:val="center"/>
          </w:tcPr>
          <w:p w:rsidR="00D80888" w:rsidRDefault="00D80888" w:rsidP="00DA4744">
            <w:pPr>
              <w:pStyle w:val="a4"/>
              <w:jc w:val="center"/>
              <w:rPr>
                <w:sz w:val="20"/>
                <w:szCs w:val="20"/>
                <w:lang w:bidi="he-IL"/>
              </w:rPr>
            </w:pPr>
            <w:r w:rsidRPr="00D80888">
              <w:rPr>
                <w:sz w:val="20"/>
                <w:szCs w:val="20"/>
                <w:lang w:bidi="he-IL"/>
              </w:rPr>
              <w:t>И</w:t>
            </w:r>
            <w:r w:rsidR="00775F57" w:rsidRPr="00D80888">
              <w:rPr>
                <w:sz w:val="20"/>
                <w:szCs w:val="20"/>
                <w:lang w:bidi="he-IL"/>
              </w:rPr>
              <w:t>то</w:t>
            </w:r>
          </w:p>
          <w:p w:rsidR="00775F57" w:rsidRPr="00D80888" w:rsidRDefault="00775F57" w:rsidP="00DA4744">
            <w:pPr>
              <w:pStyle w:val="a4"/>
              <w:jc w:val="center"/>
              <w:rPr>
                <w:sz w:val="20"/>
                <w:szCs w:val="20"/>
                <w:lang w:bidi="he-IL"/>
              </w:rPr>
            </w:pPr>
            <w:r w:rsidRPr="00D80888">
              <w:rPr>
                <w:sz w:val="20"/>
                <w:szCs w:val="20"/>
                <w:lang w:bidi="he-IL"/>
              </w:rPr>
              <w:t>го</w:t>
            </w:r>
          </w:p>
        </w:tc>
      </w:tr>
      <w:tr w:rsidR="00775F57" w:rsidRPr="00C770F6" w:rsidTr="00DA4744">
        <w:trPr>
          <w:trHeight w:val="458"/>
        </w:trPr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775F57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Финансирование всего, в том числе</w:t>
            </w:r>
          </w:p>
        </w:tc>
        <w:tc>
          <w:tcPr>
            <w:tcW w:w="1378" w:type="dxa"/>
            <w:gridSpan w:val="2"/>
            <w:vAlign w:val="center"/>
          </w:tcPr>
          <w:p w:rsidR="00775F57" w:rsidRPr="002740E5" w:rsidRDefault="00775F57" w:rsidP="00DA4744">
            <w:pPr>
              <w:pStyle w:val="a4"/>
              <w:ind w:right="76"/>
              <w:jc w:val="center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 xml:space="preserve">1295,66 </w:t>
            </w:r>
          </w:p>
        </w:tc>
        <w:tc>
          <w:tcPr>
            <w:tcW w:w="709" w:type="dxa"/>
            <w:gridSpan w:val="2"/>
            <w:vAlign w:val="center"/>
          </w:tcPr>
          <w:p w:rsidR="00775F57" w:rsidRPr="002740E5" w:rsidRDefault="00775F57" w:rsidP="00DA4744">
            <w:pPr>
              <w:pStyle w:val="a4"/>
              <w:ind w:left="67"/>
              <w:jc w:val="center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 xml:space="preserve">313 </w:t>
            </w:r>
          </w:p>
        </w:tc>
        <w:tc>
          <w:tcPr>
            <w:tcW w:w="709" w:type="dxa"/>
            <w:vAlign w:val="center"/>
          </w:tcPr>
          <w:p w:rsidR="00775F57" w:rsidRPr="002740E5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313</w:t>
            </w:r>
          </w:p>
        </w:tc>
        <w:tc>
          <w:tcPr>
            <w:tcW w:w="709" w:type="dxa"/>
            <w:vAlign w:val="center"/>
          </w:tcPr>
          <w:p w:rsidR="00775F57" w:rsidRPr="002740E5" w:rsidRDefault="00775F57" w:rsidP="00DA4744">
            <w:pPr>
              <w:pStyle w:val="a4"/>
              <w:ind w:left="76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 xml:space="preserve">313 </w:t>
            </w:r>
          </w:p>
        </w:tc>
        <w:tc>
          <w:tcPr>
            <w:tcW w:w="817" w:type="dxa"/>
            <w:vAlign w:val="center"/>
          </w:tcPr>
          <w:p w:rsidR="00775F57" w:rsidRPr="002740E5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939</w:t>
            </w:r>
          </w:p>
        </w:tc>
      </w:tr>
      <w:tr w:rsidR="00775F57" w:rsidRPr="00C770F6" w:rsidTr="00DA4744">
        <w:trPr>
          <w:trHeight w:val="1604"/>
        </w:trPr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</w:rPr>
              <w:t>К</w:t>
            </w:r>
            <w:r w:rsidRPr="002740E5">
              <w:rPr>
                <w:sz w:val="23"/>
                <w:szCs w:val="23"/>
              </w:rPr>
              <w:t>раевой бюджет</w:t>
            </w:r>
          </w:p>
        </w:tc>
        <w:tc>
          <w:tcPr>
            <w:tcW w:w="1378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 xml:space="preserve">349,01 </w:t>
            </w:r>
          </w:p>
        </w:tc>
        <w:tc>
          <w:tcPr>
            <w:tcW w:w="2127" w:type="dxa"/>
            <w:gridSpan w:val="4"/>
            <w:vAlign w:val="center"/>
          </w:tcPr>
          <w:p w:rsid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Средства выделяются после конкурса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муни</w:t>
            </w:r>
            <w:proofErr w:type="spellEnd"/>
          </w:p>
          <w:p w:rsid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ципальных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программ поддержки 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предпри</w:t>
            </w:r>
            <w:proofErr w:type="spellEnd"/>
          </w:p>
          <w:p w:rsid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>
              <w:rPr>
                <w:sz w:val="20"/>
                <w:szCs w:val="20"/>
                <w:lang w:bidi="he-IL"/>
              </w:rPr>
              <w:t>нимательства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по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реше</w:t>
            </w:r>
            <w:proofErr w:type="spellEnd"/>
          </w:p>
          <w:p w:rsidR="00775F57" w:rsidRPr="00030B61" w:rsidRDefault="00D80888" w:rsidP="00DA4744">
            <w:pPr>
              <w:pStyle w:val="a4"/>
              <w:rPr>
                <w:sz w:val="23"/>
                <w:szCs w:val="23"/>
                <w:lang w:bidi="he-IL"/>
              </w:rPr>
            </w:pPr>
            <w:proofErr w:type="spellStart"/>
            <w:r>
              <w:rPr>
                <w:sz w:val="20"/>
                <w:szCs w:val="20"/>
                <w:lang w:bidi="he-IL"/>
              </w:rPr>
              <w:t>нию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П</w:t>
            </w:r>
            <w:r w:rsidR="00775F57" w:rsidRPr="004B7762">
              <w:rPr>
                <w:sz w:val="20"/>
                <w:szCs w:val="20"/>
                <w:lang w:bidi="he-IL"/>
              </w:rPr>
              <w:t>равительства ПК</w:t>
            </w:r>
          </w:p>
        </w:tc>
        <w:tc>
          <w:tcPr>
            <w:tcW w:w="817" w:type="dxa"/>
            <w:vAlign w:val="center"/>
          </w:tcPr>
          <w:p w:rsidR="00775F57" w:rsidRPr="00E77488" w:rsidRDefault="00775F57" w:rsidP="00DA4744">
            <w:pPr>
              <w:pStyle w:val="a4"/>
              <w:jc w:val="center"/>
              <w:rPr>
                <w:sz w:val="20"/>
                <w:szCs w:val="20"/>
                <w:lang w:bidi="he-IL"/>
              </w:rPr>
            </w:pPr>
            <w:r w:rsidRPr="00E77488">
              <w:rPr>
                <w:sz w:val="20"/>
                <w:szCs w:val="20"/>
                <w:lang w:bidi="he-IL"/>
              </w:rPr>
              <w:t>349,01</w:t>
            </w:r>
          </w:p>
        </w:tc>
      </w:tr>
      <w:tr w:rsidR="00775F57" w:rsidRPr="00C770F6" w:rsidTr="00DA4744">
        <w:trPr>
          <w:trHeight w:val="1200"/>
        </w:trPr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Федеральный бюджет</w:t>
            </w:r>
          </w:p>
        </w:tc>
        <w:tc>
          <w:tcPr>
            <w:tcW w:w="1378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>741,65</w:t>
            </w:r>
          </w:p>
        </w:tc>
        <w:tc>
          <w:tcPr>
            <w:tcW w:w="2127" w:type="dxa"/>
            <w:gridSpan w:val="4"/>
            <w:vAlign w:val="center"/>
          </w:tcPr>
          <w:p w:rsidR="00775F57" w:rsidRDefault="00775F57" w:rsidP="00DA47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Средства выделяются по решению 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П</w:t>
            </w:r>
            <w:r w:rsidRPr="004B7762">
              <w:rPr>
                <w:sz w:val="20"/>
                <w:szCs w:val="20"/>
                <w:lang w:bidi="he-IL"/>
              </w:rPr>
              <w:t>рави</w:t>
            </w:r>
            <w:proofErr w:type="spellEnd"/>
          </w:p>
          <w:p w:rsidR="00775F57" w:rsidRPr="00030B61" w:rsidRDefault="00775F57" w:rsidP="00DA4744">
            <w:pPr>
              <w:pStyle w:val="a4"/>
              <w:rPr>
                <w:sz w:val="23"/>
                <w:szCs w:val="23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тельства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РФ </w:t>
            </w:r>
            <w:r w:rsidRPr="004B7762">
              <w:rPr>
                <w:sz w:val="20"/>
                <w:szCs w:val="20"/>
                <w:lang w:bidi="he-IL"/>
              </w:rPr>
              <w:t xml:space="preserve">в сумме </w:t>
            </w:r>
            <w:proofErr w:type="gramStart"/>
            <w:r w:rsidRPr="004B7762">
              <w:rPr>
                <w:sz w:val="20"/>
                <w:szCs w:val="20"/>
                <w:lang w:bidi="he-IL"/>
              </w:rPr>
              <w:t>согласно расчётов</w:t>
            </w:r>
            <w:proofErr w:type="gramEnd"/>
            <w:r w:rsidRPr="004B7762">
              <w:rPr>
                <w:sz w:val="20"/>
                <w:szCs w:val="20"/>
                <w:lang w:bidi="he-IL"/>
              </w:rPr>
              <w:t xml:space="preserve"> Правительства ПК</w:t>
            </w:r>
          </w:p>
        </w:tc>
        <w:tc>
          <w:tcPr>
            <w:tcW w:w="817" w:type="dxa"/>
            <w:vAlign w:val="center"/>
          </w:tcPr>
          <w:p w:rsidR="00775F57" w:rsidRPr="00E77488" w:rsidRDefault="00775F57" w:rsidP="00DA4744">
            <w:pPr>
              <w:pStyle w:val="a4"/>
              <w:jc w:val="center"/>
              <w:rPr>
                <w:sz w:val="20"/>
                <w:szCs w:val="20"/>
                <w:lang w:bidi="he-IL"/>
              </w:rPr>
            </w:pPr>
            <w:r w:rsidRPr="00E77488">
              <w:rPr>
                <w:sz w:val="20"/>
                <w:szCs w:val="20"/>
                <w:lang w:bidi="he-IL"/>
              </w:rPr>
              <w:t>741,6</w:t>
            </w:r>
          </w:p>
        </w:tc>
      </w:tr>
      <w:tr w:rsidR="00775F57" w:rsidRPr="00C770F6" w:rsidTr="00DA4744"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Районный бюджет</w:t>
            </w:r>
          </w:p>
        </w:tc>
        <w:tc>
          <w:tcPr>
            <w:tcW w:w="1378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>205,0</w:t>
            </w:r>
          </w:p>
        </w:tc>
        <w:tc>
          <w:tcPr>
            <w:tcW w:w="709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313</w:t>
            </w:r>
          </w:p>
        </w:tc>
        <w:tc>
          <w:tcPr>
            <w:tcW w:w="709" w:type="dxa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313</w:t>
            </w:r>
          </w:p>
        </w:tc>
        <w:tc>
          <w:tcPr>
            <w:tcW w:w="709" w:type="dxa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313</w:t>
            </w:r>
          </w:p>
        </w:tc>
        <w:tc>
          <w:tcPr>
            <w:tcW w:w="817" w:type="dxa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939</w:t>
            </w:r>
          </w:p>
        </w:tc>
      </w:tr>
      <w:tr w:rsidR="00775F57" w:rsidRPr="00C770F6" w:rsidTr="00DA4744">
        <w:tc>
          <w:tcPr>
            <w:tcW w:w="2206" w:type="dxa"/>
            <w:vMerge/>
            <w:vAlign w:val="center"/>
          </w:tcPr>
          <w:p w:rsidR="00775F57" w:rsidRDefault="00775F57" w:rsidP="00DA4744">
            <w:pPr>
              <w:pStyle w:val="a4"/>
              <w:ind w:right="177"/>
              <w:jc w:val="right"/>
              <w:rPr>
                <w:sz w:val="23"/>
                <w:szCs w:val="23"/>
                <w:lang w:bidi="he-IL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Внебюджетные источники</w:t>
            </w:r>
          </w:p>
        </w:tc>
        <w:tc>
          <w:tcPr>
            <w:tcW w:w="1378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0</w:t>
            </w:r>
          </w:p>
        </w:tc>
        <w:tc>
          <w:tcPr>
            <w:tcW w:w="817" w:type="dxa"/>
            <w:vAlign w:val="center"/>
          </w:tcPr>
          <w:p w:rsidR="00775F57" w:rsidRPr="00030B61" w:rsidRDefault="00775F57" w:rsidP="00DA4744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0</w:t>
            </w:r>
          </w:p>
        </w:tc>
      </w:tr>
    </w:tbl>
    <w:p w:rsidR="00D67F4B" w:rsidRDefault="00D67F4B">
      <w:pPr>
        <w:rPr>
          <w:sz w:val="24"/>
          <w:szCs w:val="24"/>
        </w:rPr>
      </w:pPr>
    </w:p>
    <w:p w:rsidR="00B63DEF" w:rsidRPr="00750458" w:rsidRDefault="00B63DEF" w:rsidP="00141962">
      <w:pPr>
        <w:pStyle w:val="a5"/>
        <w:rPr>
          <w:rFonts w:ascii="Times New Roman" w:hAnsi="Times New Roman"/>
          <w:b/>
          <w:sz w:val="24"/>
          <w:szCs w:val="24"/>
        </w:rPr>
      </w:pPr>
      <w:r w:rsidRPr="00750458">
        <w:rPr>
          <w:rFonts w:ascii="Times New Roman" w:hAnsi="Times New Roman"/>
          <w:b/>
          <w:sz w:val="24"/>
          <w:szCs w:val="24"/>
        </w:rPr>
        <w:t xml:space="preserve">1. ХАРАКТЕРИСТИКА </w:t>
      </w:r>
      <w:r w:rsidR="009F4F00" w:rsidRPr="00750458">
        <w:rPr>
          <w:rFonts w:ascii="Times New Roman" w:hAnsi="Times New Roman"/>
          <w:b/>
          <w:sz w:val="24"/>
          <w:szCs w:val="24"/>
        </w:rPr>
        <w:t xml:space="preserve"> ТЕКУЩЕГО СОСТОЯНИЯ</w:t>
      </w:r>
      <w:r w:rsidR="0051636F" w:rsidRPr="00750458">
        <w:rPr>
          <w:rFonts w:ascii="Times New Roman" w:hAnsi="Times New Roman"/>
          <w:b/>
          <w:sz w:val="24"/>
          <w:szCs w:val="24"/>
        </w:rPr>
        <w:t xml:space="preserve"> В СФЕРЕ </w:t>
      </w:r>
      <w:r w:rsidR="00141962" w:rsidRPr="00750458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</w:t>
      </w:r>
    </w:p>
    <w:p w:rsidR="00347F37" w:rsidRPr="00750458" w:rsidRDefault="002432D8" w:rsidP="0024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58">
        <w:rPr>
          <w:rFonts w:ascii="Times New Roman" w:hAnsi="Times New Roman" w:cs="Times New Roman"/>
          <w:sz w:val="24"/>
          <w:szCs w:val="24"/>
        </w:rPr>
        <w:t xml:space="preserve">       </w:t>
      </w:r>
      <w:r w:rsidR="00733C7F" w:rsidRPr="00750458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 муниципальной  экономики, ее устойчивость к кризисным явлениям и структурным изменениям </w:t>
      </w:r>
      <w:r w:rsidR="000009F0" w:rsidRPr="00750458">
        <w:rPr>
          <w:rFonts w:ascii="Times New Roman" w:hAnsi="Times New Roman" w:cs="Times New Roman"/>
          <w:sz w:val="24"/>
          <w:szCs w:val="24"/>
        </w:rPr>
        <w:t>рынка</w:t>
      </w:r>
      <w:r w:rsidR="00733C7F" w:rsidRPr="00750458">
        <w:rPr>
          <w:rFonts w:ascii="Times New Roman" w:hAnsi="Times New Roman" w:cs="Times New Roman"/>
          <w:sz w:val="24"/>
          <w:szCs w:val="24"/>
        </w:rPr>
        <w:t xml:space="preserve">, влияет на уровень занятости и экономической активности населения, структуру и объем валового  продукта. </w:t>
      </w:r>
    </w:p>
    <w:p w:rsidR="00750458" w:rsidRDefault="00B63DEF" w:rsidP="0073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458">
        <w:rPr>
          <w:rFonts w:ascii="Times New Roman" w:eastAsia="Calibri" w:hAnsi="Times New Roman" w:cs="Times New Roman"/>
          <w:sz w:val="24"/>
          <w:szCs w:val="24"/>
        </w:rPr>
        <w:t>В</w:t>
      </w:r>
      <w:r w:rsidR="000009F0" w:rsidRPr="00750458">
        <w:rPr>
          <w:rFonts w:ascii="Times New Roman" w:eastAsia="Calibri" w:hAnsi="Times New Roman" w:cs="Times New Roman"/>
          <w:sz w:val="24"/>
          <w:szCs w:val="24"/>
        </w:rPr>
        <w:t xml:space="preserve"> малом бизнесе занято более 25</w:t>
      </w:r>
      <w:r w:rsidRPr="00750458">
        <w:rPr>
          <w:rFonts w:ascii="Times New Roman" w:eastAsia="Calibri" w:hAnsi="Times New Roman" w:cs="Times New Roman"/>
          <w:sz w:val="24"/>
          <w:szCs w:val="24"/>
        </w:rPr>
        <w:t>% всего занятого в экономике   района населения. Доля доходов субъектов малого и среднего предпринимательства   составляю</w:t>
      </w:r>
      <w:r w:rsidR="00733C7F" w:rsidRPr="00750458">
        <w:rPr>
          <w:rFonts w:ascii="Times New Roman" w:hAnsi="Times New Roman"/>
          <w:sz w:val="24"/>
          <w:szCs w:val="24"/>
        </w:rPr>
        <w:t>т около 6</w:t>
      </w:r>
      <w:r w:rsidRPr="00750458">
        <w:rPr>
          <w:rFonts w:ascii="Times New Roman" w:eastAsia="Calibri" w:hAnsi="Times New Roman" w:cs="Times New Roman"/>
          <w:sz w:val="24"/>
          <w:szCs w:val="24"/>
        </w:rPr>
        <w:t xml:space="preserve"> % в сумме</w:t>
      </w:r>
      <w:r w:rsidRPr="00AC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C7F" w:rsidRPr="00750458" w:rsidRDefault="00B63DEF" w:rsidP="0075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налоговых и неналоговых доходов бюджета.  </w:t>
      </w:r>
      <w:r w:rsidR="00733C7F" w:rsidRPr="00750458">
        <w:rPr>
          <w:rFonts w:ascii="Times New Roman" w:hAnsi="Times New Roman" w:cs="Times New Roman"/>
          <w:sz w:val="24"/>
          <w:szCs w:val="24"/>
        </w:rPr>
        <w:t>Общая численность малых и средних предприятий, индивидуальных предпринимателей составляет 1410</w:t>
      </w:r>
      <w:r w:rsidR="00347F37" w:rsidRPr="0075045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33C7F" w:rsidRPr="00750458">
        <w:rPr>
          <w:rFonts w:ascii="Times New Roman" w:hAnsi="Times New Roman" w:cs="Times New Roman"/>
          <w:sz w:val="24"/>
          <w:szCs w:val="24"/>
        </w:rPr>
        <w:t xml:space="preserve">,  </w:t>
      </w:r>
      <w:r w:rsidR="00733C7F" w:rsidRPr="00750458">
        <w:rPr>
          <w:sz w:val="24"/>
          <w:szCs w:val="24"/>
        </w:rPr>
        <w:t xml:space="preserve"> </w:t>
      </w:r>
      <w:r w:rsidR="00733C7F" w:rsidRPr="00750458">
        <w:rPr>
          <w:rFonts w:ascii="Times New Roman" w:hAnsi="Times New Roman" w:cs="Times New Roman"/>
          <w:sz w:val="24"/>
          <w:szCs w:val="24"/>
        </w:rPr>
        <w:t xml:space="preserve">число занятых в сфере малого и среднего предпринимательства составляет 3960 чел. </w:t>
      </w:r>
    </w:p>
    <w:p w:rsidR="0025498D" w:rsidRPr="00750458" w:rsidRDefault="0025498D" w:rsidP="00733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58">
        <w:rPr>
          <w:rFonts w:ascii="Times New Roman" w:hAnsi="Times New Roman" w:cs="Times New Roman"/>
          <w:sz w:val="24"/>
          <w:szCs w:val="24"/>
        </w:rPr>
        <w:t xml:space="preserve">Администрация района придаёт </w:t>
      </w:r>
      <w:proofErr w:type="gramStart"/>
      <w:r w:rsidRPr="0075045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50458">
        <w:rPr>
          <w:rFonts w:ascii="Times New Roman" w:hAnsi="Times New Roman" w:cs="Times New Roman"/>
          <w:sz w:val="24"/>
          <w:szCs w:val="24"/>
        </w:rPr>
        <w:t xml:space="preserve"> вопросам развития малого и среднего предпринимательства на территории муниципального образования. </w:t>
      </w:r>
      <w:proofErr w:type="gramStart"/>
      <w:r w:rsidRPr="00750458">
        <w:rPr>
          <w:rFonts w:ascii="Times New Roman" w:hAnsi="Times New Roman" w:cs="Times New Roman"/>
          <w:sz w:val="24"/>
          <w:szCs w:val="24"/>
        </w:rPr>
        <w:t xml:space="preserve">За последние три года на развитие предпринимательства привлечено </w:t>
      </w:r>
      <w:r w:rsidR="00347F37" w:rsidRPr="00750458">
        <w:rPr>
          <w:rFonts w:ascii="Times New Roman" w:hAnsi="Times New Roman" w:cs="Times New Roman"/>
          <w:sz w:val="24"/>
          <w:szCs w:val="24"/>
        </w:rPr>
        <w:t>из краевого и федерального бюджетов</w:t>
      </w:r>
      <w:r w:rsidRPr="00750458">
        <w:rPr>
          <w:rFonts w:ascii="Times New Roman" w:hAnsi="Times New Roman" w:cs="Times New Roman"/>
          <w:sz w:val="24"/>
          <w:szCs w:val="24"/>
        </w:rPr>
        <w:t xml:space="preserve"> более 5.5 млн. руб.</w:t>
      </w:r>
      <w:r w:rsidR="00347F37" w:rsidRPr="00750458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Pr="00750458">
        <w:rPr>
          <w:rFonts w:ascii="Times New Roman" w:hAnsi="Times New Roman" w:cs="Times New Roman"/>
          <w:sz w:val="24"/>
          <w:szCs w:val="24"/>
        </w:rPr>
        <w:t xml:space="preserve"> Оказана материальная поддержка 28 субъектам малого и</w:t>
      </w:r>
      <w:r w:rsidR="00CA6D6C" w:rsidRPr="0075045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  <w:proofErr w:type="gramEnd"/>
      <w:r w:rsidR="00CA6D6C" w:rsidRPr="00750458">
        <w:rPr>
          <w:rFonts w:ascii="Times New Roman" w:hAnsi="Times New Roman" w:cs="Times New Roman"/>
          <w:sz w:val="24"/>
          <w:szCs w:val="24"/>
        </w:rPr>
        <w:t xml:space="preserve"> П</w:t>
      </w:r>
      <w:r w:rsidRPr="00750458">
        <w:rPr>
          <w:rFonts w:ascii="Times New Roman" w:hAnsi="Times New Roman" w:cs="Times New Roman"/>
          <w:sz w:val="24"/>
          <w:szCs w:val="24"/>
        </w:rPr>
        <w:t>роводились обучающие семинары. Принимались меры по повышению информированности предпринимателей, по привлечению к коммерческой деятельности представителе</w:t>
      </w:r>
      <w:r w:rsidR="00CA6D6C" w:rsidRPr="00750458">
        <w:rPr>
          <w:rFonts w:ascii="Times New Roman" w:hAnsi="Times New Roman" w:cs="Times New Roman"/>
          <w:sz w:val="24"/>
          <w:szCs w:val="24"/>
        </w:rPr>
        <w:t>й</w:t>
      </w:r>
      <w:r w:rsidRPr="00750458">
        <w:rPr>
          <w:rFonts w:ascii="Times New Roman" w:hAnsi="Times New Roman" w:cs="Times New Roman"/>
          <w:sz w:val="24"/>
          <w:szCs w:val="24"/>
        </w:rPr>
        <w:t xml:space="preserve"> учащейся молодёжи.</w:t>
      </w:r>
      <w:r w:rsidR="00347F37" w:rsidRPr="00750458">
        <w:rPr>
          <w:rFonts w:ascii="Times New Roman" w:hAnsi="Times New Roman" w:cs="Times New Roman"/>
          <w:sz w:val="24"/>
          <w:szCs w:val="24"/>
        </w:rPr>
        <w:t xml:space="preserve"> Предпринимательство </w:t>
      </w:r>
      <w:r w:rsidR="00F4054A" w:rsidRPr="00750458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347F37" w:rsidRPr="00750458">
        <w:rPr>
          <w:rFonts w:ascii="Times New Roman" w:hAnsi="Times New Roman" w:cs="Times New Roman"/>
          <w:sz w:val="24"/>
          <w:szCs w:val="24"/>
        </w:rPr>
        <w:t>развивается, в сфере обслуживания открываются новые об</w:t>
      </w:r>
      <w:r w:rsidR="002432D8" w:rsidRPr="00750458">
        <w:rPr>
          <w:rFonts w:ascii="Times New Roman" w:hAnsi="Times New Roman" w:cs="Times New Roman"/>
          <w:sz w:val="24"/>
          <w:szCs w:val="24"/>
        </w:rPr>
        <w:t>ъекты,</w:t>
      </w:r>
      <w:r w:rsidR="00347F37" w:rsidRPr="00750458">
        <w:rPr>
          <w:rFonts w:ascii="Times New Roman" w:hAnsi="Times New Roman" w:cs="Times New Roman"/>
          <w:sz w:val="24"/>
          <w:szCs w:val="24"/>
        </w:rPr>
        <w:t xml:space="preserve"> создаются  рабочие места.</w:t>
      </w:r>
    </w:p>
    <w:p w:rsidR="00B63DEF" w:rsidRPr="00750458" w:rsidRDefault="00347F37" w:rsidP="00347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58">
        <w:rPr>
          <w:rFonts w:ascii="Times New Roman" w:hAnsi="Times New Roman" w:cs="Times New Roman"/>
          <w:sz w:val="24"/>
          <w:szCs w:val="24"/>
        </w:rPr>
        <w:t xml:space="preserve">Вместе с тем в условиях неустойчивого состояния экономики </w:t>
      </w:r>
      <w:r w:rsidRPr="00750458">
        <w:rPr>
          <w:rFonts w:ascii="Times New Roman" w:eastAsia="Calibri" w:hAnsi="Times New Roman" w:cs="Times New Roman"/>
          <w:sz w:val="24"/>
          <w:szCs w:val="24"/>
        </w:rPr>
        <w:t>н</w:t>
      </w:r>
      <w:r w:rsidR="00B63DEF" w:rsidRPr="00750458">
        <w:rPr>
          <w:rFonts w:ascii="Times New Roman" w:eastAsia="Calibri" w:hAnsi="Times New Roman" w:cs="Times New Roman"/>
          <w:sz w:val="24"/>
          <w:szCs w:val="24"/>
        </w:rPr>
        <w:t>аблюдается значительная дифференциация в доходах населения, дисбаланс в спр</w:t>
      </w:r>
      <w:r w:rsidRPr="00750458">
        <w:rPr>
          <w:rFonts w:ascii="Times New Roman" w:eastAsia="Calibri" w:hAnsi="Times New Roman" w:cs="Times New Roman"/>
          <w:sz w:val="24"/>
          <w:szCs w:val="24"/>
        </w:rPr>
        <w:t>осе и предложении рабочей силы.</w:t>
      </w:r>
      <w:r w:rsidR="00B63DEF" w:rsidRPr="0075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4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3DEF" w:rsidRPr="00750458">
        <w:rPr>
          <w:rFonts w:ascii="Times New Roman" w:eastAsia="Calibri" w:hAnsi="Times New Roman" w:cs="Times New Roman"/>
          <w:sz w:val="24"/>
          <w:szCs w:val="24"/>
        </w:rPr>
        <w:t>На территории района общий   уровень зарегистрированной безработицы соста</w:t>
      </w:r>
      <w:r w:rsidR="0025498D" w:rsidRPr="00750458">
        <w:rPr>
          <w:rFonts w:ascii="Times New Roman" w:hAnsi="Times New Roman"/>
          <w:sz w:val="24"/>
          <w:szCs w:val="24"/>
        </w:rPr>
        <w:t>вляет 3,10  (2011г.  - 4,98 %.).</w:t>
      </w:r>
      <w:r w:rsidRPr="00750458">
        <w:rPr>
          <w:rFonts w:ascii="Times New Roman" w:eastAsia="Calibri" w:hAnsi="Times New Roman" w:cs="Times New Roman"/>
          <w:sz w:val="24"/>
          <w:szCs w:val="24"/>
        </w:rPr>
        <w:t xml:space="preserve"> Из-за налоговых реформ в 2013 году значительно сократилось число индивидуальных предпринимателей.</w:t>
      </w:r>
      <w:r w:rsidR="0025498D" w:rsidRPr="00750458">
        <w:rPr>
          <w:rFonts w:ascii="Times New Roman" w:hAnsi="Times New Roman"/>
          <w:sz w:val="24"/>
          <w:szCs w:val="24"/>
        </w:rPr>
        <w:t xml:space="preserve">   </w:t>
      </w:r>
      <w:r w:rsidR="00B63DEF" w:rsidRPr="00750458">
        <w:rPr>
          <w:rFonts w:ascii="Times New Roman" w:eastAsia="Calibri" w:hAnsi="Times New Roman" w:cs="Times New Roman"/>
          <w:sz w:val="24"/>
          <w:szCs w:val="24"/>
        </w:rPr>
        <w:t>В этих условиях роль и значение малого бизнеса в обеспечении устойчивого развития муниципального района возрастают.</w:t>
      </w:r>
    </w:p>
    <w:p w:rsidR="00B63DEF" w:rsidRPr="00750458" w:rsidRDefault="00B63DEF" w:rsidP="00B63D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0458">
        <w:rPr>
          <w:rFonts w:ascii="Times New Roman" w:hAnsi="Times New Roman"/>
          <w:sz w:val="24"/>
          <w:szCs w:val="24"/>
        </w:rPr>
        <w:t xml:space="preserve">         Однако</w:t>
      </w:r>
      <w:proofErr w:type="gramStart"/>
      <w:r w:rsidRPr="00750458">
        <w:rPr>
          <w:rFonts w:ascii="Times New Roman" w:hAnsi="Times New Roman"/>
          <w:sz w:val="24"/>
          <w:szCs w:val="24"/>
        </w:rPr>
        <w:t>,</w:t>
      </w:r>
      <w:proofErr w:type="gramEnd"/>
      <w:r w:rsidRPr="00750458">
        <w:rPr>
          <w:rFonts w:ascii="Times New Roman" w:hAnsi="Times New Roman"/>
          <w:sz w:val="24"/>
          <w:szCs w:val="24"/>
        </w:rPr>
        <w:t xml:space="preserve"> начинающие предприниматели сталкиваются с проблемой: где быстро и под небольшие проценты получить кредит; где получить консультации по организации бизнеса, по налоговому законодательству; как защитить свои права от административных органов, как получить помещение, землю в аренду или собственность, как и где получить юридическую помощь.</w:t>
      </w:r>
      <w:r w:rsidR="00347F37" w:rsidRPr="00750458">
        <w:rPr>
          <w:rFonts w:ascii="Times New Roman" w:hAnsi="Times New Roman"/>
          <w:sz w:val="24"/>
          <w:szCs w:val="24"/>
        </w:rPr>
        <w:t xml:space="preserve"> </w:t>
      </w:r>
      <w:r w:rsidRPr="00750458">
        <w:rPr>
          <w:rFonts w:ascii="Times New Roman" w:hAnsi="Times New Roman"/>
          <w:sz w:val="24"/>
          <w:szCs w:val="24"/>
        </w:rPr>
        <w:t>В решении этих вопросов важную роль должно сыграть развитие  инфраструктуры под</w:t>
      </w:r>
      <w:r w:rsidR="00347F37" w:rsidRPr="00750458">
        <w:rPr>
          <w:rFonts w:ascii="Times New Roman" w:hAnsi="Times New Roman"/>
          <w:sz w:val="24"/>
          <w:szCs w:val="24"/>
        </w:rPr>
        <w:t xml:space="preserve">держки предпринимательства: </w:t>
      </w:r>
      <w:r w:rsidRPr="00750458">
        <w:rPr>
          <w:rFonts w:ascii="Times New Roman" w:hAnsi="Times New Roman"/>
          <w:sz w:val="24"/>
          <w:szCs w:val="24"/>
        </w:rPr>
        <w:t>фонд поддержки малого   предпринимательства района</w:t>
      </w:r>
      <w:r w:rsidR="00347F37" w:rsidRPr="00750458">
        <w:rPr>
          <w:rFonts w:ascii="Times New Roman" w:hAnsi="Times New Roman"/>
          <w:sz w:val="24"/>
          <w:szCs w:val="24"/>
        </w:rPr>
        <w:t xml:space="preserve">, </w:t>
      </w:r>
      <w:r w:rsidRPr="00750458">
        <w:rPr>
          <w:rFonts w:ascii="Times New Roman" w:hAnsi="Times New Roman"/>
          <w:sz w:val="24"/>
          <w:szCs w:val="24"/>
        </w:rPr>
        <w:t xml:space="preserve">районный центр поддержки   предпринимательства </w:t>
      </w:r>
      <w:r w:rsidR="00CA6D6C" w:rsidRPr="00750458">
        <w:rPr>
          <w:rFonts w:ascii="Times New Roman" w:hAnsi="Times New Roman"/>
          <w:sz w:val="24"/>
          <w:szCs w:val="24"/>
        </w:rPr>
        <w:t xml:space="preserve">и так </w:t>
      </w:r>
      <w:r w:rsidRPr="00750458">
        <w:rPr>
          <w:rFonts w:ascii="Times New Roman" w:hAnsi="Times New Roman"/>
          <w:sz w:val="24"/>
          <w:szCs w:val="24"/>
        </w:rPr>
        <w:t>далее</w:t>
      </w:r>
      <w:r w:rsidR="002432D8" w:rsidRPr="00750458">
        <w:rPr>
          <w:rFonts w:ascii="Times New Roman" w:hAnsi="Times New Roman"/>
          <w:sz w:val="24"/>
          <w:szCs w:val="24"/>
        </w:rPr>
        <w:t>.</w:t>
      </w:r>
      <w:r w:rsidRPr="00750458">
        <w:rPr>
          <w:rFonts w:ascii="Times New Roman" w:hAnsi="Times New Roman"/>
          <w:sz w:val="24"/>
          <w:szCs w:val="24"/>
        </w:rPr>
        <w:t xml:space="preserve"> </w:t>
      </w:r>
    </w:p>
    <w:p w:rsidR="00B63DEF" w:rsidRPr="00750458" w:rsidRDefault="00347F37" w:rsidP="00B63D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0458">
        <w:rPr>
          <w:rFonts w:ascii="Times New Roman" w:hAnsi="Times New Roman"/>
          <w:sz w:val="24"/>
          <w:szCs w:val="24"/>
        </w:rPr>
        <w:t xml:space="preserve">         </w:t>
      </w:r>
      <w:r w:rsidR="00B63DEF" w:rsidRPr="00750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DEF" w:rsidRPr="00750458">
        <w:rPr>
          <w:rFonts w:ascii="Times New Roman" w:hAnsi="Times New Roman"/>
          <w:sz w:val="24"/>
          <w:szCs w:val="24"/>
        </w:rPr>
        <w:t xml:space="preserve">Администрация района, занимаясь вопросами развития малого и среднего предпринимательства на территории муниципального образования, сталкивается с проблемой  отсутствия полной информации: о перечне субъектов малого </w:t>
      </w:r>
      <w:r w:rsidR="008559E1" w:rsidRPr="00750458">
        <w:rPr>
          <w:rFonts w:ascii="Times New Roman" w:hAnsi="Times New Roman"/>
          <w:sz w:val="24"/>
          <w:szCs w:val="24"/>
        </w:rPr>
        <w:t>и среднего предпринимательства</w:t>
      </w:r>
      <w:r w:rsidR="00B63DEF" w:rsidRPr="00750458">
        <w:rPr>
          <w:rFonts w:ascii="Times New Roman" w:hAnsi="Times New Roman"/>
          <w:sz w:val="24"/>
          <w:szCs w:val="24"/>
        </w:rPr>
        <w:t xml:space="preserve"> на территории района; о видах их деятельности и местонахождении; о численности работающих; о начисляемых и оплаченных налогах в разрезе форм хозяйствования; о получаемых кредитах в кредитных организациях;</w:t>
      </w:r>
      <w:proofErr w:type="gramEnd"/>
      <w:r w:rsidR="00B63DEF" w:rsidRPr="00750458">
        <w:rPr>
          <w:rFonts w:ascii="Times New Roman" w:hAnsi="Times New Roman"/>
          <w:sz w:val="24"/>
          <w:szCs w:val="24"/>
        </w:rPr>
        <w:t xml:space="preserve"> об объемах производства и о реализации продукции, выполнении работ, оказании услуг; об уровне заработной платы; о величине полученной прибыли и др.</w:t>
      </w:r>
      <w:r w:rsidR="000009F0" w:rsidRPr="00750458">
        <w:rPr>
          <w:rFonts w:ascii="Times New Roman" w:hAnsi="Times New Roman"/>
          <w:sz w:val="24"/>
          <w:szCs w:val="24"/>
        </w:rPr>
        <w:t xml:space="preserve"> </w:t>
      </w:r>
      <w:r w:rsidR="00B63DEF" w:rsidRPr="00750458">
        <w:rPr>
          <w:rFonts w:ascii="Times New Roman" w:hAnsi="Times New Roman"/>
          <w:sz w:val="24"/>
          <w:szCs w:val="24"/>
        </w:rPr>
        <w:t xml:space="preserve"> Действующее законодательс</w:t>
      </w:r>
      <w:r w:rsidR="00CA6D6C" w:rsidRPr="00750458">
        <w:rPr>
          <w:rFonts w:ascii="Times New Roman" w:hAnsi="Times New Roman"/>
          <w:sz w:val="24"/>
          <w:szCs w:val="24"/>
        </w:rPr>
        <w:t>тво РФ не позволяет  налоговым</w:t>
      </w:r>
      <w:r w:rsidR="00B63DEF" w:rsidRPr="00750458">
        <w:rPr>
          <w:rFonts w:ascii="Times New Roman" w:hAnsi="Times New Roman"/>
          <w:sz w:val="24"/>
          <w:szCs w:val="24"/>
        </w:rPr>
        <w:t xml:space="preserve"> инспекция</w:t>
      </w:r>
      <w:r w:rsidR="00CA6D6C" w:rsidRPr="00750458">
        <w:rPr>
          <w:rFonts w:ascii="Times New Roman" w:hAnsi="Times New Roman"/>
          <w:sz w:val="24"/>
          <w:szCs w:val="24"/>
        </w:rPr>
        <w:t>м</w:t>
      </w:r>
      <w:r w:rsidR="00B63DEF" w:rsidRPr="00750458">
        <w:rPr>
          <w:rFonts w:ascii="Times New Roman" w:hAnsi="Times New Roman"/>
          <w:sz w:val="24"/>
          <w:szCs w:val="24"/>
        </w:rPr>
        <w:t xml:space="preserve">, кредитным организациям представлять указанную выше информацию органам местного самоуправления. Невозможным стало использование статистической информации через </w:t>
      </w:r>
      <w:r w:rsidR="008559E1" w:rsidRPr="00750458">
        <w:rPr>
          <w:rFonts w:ascii="Times New Roman" w:hAnsi="Times New Roman"/>
          <w:sz w:val="24"/>
          <w:szCs w:val="24"/>
        </w:rPr>
        <w:t xml:space="preserve"> Росстат</w:t>
      </w:r>
      <w:r w:rsidR="00B63DEF" w:rsidRPr="00750458">
        <w:rPr>
          <w:rFonts w:ascii="Times New Roman" w:hAnsi="Times New Roman"/>
          <w:sz w:val="24"/>
          <w:szCs w:val="24"/>
        </w:rPr>
        <w:t>. А без анализа основных показателей, характеризующих малое и среднее предпринимательство муниципального образования по всем направлениям деятельности, сложно решать проблему поддержки малых форм хозяйствования, отслеживать динамику их развития. Следовательно,   в сложившейся ситуации актуально  решение вопроса по проведению мониторинга предпринимательской деятельности.</w:t>
      </w:r>
    </w:p>
    <w:p w:rsidR="00B63DEF" w:rsidRPr="00750458" w:rsidRDefault="00B63DEF" w:rsidP="00B63D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0458">
        <w:rPr>
          <w:rFonts w:ascii="Times New Roman" w:hAnsi="Times New Roman"/>
          <w:sz w:val="24"/>
          <w:szCs w:val="24"/>
        </w:rPr>
        <w:t xml:space="preserve">          Необходимо дальнейшее  развитие  финансово-кредитной поддержки,   совершенствование механизмов использования муниципального имущества  субъектами </w:t>
      </w:r>
      <w:r w:rsidR="000009F0" w:rsidRPr="00750458">
        <w:rPr>
          <w:rFonts w:ascii="Times New Roman" w:hAnsi="Times New Roman"/>
          <w:sz w:val="24"/>
          <w:szCs w:val="24"/>
        </w:rPr>
        <w:t>малого и среднего предпринимательств</w:t>
      </w:r>
      <w:r w:rsidRPr="00750458">
        <w:rPr>
          <w:rFonts w:ascii="Times New Roman" w:hAnsi="Times New Roman"/>
          <w:sz w:val="24"/>
          <w:szCs w:val="24"/>
        </w:rPr>
        <w:t>, развитие   инфраструктуры поддержки малого и среднего предпринимательства, вовлечение в бизнес молодого поколения.</w:t>
      </w:r>
    </w:p>
    <w:p w:rsidR="00B63DEF" w:rsidRPr="00750458" w:rsidRDefault="00B63DEF" w:rsidP="00B63D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0458">
        <w:rPr>
          <w:rFonts w:ascii="Times New Roman" w:hAnsi="Times New Roman"/>
          <w:sz w:val="24"/>
          <w:szCs w:val="24"/>
        </w:rPr>
        <w:t xml:space="preserve">          Решение указанных проблем    в  деятельности  субъектов </w:t>
      </w:r>
      <w:r w:rsidR="008559E1" w:rsidRPr="0075045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Pr="00750458">
        <w:rPr>
          <w:rFonts w:ascii="Times New Roman" w:hAnsi="Times New Roman"/>
          <w:sz w:val="24"/>
          <w:szCs w:val="24"/>
        </w:rPr>
        <w:t xml:space="preserve"> предполагает     применение   программно-целевого метода.  Согласно  </w:t>
      </w:r>
      <w:proofErr w:type="gramStart"/>
      <w:r w:rsidRPr="00750458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750458">
        <w:rPr>
          <w:rFonts w:ascii="Times New Roman" w:hAnsi="Times New Roman"/>
          <w:sz w:val="24"/>
          <w:szCs w:val="24"/>
        </w:rPr>
        <w:t xml:space="preserve">  разработаны   мероприятия  ведомственной</w:t>
      </w:r>
      <w:r w:rsidR="00CA6D6C" w:rsidRPr="00750458">
        <w:rPr>
          <w:rFonts w:ascii="Times New Roman" w:hAnsi="Times New Roman"/>
          <w:sz w:val="24"/>
          <w:szCs w:val="24"/>
        </w:rPr>
        <w:t xml:space="preserve"> целевой</w:t>
      </w:r>
      <w:r w:rsidRPr="00750458">
        <w:rPr>
          <w:rFonts w:ascii="Times New Roman" w:hAnsi="Times New Roman"/>
          <w:sz w:val="24"/>
          <w:szCs w:val="24"/>
        </w:rPr>
        <w:t xml:space="preserve"> программы "Развитие малого и  среднего предпринимательства в   </w:t>
      </w:r>
      <w:proofErr w:type="spellStart"/>
      <w:r w:rsidRPr="00750458">
        <w:rPr>
          <w:rFonts w:ascii="Times New Roman" w:hAnsi="Times New Roman"/>
          <w:sz w:val="24"/>
          <w:szCs w:val="24"/>
        </w:rPr>
        <w:t>Н</w:t>
      </w:r>
      <w:r w:rsidR="00CA6D6C" w:rsidRPr="00750458">
        <w:rPr>
          <w:rFonts w:ascii="Times New Roman" w:hAnsi="Times New Roman"/>
          <w:sz w:val="24"/>
          <w:szCs w:val="24"/>
        </w:rPr>
        <w:t>ытвенском</w:t>
      </w:r>
      <w:proofErr w:type="spellEnd"/>
      <w:r w:rsidR="00CA6D6C" w:rsidRPr="00750458">
        <w:rPr>
          <w:rFonts w:ascii="Times New Roman" w:hAnsi="Times New Roman"/>
          <w:sz w:val="24"/>
          <w:szCs w:val="24"/>
        </w:rPr>
        <w:t xml:space="preserve"> муниципальном  районе</w:t>
      </w:r>
      <w:r w:rsidRPr="00750458">
        <w:rPr>
          <w:rFonts w:ascii="Times New Roman" w:hAnsi="Times New Roman"/>
          <w:sz w:val="24"/>
          <w:szCs w:val="24"/>
        </w:rPr>
        <w:t>".</w:t>
      </w:r>
    </w:p>
    <w:p w:rsidR="00B63DEF" w:rsidRPr="00750458" w:rsidRDefault="00B63DEF" w:rsidP="00B63D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59E1" w:rsidRPr="00750458" w:rsidRDefault="00B63DEF" w:rsidP="002D7557">
      <w:pPr>
        <w:pStyle w:val="a5"/>
        <w:rPr>
          <w:rFonts w:ascii="Times New Roman" w:hAnsi="Times New Roman"/>
          <w:b/>
          <w:sz w:val="24"/>
          <w:szCs w:val="24"/>
        </w:rPr>
      </w:pPr>
      <w:r w:rsidRPr="00750458">
        <w:rPr>
          <w:rFonts w:ascii="Times New Roman" w:hAnsi="Times New Roman"/>
          <w:sz w:val="24"/>
          <w:szCs w:val="24"/>
        </w:rPr>
        <w:t xml:space="preserve"> </w:t>
      </w:r>
      <w:r w:rsidR="008559E1" w:rsidRPr="00750458">
        <w:rPr>
          <w:rFonts w:ascii="Times New Roman" w:hAnsi="Times New Roman"/>
          <w:b/>
          <w:sz w:val="24"/>
          <w:szCs w:val="24"/>
        </w:rPr>
        <w:t xml:space="preserve">   2.  </w:t>
      </w:r>
      <w:r w:rsidR="009D45BE" w:rsidRPr="00750458">
        <w:rPr>
          <w:rFonts w:ascii="Times New Roman" w:hAnsi="Times New Roman"/>
          <w:b/>
          <w:sz w:val="24"/>
          <w:szCs w:val="24"/>
        </w:rPr>
        <w:t xml:space="preserve"> ОСНОВНЫЕ ЦЕЛИ И ЗАДАЧИ ПРОГРАММЫ</w:t>
      </w:r>
    </w:p>
    <w:p w:rsidR="00F56422" w:rsidRPr="00750458" w:rsidRDefault="002432D8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0458">
        <w:rPr>
          <w:rFonts w:ascii="Times New Roman" w:hAnsi="Times New Roman"/>
          <w:b/>
          <w:sz w:val="24"/>
          <w:szCs w:val="24"/>
        </w:rPr>
        <w:t xml:space="preserve">        </w:t>
      </w:r>
      <w:r w:rsidR="009D45BE" w:rsidRPr="00750458">
        <w:rPr>
          <w:rFonts w:ascii="Times New Roman" w:hAnsi="Times New Roman"/>
          <w:sz w:val="24"/>
          <w:szCs w:val="24"/>
        </w:rPr>
        <w:t>2.1 Основные цели</w:t>
      </w:r>
      <w:r w:rsidR="00F56422" w:rsidRPr="00750458">
        <w:rPr>
          <w:rFonts w:ascii="Times New Roman" w:hAnsi="Times New Roman"/>
          <w:sz w:val="24"/>
          <w:szCs w:val="24"/>
        </w:rPr>
        <w:t xml:space="preserve"> программы</w:t>
      </w:r>
      <w:r w:rsidR="009D45BE" w:rsidRPr="00750458">
        <w:rPr>
          <w:rFonts w:ascii="Times New Roman" w:hAnsi="Times New Roman"/>
          <w:sz w:val="24"/>
          <w:szCs w:val="24"/>
        </w:rPr>
        <w:t>.</w:t>
      </w:r>
    </w:p>
    <w:p w:rsidR="009D45BE" w:rsidRDefault="00F56422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AC1331">
        <w:rPr>
          <w:rFonts w:ascii="Times New Roman" w:hAnsi="Times New Roman"/>
          <w:sz w:val="24"/>
          <w:szCs w:val="24"/>
        </w:rPr>
        <w:t>Основными целями Программы являются</w:t>
      </w:r>
      <w:r w:rsidR="00AE227E">
        <w:rPr>
          <w:rFonts w:ascii="Times New Roman" w:hAnsi="Times New Roman"/>
          <w:sz w:val="24"/>
          <w:szCs w:val="24"/>
        </w:rPr>
        <w:t>:</w:t>
      </w:r>
      <w:r w:rsidRPr="00AC1331">
        <w:rPr>
          <w:rFonts w:ascii="Times New Roman" w:hAnsi="Times New Roman"/>
          <w:sz w:val="24"/>
          <w:szCs w:val="24"/>
        </w:rPr>
        <w:t xml:space="preserve"> </w:t>
      </w:r>
      <w:r w:rsidR="00DA4744">
        <w:rPr>
          <w:rFonts w:ascii="Times New Roman" w:hAnsi="Times New Roman"/>
          <w:sz w:val="24"/>
          <w:szCs w:val="24"/>
        </w:rPr>
        <w:t xml:space="preserve">  </w:t>
      </w:r>
      <w:r w:rsidR="00DA4744" w:rsidRPr="00C770F6">
        <w:rPr>
          <w:rFonts w:ascii="Times New Roman" w:hAnsi="Times New Roman"/>
          <w:sz w:val="24"/>
          <w:szCs w:val="24"/>
        </w:rPr>
        <w:t xml:space="preserve"> </w:t>
      </w:r>
      <w:r w:rsidR="00DA4744" w:rsidRPr="00AC1331">
        <w:rPr>
          <w:rFonts w:ascii="Times New Roman" w:hAnsi="Times New Roman"/>
          <w:sz w:val="24"/>
          <w:szCs w:val="24"/>
        </w:rPr>
        <w:t xml:space="preserve"> создание условий для развития малого и </w:t>
      </w:r>
      <w:r w:rsidR="00DA4744">
        <w:rPr>
          <w:rFonts w:ascii="Times New Roman" w:hAnsi="Times New Roman"/>
          <w:sz w:val="24"/>
          <w:szCs w:val="24"/>
        </w:rPr>
        <w:t>среднего предпринимательства</w:t>
      </w:r>
      <w:r w:rsidR="00DA4744" w:rsidRPr="00AC1331">
        <w:rPr>
          <w:rFonts w:ascii="Times New Roman" w:hAnsi="Times New Roman"/>
          <w:sz w:val="24"/>
          <w:szCs w:val="24"/>
        </w:rPr>
        <w:t xml:space="preserve">,  рост численности занятых в сфере малого и среднего предпринимательства, повышение доходов местного бюджета от деятельности субъектов малого и среднего предпринимательства  в экономическом потенциале </w:t>
      </w:r>
      <w:proofErr w:type="spellStart"/>
      <w:r w:rsidR="00DA4744" w:rsidRPr="00AC1331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="00DA4744" w:rsidRPr="00AC133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A4744">
        <w:rPr>
          <w:rFonts w:ascii="Times New Roman" w:hAnsi="Times New Roman"/>
          <w:sz w:val="24"/>
          <w:szCs w:val="24"/>
        </w:rPr>
        <w:t xml:space="preserve">. </w:t>
      </w:r>
    </w:p>
    <w:p w:rsidR="009D45BE" w:rsidRPr="00F56422" w:rsidRDefault="00F56422" w:rsidP="009D45B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</w:t>
      </w:r>
      <w:r w:rsidR="009D45BE">
        <w:rPr>
          <w:rFonts w:ascii="Times New Roman" w:hAnsi="Times New Roman"/>
          <w:sz w:val="24"/>
          <w:szCs w:val="24"/>
        </w:rPr>
        <w:t xml:space="preserve">      2.2 Основные  задачи</w:t>
      </w:r>
      <w:r w:rsidR="009D45BE" w:rsidRPr="00F56422">
        <w:rPr>
          <w:rFonts w:ascii="Times New Roman" w:hAnsi="Times New Roman"/>
          <w:sz w:val="24"/>
          <w:szCs w:val="24"/>
        </w:rPr>
        <w:t xml:space="preserve"> программы</w:t>
      </w:r>
      <w:r w:rsidR="009D45BE">
        <w:rPr>
          <w:rFonts w:ascii="Times New Roman" w:hAnsi="Times New Roman"/>
          <w:sz w:val="24"/>
          <w:szCs w:val="24"/>
        </w:rPr>
        <w:t>.</w:t>
      </w:r>
    </w:p>
    <w:p w:rsidR="00F56422" w:rsidRDefault="002432D8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6422" w:rsidRPr="00AC1331">
        <w:rPr>
          <w:rFonts w:ascii="Times New Roman" w:hAnsi="Times New Roman"/>
          <w:sz w:val="24"/>
          <w:szCs w:val="24"/>
        </w:rPr>
        <w:t>Достижение указанных целей обеспечивается решением следующих задач:</w:t>
      </w:r>
    </w:p>
    <w:p w:rsidR="00F56422" w:rsidRDefault="00F56422" w:rsidP="00F56422">
      <w:pPr>
        <w:pStyle w:val="a4"/>
        <w:spacing w:line="278" w:lineRule="exact"/>
        <w:rPr>
          <w:bCs/>
        </w:rPr>
      </w:pPr>
      <w:r>
        <w:t xml:space="preserve">      оказание </w:t>
      </w:r>
      <w:r w:rsidRPr="00151723">
        <w:rPr>
          <w:bCs/>
        </w:rPr>
        <w:t xml:space="preserve">финансово-кредитной поддержки </w:t>
      </w:r>
      <w:r>
        <w:rPr>
          <w:bCs/>
        </w:rPr>
        <w:t xml:space="preserve">субъектам </w:t>
      </w:r>
      <w:r w:rsidRPr="00151723">
        <w:rPr>
          <w:bCs/>
        </w:rPr>
        <w:t>ма</w:t>
      </w:r>
      <w:r>
        <w:rPr>
          <w:bCs/>
        </w:rPr>
        <w:t>лого</w:t>
      </w:r>
      <w:r w:rsidRPr="00151723">
        <w:rPr>
          <w:bCs/>
        </w:rPr>
        <w:t xml:space="preserve"> и среднего </w:t>
      </w:r>
      <w:proofErr w:type="spellStart"/>
      <w:r w:rsidRPr="00151723">
        <w:rPr>
          <w:bCs/>
        </w:rPr>
        <w:t>предпринима</w:t>
      </w:r>
      <w:proofErr w:type="spellEnd"/>
    </w:p>
    <w:p w:rsidR="00F56422" w:rsidRPr="00151723" w:rsidRDefault="00F56422" w:rsidP="00F56422">
      <w:pPr>
        <w:pStyle w:val="a4"/>
        <w:spacing w:line="278" w:lineRule="exact"/>
        <w:rPr>
          <w:b/>
          <w:bCs/>
        </w:rPr>
      </w:pPr>
      <w:proofErr w:type="spellStart"/>
      <w:r w:rsidRPr="00151723">
        <w:rPr>
          <w:bCs/>
        </w:rPr>
        <w:t>тельства</w:t>
      </w:r>
      <w:proofErr w:type="spellEnd"/>
      <w:r>
        <w:rPr>
          <w:bCs/>
        </w:rPr>
        <w:t>;</w:t>
      </w:r>
    </w:p>
    <w:p w:rsidR="00F56422" w:rsidRPr="00F56422" w:rsidRDefault="00F56422" w:rsidP="00F5642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оказание </w:t>
      </w:r>
      <w:r w:rsidRPr="00F56422">
        <w:rPr>
          <w:rFonts w:ascii="Times New Roman" w:hAnsi="Times New Roman"/>
          <w:sz w:val="24"/>
          <w:szCs w:val="24"/>
        </w:rPr>
        <w:t>информационной, научно - методической поддержки</w:t>
      </w:r>
      <w:r w:rsidR="00AE227E">
        <w:rPr>
          <w:rFonts w:ascii="Times New Roman" w:hAnsi="Times New Roman"/>
          <w:sz w:val="24"/>
          <w:szCs w:val="24"/>
        </w:rPr>
        <w:t xml:space="preserve"> субъектов</w:t>
      </w:r>
      <w:r w:rsidRPr="00F56422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;</w:t>
      </w:r>
      <w:r w:rsidRPr="00237C0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F56422" w:rsidRPr="00AC1331" w:rsidRDefault="00F56422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</w:t>
      </w:r>
      <w:r w:rsidR="00AE227E">
        <w:rPr>
          <w:rFonts w:ascii="Times New Roman" w:hAnsi="Times New Roman"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>формирование инфраструктуры, обеспечивающей доступность к ресурсам, необходимым для деятельности субъектов малого и среднего предпринимательства;</w:t>
      </w:r>
    </w:p>
    <w:p w:rsidR="00F56422" w:rsidRPr="00AE227E" w:rsidRDefault="00F56422" w:rsidP="00F564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</w:t>
      </w:r>
      <w:r w:rsidR="00AE227E">
        <w:rPr>
          <w:rFonts w:ascii="Times New Roman" w:hAnsi="Times New Roman"/>
          <w:sz w:val="24"/>
          <w:szCs w:val="24"/>
        </w:rPr>
        <w:t xml:space="preserve"> с</w:t>
      </w:r>
      <w:r w:rsidRPr="00151723">
        <w:rPr>
          <w:rFonts w:ascii="Times New Roman" w:hAnsi="Times New Roman"/>
          <w:sz w:val="24"/>
          <w:szCs w:val="24"/>
        </w:rPr>
        <w:t>одействие развитию молодежного предпринимательства</w:t>
      </w:r>
      <w:r>
        <w:rPr>
          <w:rFonts w:ascii="Times New Roman" w:hAnsi="Times New Roman"/>
          <w:b/>
          <w:sz w:val="24"/>
          <w:szCs w:val="24"/>
        </w:rPr>
        <w:t>;</w:t>
      </w:r>
      <w:r w:rsidRPr="00AC1331">
        <w:rPr>
          <w:rFonts w:ascii="Times New Roman" w:hAnsi="Times New Roman"/>
          <w:sz w:val="24"/>
          <w:szCs w:val="24"/>
        </w:rPr>
        <w:t xml:space="preserve"> вовлечение молодых людей в предпринимательскую деятельность; </w:t>
      </w:r>
    </w:p>
    <w:p w:rsidR="00F56422" w:rsidRPr="00AC1331" w:rsidRDefault="00DA4744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E227E" w:rsidRPr="00AC1331">
        <w:rPr>
          <w:rFonts w:ascii="Times New Roman" w:hAnsi="Times New Roman"/>
          <w:sz w:val="24"/>
          <w:szCs w:val="24"/>
        </w:rPr>
        <w:t>поддержка в продвижении местных товаров  посредством участия товаропроизводителей  в мероприятиях, проводимых на местном, регионально</w:t>
      </w:r>
      <w:r w:rsidR="00AE227E">
        <w:rPr>
          <w:rFonts w:ascii="Times New Roman" w:hAnsi="Times New Roman"/>
          <w:sz w:val="24"/>
          <w:szCs w:val="24"/>
        </w:rPr>
        <w:t>м уровне;</w:t>
      </w:r>
      <w:r w:rsidR="00AE227E" w:rsidRPr="00151723">
        <w:rPr>
          <w:rFonts w:ascii="Times New Roman" w:hAnsi="Times New Roman"/>
          <w:b/>
          <w:sz w:val="24"/>
          <w:szCs w:val="24"/>
        </w:rPr>
        <w:t xml:space="preserve"> </w:t>
      </w:r>
      <w:r w:rsidR="00AE227E">
        <w:rPr>
          <w:rFonts w:ascii="Times New Roman" w:hAnsi="Times New Roman"/>
          <w:b/>
          <w:sz w:val="24"/>
          <w:szCs w:val="24"/>
        </w:rPr>
        <w:t xml:space="preserve">  </w:t>
      </w:r>
      <w:r w:rsidR="00F56422">
        <w:rPr>
          <w:rFonts w:ascii="Times New Roman" w:hAnsi="Times New Roman"/>
          <w:b/>
          <w:sz w:val="24"/>
          <w:szCs w:val="24"/>
        </w:rPr>
        <w:t xml:space="preserve">    </w:t>
      </w:r>
      <w:r w:rsidR="00F56422" w:rsidRPr="0064126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56422" w:rsidRDefault="00F56422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Программные мероприятия должны быть направлены   на  увеличение  численности  малых и средних предприятий,  на осуществление комплекса мер, связанных с повышением эффективности их деятельности, реализацией в полной мере предпринимательского ресурса.</w:t>
      </w:r>
    </w:p>
    <w:p w:rsidR="008559E1" w:rsidRPr="00641267" w:rsidRDefault="002432D8" w:rsidP="008559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2.3</w:t>
      </w:r>
      <w:r w:rsidR="00F56422">
        <w:rPr>
          <w:rFonts w:ascii="Times New Roman" w:hAnsi="Times New Roman"/>
          <w:b/>
          <w:sz w:val="24"/>
          <w:szCs w:val="24"/>
        </w:rPr>
        <w:t xml:space="preserve"> </w:t>
      </w:r>
      <w:r w:rsidR="00F56422">
        <w:rPr>
          <w:rFonts w:ascii="Times New Roman" w:hAnsi="Times New Roman"/>
          <w:sz w:val="24"/>
          <w:szCs w:val="24"/>
        </w:rPr>
        <w:t>Приоритетные виды деятельности (отрасли</w:t>
      </w:r>
      <w:r w:rsidR="00F56422" w:rsidRPr="00AC1331">
        <w:rPr>
          <w:rFonts w:ascii="Times New Roman" w:hAnsi="Times New Roman"/>
          <w:sz w:val="24"/>
          <w:szCs w:val="24"/>
        </w:rPr>
        <w:t>):</w:t>
      </w:r>
    </w:p>
    <w:p w:rsidR="008559E1" w:rsidRPr="00AC1331" w:rsidRDefault="008559E1" w:rsidP="00F5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C1331">
        <w:rPr>
          <w:rFonts w:ascii="Times New Roman" w:hAnsi="Times New Roman"/>
          <w:sz w:val="24"/>
          <w:szCs w:val="24"/>
        </w:rPr>
        <w:t xml:space="preserve"> Система программных мероприятий </w:t>
      </w:r>
      <w:r w:rsidR="00F56422">
        <w:rPr>
          <w:rFonts w:ascii="Times New Roman" w:hAnsi="Times New Roman"/>
          <w:sz w:val="24"/>
          <w:szCs w:val="24"/>
        </w:rPr>
        <w:t xml:space="preserve">  развития</w:t>
      </w:r>
      <w:r w:rsidRPr="00AC1331">
        <w:rPr>
          <w:rFonts w:ascii="Times New Roman" w:hAnsi="Times New Roman"/>
          <w:sz w:val="24"/>
          <w:szCs w:val="24"/>
        </w:rPr>
        <w:t xml:space="preserve"> малого и среднего предпринимательства </w:t>
      </w:r>
      <w:proofErr w:type="spellStart"/>
      <w:r w:rsidRPr="00AC1331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AC133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56422">
        <w:rPr>
          <w:rFonts w:ascii="Times New Roman" w:hAnsi="Times New Roman"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 xml:space="preserve"> </w:t>
      </w:r>
      <w:r w:rsidR="00F56422">
        <w:rPr>
          <w:rFonts w:ascii="Times New Roman" w:hAnsi="Times New Roman"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 xml:space="preserve"> осуществляется в следующих приоритетных видах деятельности (отраслях): 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производство и переработка сельскохозяйственной продукции;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услуги, оказываемые муниципальным учреждениям в сфере здравоохранения, образования на принципах </w:t>
      </w:r>
      <w:proofErr w:type="spellStart"/>
      <w:r w:rsidRPr="00AC1331">
        <w:rPr>
          <w:rFonts w:ascii="Times New Roman" w:hAnsi="Times New Roman"/>
          <w:sz w:val="24"/>
          <w:szCs w:val="24"/>
        </w:rPr>
        <w:t>аутсорсинга</w:t>
      </w:r>
      <w:proofErr w:type="spellEnd"/>
      <w:r w:rsidRPr="00AC1331">
        <w:rPr>
          <w:rFonts w:ascii="Times New Roman" w:hAnsi="Times New Roman"/>
          <w:sz w:val="24"/>
          <w:szCs w:val="24"/>
        </w:rPr>
        <w:t>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общественное питание;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сбор, утилизация вторичного сырья;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услуги по организации дополнительного образования, занятий спортом, туризмом;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оказание коммунальных услуг;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химическая  чистка,  пошив и ремонт  обуви и одежды, услуги  прачечных;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парикмахерские и косметические услуги;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ремонт и техническое обслуживание бытовой радиоэлектронной  аппаратуры, бытовых машин,  приборов, часов;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изготовление и ремонт мебели;</w:t>
      </w:r>
    </w:p>
    <w:p w:rsidR="008559E1" w:rsidRPr="00AC1331" w:rsidRDefault="008559E1" w:rsidP="008559E1">
      <w:pPr>
        <w:pStyle w:val="a5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техническое обслуживание и ремонт </w:t>
      </w:r>
      <w:proofErr w:type="spellStart"/>
      <w:r w:rsidRPr="00AC1331">
        <w:rPr>
          <w:rFonts w:ascii="Times New Roman" w:hAnsi="Times New Roman"/>
          <w:sz w:val="24"/>
          <w:szCs w:val="24"/>
        </w:rPr>
        <w:t>авто-мото</w:t>
      </w:r>
      <w:proofErr w:type="spellEnd"/>
      <w:r w:rsidRPr="00AC1331">
        <w:rPr>
          <w:rFonts w:ascii="Times New Roman" w:hAnsi="Times New Roman"/>
          <w:sz w:val="24"/>
          <w:szCs w:val="24"/>
        </w:rPr>
        <w:t xml:space="preserve"> транспортных средств; </w:t>
      </w:r>
      <w:r w:rsidRPr="00AC1331">
        <w:rPr>
          <w:rFonts w:ascii="Times New Roman" w:hAnsi="Times New Roman"/>
          <w:sz w:val="24"/>
          <w:szCs w:val="24"/>
        </w:rPr>
        <w:br/>
        <w:t xml:space="preserve">       - оказание услуг по перевозке грузов, пассажиров автомобильным  транспортом;</w:t>
      </w:r>
      <w:r w:rsidRPr="00AC1331">
        <w:rPr>
          <w:rFonts w:ascii="Times New Roman" w:hAnsi="Times New Roman"/>
          <w:sz w:val="24"/>
          <w:szCs w:val="24"/>
        </w:rPr>
        <w:br/>
        <w:t xml:space="preserve">       - строительство, ремонт жилья и других построек;  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услуги по присмотру и уходу за детьми и больными;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изготовление изделий народных художественных промыслов;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услуги, связанные со сбытом сельскохозяйственной продукции;  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AC1331">
        <w:rPr>
          <w:rFonts w:ascii="Times New Roman" w:hAnsi="Times New Roman"/>
          <w:sz w:val="24"/>
          <w:szCs w:val="24"/>
        </w:rPr>
        <w:t>услуги, связанные с обслуживанием сельскохозяйственного производства (механизированные, агрохимические, транспортные работы);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услуги по обеспечению сельского населения лекарственными препаратами   (аптеки, аптечные пункты);</w:t>
      </w:r>
    </w:p>
    <w:p w:rsidR="008559E1" w:rsidRPr="00AC1331" w:rsidRDefault="008559E1" w:rsidP="008559E1">
      <w:pPr>
        <w:pStyle w:val="a5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     - услуги по зеленому хозяйству и декоративному цветоводству;</w:t>
      </w:r>
      <w:r w:rsidRPr="00AC1331">
        <w:rPr>
          <w:rFonts w:ascii="Times New Roman" w:hAnsi="Times New Roman"/>
          <w:sz w:val="24"/>
          <w:szCs w:val="24"/>
        </w:rPr>
        <w:br/>
        <w:t xml:space="preserve">       - услуги   по   прокату  спортивного,  туристического,  бытового  и  другого  инвентаря;</w:t>
      </w:r>
    </w:p>
    <w:p w:rsidR="008559E1" w:rsidRPr="00AC1331" w:rsidRDefault="00750458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59E1" w:rsidRPr="00AC1331">
        <w:rPr>
          <w:rFonts w:ascii="Times New Roman" w:hAnsi="Times New Roman"/>
          <w:sz w:val="24"/>
          <w:szCs w:val="24"/>
        </w:rPr>
        <w:t>- оказание компьютерных услуг;</w:t>
      </w:r>
    </w:p>
    <w:p w:rsidR="008559E1" w:rsidRPr="00AC133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t xml:space="preserve">  </w:t>
      </w:r>
      <w:r w:rsidR="00750458">
        <w:rPr>
          <w:rFonts w:ascii="Times New Roman" w:hAnsi="Times New Roman"/>
          <w:sz w:val="24"/>
          <w:szCs w:val="24"/>
        </w:rPr>
        <w:t xml:space="preserve">    </w:t>
      </w:r>
      <w:r w:rsidRPr="00AC1331">
        <w:rPr>
          <w:rFonts w:ascii="Times New Roman" w:hAnsi="Times New Roman"/>
          <w:sz w:val="24"/>
          <w:szCs w:val="24"/>
        </w:rPr>
        <w:t>- внедрение энергосберегающих технологий;</w:t>
      </w:r>
    </w:p>
    <w:p w:rsidR="002432D8" w:rsidRDefault="00750458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59E1" w:rsidRPr="00AC1331">
        <w:rPr>
          <w:rFonts w:ascii="Times New Roman" w:hAnsi="Times New Roman"/>
          <w:sz w:val="24"/>
          <w:szCs w:val="24"/>
        </w:rPr>
        <w:t>- издательская деятельность;</w:t>
      </w:r>
    </w:p>
    <w:p w:rsidR="008559E1" w:rsidRPr="00AC1331" w:rsidRDefault="00750458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59E1" w:rsidRPr="00AC1331">
        <w:rPr>
          <w:rFonts w:ascii="Times New Roman" w:hAnsi="Times New Roman"/>
          <w:sz w:val="24"/>
          <w:szCs w:val="24"/>
        </w:rPr>
        <w:t>- показ кинофильмов .</w:t>
      </w:r>
    </w:p>
    <w:p w:rsidR="008559E1" w:rsidRDefault="008559E1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1331">
        <w:rPr>
          <w:rFonts w:ascii="Times New Roman" w:hAnsi="Times New Roman"/>
          <w:sz w:val="24"/>
          <w:szCs w:val="24"/>
        </w:rPr>
        <w:lastRenderedPageBreak/>
        <w:t xml:space="preserve">  Система мероприятий </w:t>
      </w:r>
      <w:r w:rsidR="00CA6D6C">
        <w:rPr>
          <w:rFonts w:ascii="Times New Roman" w:hAnsi="Times New Roman"/>
          <w:sz w:val="24"/>
          <w:szCs w:val="24"/>
        </w:rPr>
        <w:t xml:space="preserve">  Программы</w:t>
      </w:r>
      <w:r w:rsidRPr="00AC1331">
        <w:rPr>
          <w:rFonts w:ascii="Times New Roman" w:hAnsi="Times New Roman"/>
          <w:sz w:val="24"/>
          <w:szCs w:val="24"/>
        </w:rPr>
        <w:t>, отражающая основные направления,  мероприятия, ресурсное обеспечение и показатели результат</w:t>
      </w:r>
      <w:r>
        <w:rPr>
          <w:rFonts w:ascii="Times New Roman" w:hAnsi="Times New Roman"/>
          <w:sz w:val="24"/>
          <w:szCs w:val="24"/>
        </w:rPr>
        <w:t>ивности  излагаются в приложениях</w:t>
      </w:r>
      <w:r w:rsidRPr="00AC1331">
        <w:rPr>
          <w:rFonts w:ascii="Times New Roman" w:hAnsi="Times New Roman"/>
          <w:sz w:val="24"/>
          <w:szCs w:val="24"/>
        </w:rPr>
        <w:t xml:space="preserve"> к Программе.</w:t>
      </w:r>
    </w:p>
    <w:p w:rsidR="00AE227E" w:rsidRPr="00AC1331" w:rsidRDefault="00AE227E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59E1" w:rsidRDefault="00AE227E" w:rsidP="00B63085">
      <w:pPr>
        <w:pStyle w:val="a5"/>
        <w:tabs>
          <w:tab w:val="left" w:pos="7513"/>
        </w:tabs>
        <w:jc w:val="both"/>
        <w:rPr>
          <w:rFonts w:ascii="Times New Roman" w:hAnsi="Times New Roman"/>
          <w:b/>
          <w:sz w:val="24"/>
          <w:szCs w:val="24"/>
        </w:rPr>
      </w:pPr>
      <w:r w:rsidRPr="00B63085">
        <w:rPr>
          <w:rFonts w:ascii="Times New Roman" w:hAnsi="Times New Roman"/>
          <w:b/>
          <w:sz w:val="24"/>
          <w:szCs w:val="24"/>
        </w:rPr>
        <w:t xml:space="preserve">3. </w:t>
      </w:r>
      <w:r w:rsidR="002A5D91">
        <w:rPr>
          <w:rFonts w:ascii="Times New Roman" w:hAnsi="Times New Roman"/>
          <w:b/>
          <w:sz w:val="24"/>
          <w:szCs w:val="24"/>
        </w:rPr>
        <w:t xml:space="preserve"> ПРОГНОЗ</w:t>
      </w:r>
      <w:r w:rsidRPr="00B63085">
        <w:rPr>
          <w:rFonts w:ascii="Times New Roman" w:hAnsi="Times New Roman"/>
          <w:b/>
          <w:sz w:val="24"/>
          <w:szCs w:val="24"/>
        </w:rPr>
        <w:t xml:space="preserve"> </w:t>
      </w:r>
      <w:r w:rsidR="002A5D91">
        <w:rPr>
          <w:rFonts w:ascii="Times New Roman" w:hAnsi="Times New Roman"/>
          <w:b/>
          <w:sz w:val="24"/>
          <w:szCs w:val="24"/>
        </w:rPr>
        <w:t xml:space="preserve"> КОНЕЧНЫХ</w:t>
      </w:r>
      <w:r w:rsidRPr="00B63085">
        <w:rPr>
          <w:rFonts w:ascii="Times New Roman" w:hAnsi="Times New Roman"/>
          <w:b/>
          <w:sz w:val="24"/>
          <w:szCs w:val="24"/>
        </w:rPr>
        <w:t xml:space="preserve"> РЕЗУЛЬТАТОВ РЕАЛИЗАЦИИ ПРОГРАММЫ</w:t>
      </w:r>
    </w:p>
    <w:p w:rsidR="00CD7A6F" w:rsidRDefault="002432D8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D7A6F">
        <w:rPr>
          <w:rFonts w:ascii="Times New Roman" w:hAnsi="Times New Roman"/>
          <w:sz w:val="24"/>
          <w:szCs w:val="24"/>
        </w:rPr>
        <w:t>В</w:t>
      </w:r>
      <w:r w:rsidR="00B63085">
        <w:rPr>
          <w:rFonts w:ascii="Times New Roman" w:hAnsi="Times New Roman"/>
          <w:sz w:val="24"/>
          <w:szCs w:val="24"/>
        </w:rPr>
        <w:t xml:space="preserve"> </w:t>
      </w:r>
      <w:r w:rsidR="00CD7A6F">
        <w:rPr>
          <w:rFonts w:ascii="Times New Roman" w:hAnsi="Times New Roman"/>
          <w:sz w:val="24"/>
          <w:szCs w:val="24"/>
        </w:rPr>
        <w:t>результате реализации настоящей Программы предполагается:</w:t>
      </w:r>
    </w:p>
    <w:p w:rsidR="00CD7A6F" w:rsidRDefault="00CD7A6F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32D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 Создать предпосылки к концу 2016 года для увеличения количества зарегистрированных субъектов малого и среднего предпринимательства (индивидуальные предприниматели и юридические лица);</w:t>
      </w:r>
    </w:p>
    <w:p w:rsidR="00CD7A6F" w:rsidRDefault="002432D8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7A6F">
        <w:rPr>
          <w:rFonts w:ascii="Times New Roman" w:hAnsi="Times New Roman"/>
          <w:sz w:val="24"/>
          <w:szCs w:val="24"/>
        </w:rPr>
        <w:t>2.  Увеличить количество субъектов малого и среднего предпринимательства в расчёте на одну тысячу человек населения до 29 единиц к концу 2016 года;</w:t>
      </w:r>
    </w:p>
    <w:p w:rsidR="00CD7A6F" w:rsidRDefault="00CD7A6F" w:rsidP="008559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 Увеличить количество действующих индивидуальных предпринимателей до 1300 чел. к концу 2016 года;</w:t>
      </w:r>
    </w:p>
    <w:p w:rsidR="00CD7A6F" w:rsidRDefault="00CD7A6F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74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4. </w:t>
      </w:r>
      <w:r w:rsidRPr="00CD7A6F">
        <w:rPr>
          <w:rFonts w:ascii="Times New Roman" w:hAnsi="Times New Roman"/>
          <w:sz w:val="24"/>
          <w:szCs w:val="24"/>
        </w:rPr>
        <w:t>Довести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долю</w:t>
      </w:r>
      <w:r w:rsidRPr="00CD7A6F">
        <w:rPr>
          <w:rFonts w:ascii="Times New Roman" w:hAnsi="Times New Roman"/>
          <w:sz w:val="24"/>
          <w:szCs w:val="24"/>
        </w:rPr>
        <w:t xml:space="preserve"> среднесписочной численности работников </w:t>
      </w:r>
      <w:r w:rsidR="00D174DE">
        <w:rPr>
          <w:rFonts w:ascii="Times New Roman" w:hAnsi="Times New Roman"/>
          <w:sz w:val="24"/>
          <w:szCs w:val="24"/>
        </w:rPr>
        <w:t xml:space="preserve">(без внешних совместителей) </w:t>
      </w:r>
      <w:r w:rsidRPr="00CD7A6F">
        <w:rPr>
          <w:rFonts w:ascii="Times New Roman" w:hAnsi="Times New Roman"/>
          <w:sz w:val="24"/>
          <w:szCs w:val="24"/>
        </w:rPr>
        <w:t xml:space="preserve">малых и средних предприятий в среднесписочной численности работников </w:t>
      </w:r>
      <w:r w:rsidR="00D174DE">
        <w:rPr>
          <w:rFonts w:ascii="Times New Roman" w:hAnsi="Times New Roman"/>
          <w:sz w:val="24"/>
          <w:szCs w:val="24"/>
        </w:rPr>
        <w:t xml:space="preserve">(без внешних совместителей)  </w:t>
      </w:r>
      <w:r w:rsidRPr="00CD7A6F">
        <w:rPr>
          <w:rFonts w:ascii="Times New Roman" w:hAnsi="Times New Roman"/>
          <w:sz w:val="24"/>
          <w:szCs w:val="24"/>
        </w:rPr>
        <w:t xml:space="preserve">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A6F">
        <w:rPr>
          <w:rFonts w:ascii="Times New Roman" w:hAnsi="Times New Roman"/>
          <w:sz w:val="24"/>
          <w:szCs w:val="24"/>
        </w:rPr>
        <w:t>предприятий</w:t>
      </w:r>
      <w:r w:rsidR="00D174DE">
        <w:rPr>
          <w:rFonts w:ascii="Times New Roman" w:hAnsi="Times New Roman"/>
          <w:sz w:val="24"/>
          <w:szCs w:val="24"/>
        </w:rPr>
        <w:t xml:space="preserve"> и организаций до 24 %;</w:t>
      </w:r>
    </w:p>
    <w:p w:rsidR="00D174DE" w:rsidRPr="00D174DE" w:rsidRDefault="000009F0" w:rsidP="00EF0F1C">
      <w:pPr>
        <w:pStyle w:val="a5"/>
        <w:framePr w:hSpace="180" w:wrap="around" w:vAnchor="text" w:hAnchor="margin" w:y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</w:t>
      </w:r>
      <w:r w:rsidR="00D174DE">
        <w:rPr>
          <w:rFonts w:ascii="Times New Roman" w:hAnsi="Times New Roman"/>
          <w:sz w:val="24"/>
          <w:szCs w:val="24"/>
        </w:rPr>
        <w:t xml:space="preserve">Увеличить долю уплаченных  </w:t>
      </w:r>
      <w:r w:rsidR="00D174DE" w:rsidRPr="00D174DE">
        <w:rPr>
          <w:rFonts w:ascii="Times New Roman" w:hAnsi="Times New Roman"/>
          <w:sz w:val="24"/>
          <w:szCs w:val="24"/>
        </w:rPr>
        <w:t xml:space="preserve">налоговых поступлений от субъектов  малого, среднего предпринимательства в общей сумме собственных доходов </w:t>
      </w:r>
      <w:proofErr w:type="spellStart"/>
      <w:r w:rsidR="00D174DE" w:rsidRPr="00D174DE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="00D174DE" w:rsidRPr="00D174DE">
        <w:rPr>
          <w:rFonts w:ascii="Times New Roman" w:hAnsi="Times New Roman"/>
          <w:sz w:val="24"/>
          <w:szCs w:val="24"/>
        </w:rPr>
        <w:t xml:space="preserve"> муниципального района до 7.3 % </w:t>
      </w:r>
      <w:r w:rsidR="00D174DE">
        <w:rPr>
          <w:rFonts w:ascii="Times New Roman" w:hAnsi="Times New Roman"/>
          <w:sz w:val="24"/>
          <w:szCs w:val="24"/>
        </w:rPr>
        <w:t>к концу 2016 года;</w:t>
      </w:r>
    </w:p>
    <w:p w:rsidR="00095157" w:rsidRPr="00D174DE" w:rsidRDefault="00D174DE" w:rsidP="00EF0F1C">
      <w:pPr>
        <w:pStyle w:val="a5"/>
        <w:framePr w:hSpace="180" w:wrap="around" w:vAnchor="text" w:hAnchor="margin" w:y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6.</w:t>
      </w:r>
      <w:r w:rsidR="000009F0">
        <w:rPr>
          <w:rFonts w:ascii="Times New Roman" w:hAnsi="Times New Roman"/>
        </w:rPr>
        <w:t xml:space="preserve"> </w:t>
      </w:r>
      <w:r w:rsidRPr="00D174DE">
        <w:rPr>
          <w:rFonts w:ascii="Times New Roman" w:hAnsi="Times New Roman"/>
          <w:sz w:val="24"/>
          <w:szCs w:val="24"/>
        </w:rPr>
        <w:t>Увеличить количество субъектов малого и среднего предпринимательства - получа</w:t>
      </w:r>
      <w:r w:rsidR="00095157">
        <w:rPr>
          <w:rFonts w:ascii="Times New Roman" w:hAnsi="Times New Roman"/>
          <w:sz w:val="24"/>
          <w:szCs w:val="24"/>
        </w:rPr>
        <w:t>т</w:t>
      </w:r>
      <w:r w:rsidRPr="00D174DE">
        <w:rPr>
          <w:rFonts w:ascii="Times New Roman" w:hAnsi="Times New Roman"/>
          <w:sz w:val="24"/>
          <w:szCs w:val="24"/>
        </w:rPr>
        <w:t>елей субсидий на возмещение части произведённых затрат, связанных с развитием бизнеса</w:t>
      </w:r>
      <w:r w:rsidR="00095157">
        <w:rPr>
          <w:rFonts w:ascii="Times New Roman" w:hAnsi="Times New Roman"/>
          <w:sz w:val="24"/>
          <w:szCs w:val="24"/>
        </w:rPr>
        <w:t>,</w:t>
      </w:r>
      <w:r w:rsidRPr="00D174DE">
        <w:rPr>
          <w:rFonts w:ascii="Times New Roman" w:hAnsi="Times New Roman"/>
          <w:sz w:val="24"/>
          <w:szCs w:val="24"/>
        </w:rPr>
        <w:t xml:space="preserve"> к концу 2016 года до 6 единиц.</w:t>
      </w:r>
    </w:p>
    <w:p w:rsidR="002A5D91" w:rsidRDefault="00D174DE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4DE" w:rsidRPr="002A5F78" w:rsidRDefault="002A5F78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5F78">
        <w:rPr>
          <w:rFonts w:ascii="Times New Roman" w:hAnsi="Times New Roman"/>
          <w:b/>
          <w:sz w:val="24"/>
          <w:szCs w:val="24"/>
        </w:rPr>
        <w:t xml:space="preserve"> 4.  </w:t>
      </w:r>
      <w:r w:rsidR="00CA6D6C">
        <w:rPr>
          <w:rFonts w:ascii="Times New Roman" w:hAnsi="Times New Roman"/>
          <w:b/>
          <w:sz w:val="24"/>
          <w:szCs w:val="24"/>
        </w:rPr>
        <w:t xml:space="preserve"> СРОК</w:t>
      </w:r>
      <w:r w:rsidR="002432D8">
        <w:rPr>
          <w:rFonts w:ascii="Times New Roman" w:hAnsi="Times New Roman"/>
          <w:b/>
          <w:sz w:val="24"/>
          <w:szCs w:val="24"/>
        </w:rPr>
        <w:t xml:space="preserve"> И ЭТАПЫ РЕАЛИЗАЦИИ ПРОГР</w:t>
      </w:r>
      <w:r w:rsidRPr="002A5F78">
        <w:rPr>
          <w:rFonts w:ascii="Times New Roman" w:hAnsi="Times New Roman"/>
          <w:b/>
          <w:sz w:val="24"/>
          <w:szCs w:val="24"/>
        </w:rPr>
        <w:t>АММЫ</w:t>
      </w:r>
      <w:r w:rsidR="0051636F">
        <w:rPr>
          <w:rFonts w:ascii="Times New Roman" w:hAnsi="Times New Roman"/>
          <w:b/>
          <w:sz w:val="24"/>
          <w:szCs w:val="24"/>
        </w:rPr>
        <w:t>.</w:t>
      </w:r>
    </w:p>
    <w:p w:rsidR="002A5D91" w:rsidRDefault="002A5D91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Программы осуществляется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2014, 2015, 2016 годов без разб</w:t>
      </w:r>
      <w:r w:rsidR="00CA6D6C">
        <w:rPr>
          <w:rFonts w:ascii="Times New Roman" w:hAnsi="Times New Roman"/>
          <w:sz w:val="24"/>
          <w:szCs w:val="24"/>
        </w:rPr>
        <w:t>ивки на этапы</w:t>
      </w:r>
      <w:r w:rsidR="002432D8">
        <w:rPr>
          <w:rFonts w:ascii="Times New Roman" w:hAnsi="Times New Roman"/>
          <w:sz w:val="24"/>
          <w:szCs w:val="24"/>
        </w:rPr>
        <w:t>.</w:t>
      </w:r>
    </w:p>
    <w:p w:rsidR="00C10FB9" w:rsidRDefault="00C10FB9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6859" w:rsidRPr="0051636F" w:rsidRDefault="006632FB" w:rsidP="005163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32FB">
        <w:rPr>
          <w:rFonts w:ascii="Times New Roman" w:hAnsi="Times New Roman"/>
          <w:b/>
          <w:sz w:val="24"/>
          <w:szCs w:val="24"/>
        </w:rPr>
        <w:t>5. ПЕРЕЧЕНЬ И ОПИСАНИЕ МЕРОПРИЯТИЙ</w:t>
      </w:r>
      <w:r w:rsidR="0051636F">
        <w:rPr>
          <w:rFonts w:ascii="Times New Roman" w:hAnsi="Times New Roman"/>
          <w:b/>
          <w:sz w:val="24"/>
          <w:szCs w:val="24"/>
        </w:rPr>
        <w:t xml:space="preserve"> ПРОГР</w:t>
      </w:r>
      <w:r w:rsidR="0051636F" w:rsidRPr="002A5F78">
        <w:rPr>
          <w:rFonts w:ascii="Times New Roman" w:hAnsi="Times New Roman"/>
          <w:b/>
          <w:sz w:val="24"/>
          <w:szCs w:val="24"/>
        </w:rPr>
        <w:t>АММЫ</w:t>
      </w:r>
      <w:r w:rsidR="0051636F">
        <w:rPr>
          <w:rFonts w:ascii="Times New Roman" w:hAnsi="Times New Roman"/>
          <w:b/>
          <w:sz w:val="24"/>
          <w:szCs w:val="24"/>
        </w:rPr>
        <w:t>.</w:t>
      </w:r>
      <w:r w:rsidRPr="006632FB">
        <w:rPr>
          <w:rFonts w:ascii="Times New Roman" w:hAnsi="Times New Roman"/>
          <w:sz w:val="28"/>
          <w:szCs w:val="28"/>
        </w:rPr>
        <w:t xml:space="preserve"> </w:t>
      </w:r>
    </w:p>
    <w:p w:rsidR="00EC6859" w:rsidRPr="000009F0" w:rsidRDefault="006F1584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10FB9">
        <w:rPr>
          <w:rFonts w:ascii="Times New Roman" w:hAnsi="Times New Roman"/>
          <w:sz w:val="24"/>
          <w:szCs w:val="24"/>
        </w:rPr>
        <w:t xml:space="preserve"> </w:t>
      </w:r>
      <w:r w:rsidR="00EC6859" w:rsidRPr="000009F0">
        <w:rPr>
          <w:rFonts w:ascii="Times New Roman" w:hAnsi="Times New Roman"/>
          <w:sz w:val="24"/>
          <w:szCs w:val="24"/>
        </w:rPr>
        <w:t>Мероприятия про</w:t>
      </w:r>
      <w:r w:rsidR="00664B58" w:rsidRPr="000009F0">
        <w:rPr>
          <w:rFonts w:ascii="Times New Roman" w:hAnsi="Times New Roman"/>
          <w:sz w:val="24"/>
          <w:szCs w:val="24"/>
        </w:rPr>
        <w:t>граммы делятся на четыре группы</w:t>
      </w:r>
      <w:r w:rsidR="00EF0F1C" w:rsidRPr="000009F0">
        <w:rPr>
          <w:rFonts w:ascii="Times New Roman" w:hAnsi="Times New Roman"/>
          <w:sz w:val="24"/>
          <w:szCs w:val="24"/>
        </w:rPr>
        <w:t xml:space="preserve"> (Приложение 1)</w:t>
      </w:r>
      <w:r w:rsidR="00664B58" w:rsidRPr="000009F0">
        <w:rPr>
          <w:rFonts w:ascii="Times New Roman" w:hAnsi="Times New Roman"/>
          <w:sz w:val="24"/>
          <w:szCs w:val="24"/>
        </w:rPr>
        <w:t>.</w:t>
      </w:r>
      <w:r w:rsidR="00EC6859" w:rsidRPr="000009F0">
        <w:rPr>
          <w:rFonts w:ascii="Times New Roman" w:hAnsi="Times New Roman"/>
          <w:sz w:val="24"/>
          <w:szCs w:val="24"/>
        </w:rPr>
        <w:t xml:space="preserve"> Направлены на выполнение задач </w:t>
      </w:r>
      <w:r w:rsidR="00C10FB9" w:rsidRPr="000009F0">
        <w:rPr>
          <w:rFonts w:ascii="Times New Roman" w:hAnsi="Times New Roman"/>
          <w:sz w:val="24"/>
          <w:szCs w:val="24"/>
        </w:rPr>
        <w:t>для достижения определённых в программе целей развития малого и среднего предпринимательства района.</w:t>
      </w:r>
    </w:p>
    <w:p w:rsidR="009F32CF" w:rsidRPr="000009F0" w:rsidRDefault="009F32CF" w:rsidP="00EF0F1C">
      <w:pPr>
        <w:pStyle w:val="a4"/>
        <w:spacing w:line="278" w:lineRule="exact"/>
        <w:jc w:val="both"/>
        <w:rPr>
          <w:bCs/>
        </w:rPr>
      </w:pPr>
      <w:r w:rsidRPr="000009F0">
        <w:t xml:space="preserve">        </w:t>
      </w:r>
      <w:proofErr w:type="gramStart"/>
      <w:r w:rsidRPr="000009F0">
        <w:t xml:space="preserve">Первая группа включает в себя мероприятия, отражающие </w:t>
      </w:r>
      <w:r w:rsidRPr="000009F0">
        <w:rPr>
          <w:bCs/>
        </w:rPr>
        <w:t>финансово-кредитную поддержку малого и среднего предпринимательства</w:t>
      </w:r>
      <w:r w:rsidR="006F1584" w:rsidRPr="000009F0">
        <w:rPr>
          <w:bCs/>
        </w:rPr>
        <w:t xml:space="preserve"> района</w:t>
      </w:r>
      <w:r w:rsidR="00EF0F1C" w:rsidRPr="000009F0">
        <w:rPr>
          <w:bCs/>
        </w:rPr>
        <w:t>,</w:t>
      </w:r>
      <w:r w:rsidR="006F1584" w:rsidRPr="000009F0">
        <w:rPr>
          <w:bCs/>
        </w:rPr>
        <w:t xml:space="preserve"> в значительной степени</w:t>
      </w:r>
      <w:r w:rsidR="00EF0F1C" w:rsidRPr="000009F0">
        <w:rPr>
          <w:bCs/>
        </w:rPr>
        <w:t>,</w:t>
      </w:r>
      <w:r w:rsidR="006F1584" w:rsidRPr="000009F0">
        <w:rPr>
          <w:bCs/>
        </w:rPr>
        <w:t xml:space="preserve"> за счёт привлечения средств из федерального и краевого бюджетов.</w:t>
      </w:r>
      <w:proofErr w:type="gramEnd"/>
    </w:p>
    <w:p w:rsidR="006F1584" w:rsidRPr="000009F0" w:rsidRDefault="006F1584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09F0">
        <w:rPr>
          <w:rFonts w:ascii="Times New Roman" w:hAnsi="Times New Roman"/>
          <w:bCs/>
        </w:rPr>
        <w:t xml:space="preserve">         Вторая группа </w:t>
      </w:r>
      <w:r w:rsidRPr="000009F0">
        <w:rPr>
          <w:rFonts w:ascii="Times New Roman" w:hAnsi="Times New Roman"/>
          <w:sz w:val="24"/>
          <w:szCs w:val="24"/>
        </w:rPr>
        <w:t>включает в себя мероприятия</w:t>
      </w:r>
      <w:r w:rsidRPr="000009F0">
        <w:rPr>
          <w:rFonts w:ascii="Times New Roman" w:hAnsi="Times New Roman"/>
          <w:bCs/>
        </w:rPr>
        <w:t xml:space="preserve">  </w:t>
      </w:r>
      <w:r w:rsidRPr="000009F0">
        <w:rPr>
          <w:rFonts w:ascii="Times New Roman" w:hAnsi="Times New Roman"/>
          <w:sz w:val="24"/>
          <w:szCs w:val="24"/>
        </w:rPr>
        <w:t xml:space="preserve">информационной, научно-методической  поддержки субъектов малого и среднего предпринимательства,  заключающейся в проведении   обучающих семинаров, круглых столов с представителями малого и среднего бизнеса;  Дня предпринимателя,   конкурсов профессионального мастерства, </w:t>
      </w:r>
      <w:proofErr w:type="spellStart"/>
      <w:proofErr w:type="gramStart"/>
      <w:r w:rsidRPr="000009F0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0009F0">
        <w:rPr>
          <w:rFonts w:ascii="Times New Roman" w:hAnsi="Times New Roman"/>
          <w:sz w:val="24"/>
          <w:szCs w:val="24"/>
        </w:rPr>
        <w:t>.</w:t>
      </w:r>
    </w:p>
    <w:p w:rsidR="006F1584" w:rsidRPr="000009F0" w:rsidRDefault="006F1584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09F0">
        <w:rPr>
          <w:rFonts w:ascii="Times New Roman" w:hAnsi="Times New Roman"/>
          <w:sz w:val="24"/>
          <w:szCs w:val="24"/>
        </w:rPr>
        <w:t xml:space="preserve">       </w:t>
      </w:r>
      <w:r w:rsidRPr="000009F0">
        <w:rPr>
          <w:rFonts w:ascii="Times New Roman" w:hAnsi="Times New Roman"/>
          <w:bCs/>
        </w:rPr>
        <w:t xml:space="preserve">Третья группа </w:t>
      </w:r>
      <w:r w:rsidRPr="000009F0">
        <w:rPr>
          <w:rFonts w:ascii="Times New Roman" w:hAnsi="Times New Roman"/>
          <w:sz w:val="24"/>
          <w:szCs w:val="24"/>
        </w:rPr>
        <w:t>включает в себя мероприятия</w:t>
      </w:r>
      <w:r w:rsidRPr="000009F0">
        <w:rPr>
          <w:rFonts w:ascii="Times New Roman" w:hAnsi="Times New Roman"/>
          <w:bCs/>
        </w:rPr>
        <w:t xml:space="preserve">, направленные на  </w:t>
      </w:r>
      <w:r w:rsidRPr="000009F0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0009F0">
        <w:rPr>
          <w:rFonts w:ascii="Times New Roman" w:hAnsi="Times New Roman"/>
          <w:sz w:val="24"/>
          <w:szCs w:val="24"/>
        </w:rPr>
        <w:t>инфраструкту</w:t>
      </w:r>
      <w:proofErr w:type="spellEnd"/>
    </w:p>
    <w:p w:rsidR="006F1584" w:rsidRPr="000009F0" w:rsidRDefault="006F1584" w:rsidP="00EF0F1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9F0">
        <w:rPr>
          <w:rFonts w:ascii="Times New Roman" w:hAnsi="Times New Roman"/>
          <w:sz w:val="24"/>
          <w:szCs w:val="24"/>
        </w:rPr>
        <w:t>ры</w:t>
      </w:r>
      <w:proofErr w:type="spellEnd"/>
      <w:r w:rsidRPr="000009F0">
        <w:rPr>
          <w:rFonts w:ascii="Times New Roman" w:hAnsi="Times New Roman"/>
          <w:sz w:val="24"/>
          <w:szCs w:val="24"/>
        </w:rPr>
        <w:t xml:space="preserve"> поддержки малого и среднего предпринимательства</w:t>
      </w:r>
      <w:r w:rsidR="00664B58" w:rsidRPr="000009F0">
        <w:rPr>
          <w:rFonts w:ascii="Times New Roman" w:hAnsi="Times New Roman"/>
          <w:sz w:val="24"/>
          <w:szCs w:val="24"/>
        </w:rPr>
        <w:t>,</w:t>
      </w:r>
      <w:r w:rsidR="00EF0F1C" w:rsidRPr="000009F0">
        <w:rPr>
          <w:rFonts w:ascii="Times New Roman" w:hAnsi="Times New Roman"/>
          <w:sz w:val="24"/>
          <w:szCs w:val="24"/>
        </w:rPr>
        <w:t xml:space="preserve">  предполагающего организацию деятельности центра поддержки предпринимательства, фонда поддержки малого предпринимательства.</w:t>
      </w:r>
    </w:p>
    <w:p w:rsidR="00EF0F1C" w:rsidRPr="000009F0" w:rsidRDefault="00EF0F1C" w:rsidP="00EF0F1C">
      <w:pPr>
        <w:pStyle w:val="a5"/>
        <w:rPr>
          <w:rFonts w:ascii="Times New Roman" w:hAnsi="Times New Roman"/>
          <w:sz w:val="24"/>
          <w:szCs w:val="24"/>
        </w:rPr>
      </w:pPr>
      <w:r w:rsidRPr="000009F0">
        <w:rPr>
          <w:rFonts w:ascii="Times New Roman" w:hAnsi="Times New Roman"/>
          <w:sz w:val="24"/>
          <w:szCs w:val="24"/>
        </w:rPr>
        <w:t xml:space="preserve">       Четвёртая </w:t>
      </w:r>
      <w:r w:rsidRPr="000009F0">
        <w:rPr>
          <w:rFonts w:ascii="Times New Roman" w:hAnsi="Times New Roman"/>
          <w:bCs/>
        </w:rPr>
        <w:t xml:space="preserve">группа </w:t>
      </w:r>
      <w:r w:rsidRPr="000009F0">
        <w:rPr>
          <w:rFonts w:ascii="Times New Roman" w:hAnsi="Times New Roman"/>
          <w:sz w:val="24"/>
          <w:szCs w:val="24"/>
        </w:rPr>
        <w:t>включает в себя мероприятия</w:t>
      </w:r>
      <w:r w:rsidRPr="000009F0">
        <w:rPr>
          <w:rFonts w:ascii="Times New Roman" w:hAnsi="Times New Roman"/>
          <w:b/>
          <w:sz w:val="24"/>
          <w:szCs w:val="24"/>
        </w:rPr>
        <w:t xml:space="preserve"> </w:t>
      </w:r>
      <w:r w:rsidRPr="000009F0">
        <w:rPr>
          <w:rFonts w:ascii="Times New Roman" w:hAnsi="Times New Roman"/>
          <w:sz w:val="24"/>
          <w:szCs w:val="24"/>
        </w:rPr>
        <w:t>по содействию развитию</w:t>
      </w:r>
    </w:p>
    <w:p w:rsidR="00EC6859" w:rsidRPr="000009F0" w:rsidRDefault="00EF0F1C" w:rsidP="00EF0F1C">
      <w:pPr>
        <w:pStyle w:val="a5"/>
        <w:rPr>
          <w:rFonts w:ascii="Times New Roman" w:hAnsi="Times New Roman"/>
          <w:sz w:val="24"/>
          <w:szCs w:val="24"/>
        </w:rPr>
      </w:pPr>
      <w:r w:rsidRPr="000009F0">
        <w:rPr>
          <w:rFonts w:ascii="Times New Roman" w:hAnsi="Times New Roman"/>
          <w:sz w:val="24"/>
          <w:szCs w:val="24"/>
        </w:rPr>
        <w:t>молодежного предпринимательства</w:t>
      </w:r>
      <w:r w:rsidRPr="000009F0">
        <w:rPr>
          <w:rFonts w:ascii="Times New Roman" w:hAnsi="Times New Roman"/>
        </w:rPr>
        <w:t xml:space="preserve">  в районе.  Предполагающие привлечение через различные формы работы учащейся и работающей молодёжи к зна</w:t>
      </w:r>
      <w:r w:rsidR="00664B58" w:rsidRPr="000009F0">
        <w:rPr>
          <w:rFonts w:ascii="Times New Roman" w:hAnsi="Times New Roman"/>
        </w:rPr>
        <w:t>комству с азами предприниматель</w:t>
      </w:r>
      <w:r w:rsidRPr="000009F0">
        <w:rPr>
          <w:rFonts w:ascii="Times New Roman" w:hAnsi="Times New Roman"/>
        </w:rPr>
        <w:t xml:space="preserve">ства. </w:t>
      </w:r>
    </w:p>
    <w:p w:rsidR="004B248C" w:rsidRDefault="00664B58" w:rsidP="004B2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6F" w:rsidRPr="004B248C" w:rsidRDefault="00664B58" w:rsidP="004B248C">
      <w:pPr>
        <w:pStyle w:val="a5"/>
        <w:rPr>
          <w:rFonts w:ascii="Times New Roman" w:hAnsi="Times New Roman"/>
          <w:b/>
          <w:sz w:val="24"/>
          <w:szCs w:val="24"/>
        </w:rPr>
      </w:pPr>
      <w:r w:rsidRPr="004B248C">
        <w:rPr>
          <w:color w:val="646464"/>
        </w:rPr>
        <w:t xml:space="preserve"> </w:t>
      </w:r>
      <w:r w:rsidRPr="004B248C">
        <w:rPr>
          <w:rFonts w:ascii="Times New Roman" w:hAnsi="Times New Roman"/>
          <w:b/>
          <w:sz w:val="24"/>
          <w:szCs w:val="24"/>
        </w:rPr>
        <w:t>6.  ОСНОВНЫЕ МЕРЫ ПРАВОВОГО РЕГУЛИРОВАНИЯ</w:t>
      </w:r>
      <w:r w:rsidR="0051636F" w:rsidRPr="004B248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1636F" w:rsidRPr="004B248C" w:rsidRDefault="0051636F" w:rsidP="004B248C">
      <w:pPr>
        <w:pStyle w:val="a5"/>
        <w:rPr>
          <w:rFonts w:ascii="Times New Roman" w:hAnsi="Times New Roman"/>
          <w:b/>
          <w:sz w:val="24"/>
          <w:szCs w:val="24"/>
        </w:rPr>
      </w:pPr>
      <w:r w:rsidRPr="004B248C">
        <w:rPr>
          <w:rFonts w:ascii="Times New Roman" w:hAnsi="Times New Roman"/>
          <w:b/>
          <w:sz w:val="24"/>
          <w:szCs w:val="24"/>
        </w:rPr>
        <w:t xml:space="preserve">     РЕАЛИЗАЦИИ ПРОГРАММЫ </w:t>
      </w:r>
    </w:p>
    <w:p w:rsidR="00664B58" w:rsidRPr="009E595A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</w:t>
      </w:r>
      <w:r w:rsidRPr="009E595A">
        <w:rPr>
          <w:rFonts w:ascii="Times New Roman" w:hAnsi="Times New Roman"/>
          <w:sz w:val="24"/>
          <w:szCs w:val="24"/>
        </w:rPr>
        <w:t xml:space="preserve">Ведомственная целевая Программа реализуется отделом   развития экономики, предпринимательства  и торговли администрации  </w:t>
      </w:r>
      <w:proofErr w:type="spellStart"/>
      <w:r w:rsidRPr="009E595A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9E595A">
        <w:rPr>
          <w:rFonts w:ascii="Times New Roman" w:hAnsi="Times New Roman"/>
          <w:sz w:val="24"/>
          <w:szCs w:val="24"/>
        </w:rPr>
        <w:t xml:space="preserve"> муниципального района совместно  с соисполнителями и участниками Программы путём координации их деятельности.  </w:t>
      </w:r>
    </w:p>
    <w:p w:rsidR="00664B58" w:rsidRPr="009E595A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95A">
        <w:rPr>
          <w:rFonts w:ascii="Times New Roman" w:hAnsi="Times New Roman"/>
          <w:sz w:val="24"/>
          <w:szCs w:val="24"/>
        </w:rPr>
        <w:t xml:space="preserve">          Общее руководство исполнением Программы осуществляет первый заместитель главы администрации </w:t>
      </w:r>
      <w:proofErr w:type="spellStart"/>
      <w:r w:rsidRPr="009E595A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9E595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64B58" w:rsidRPr="009E595A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95A">
        <w:rPr>
          <w:rFonts w:ascii="Times New Roman" w:hAnsi="Times New Roman"/>
          <w:sz w:val="24"/>
          <w:szCs w:val="24"/>
        </w:rPr>
        <w:t xml:space="preserve">         Отдел   развития экономики, предпринимательства  и торговли администрации  </w:t>
      </w:r>
      <w:proofErr w:type="spellStart"/>
      <w:r w:rsidRPr="009E595A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9E595A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664B58" w:rsidRPr="009E595A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95A">
        <w:rPr>
          <w:rFonts w:ascii="Times New Roman" w:hAnsi="Times New Roman"/>
          <w:sz w:val="24"/>
          <w:szCs w:val="24"/>
        </w:rPr>
        <w:t xml:space="preserve">         разрабатывает правовые акты, необходимые для реализации мероприятий Программы;</w:t>
      </w:r>
    </w:p>
    <w:p w:rsidR="00664B58" w:rsidRPr="009E595A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95A">
        <w:rPr>
          <w:rFonts w:ascii="Times New Roman" w:hAnsi="Times New Roman"/>
          <w:sz w:val="24"/>
          <w:szCs w:val="24"/>
        </w:rPr>
        <w:t xml:space="preserve">         проводит системный мониторинг осуществления хода выполнения Программы и её отдельных мероприятий;</w:t>
      </w:r>
    </w:p>
    <w:p w:rsidR="00664B58" w:rsidRPr="009E595A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95A">
        <w:rPr>
          <w:rFonts w:ascii="Times New Roman" w:hAnsi="Times New Roman"/>
          <w:sz w:val="24"/>
          <w:szCs w:val="24"/>
        </w:rPr>
        <w:t xml:space="preserve">         обобщает текущие отчёты </w:t>
      </w:r>
      <w:r w:rsidR="003C6AC6" w:rsidRPr="009E595A">
        <w:rPr>
          <w:rFonts w:ascii="Times New Roman" w:hAnsi="Times New Roman"/>
          <w:sz w:val="24"/>
          <w:szCs w:val="24"/>
        </w:rPr>
        <w:t>со</w:t>
      </w:r>
      <w:r w:rsidRPr="009E595A">
        <w:rPr>
          <w:rFonts w:ascii="Times New Roman" w:hAnsi="Times New Roman"/>
          <w:sz w:val="24"/>
          <w:szCs w:val="24"/>
        </w:rPr>
        <w:t>исполнителей Программы, анализ полученных результатов с точки зрения поставленных  задач. В случае необходимости готовит предложения по корректировке мероприятий Программы.</w:t>
      </w:r>
    </w:p>
    <w:p w:rsidR="00664B58" w:rsidRPr="00141962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95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E5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595A">
        <w:rPr>
          <w:rFonts w:ascii="Times New Roman" w:hAnsi="Times New Roman"/>
          <w:sz w:val="24"/>
          <w:szCs w:val="24"/>
        </w:rPr>
        <w:t xml:space="preserve"> ходом выполнения Программы проводится в соответствии </w:t>
      </w:r>
      <w:r w:rsidR="003C6AC6" w:rsidRPr="009E595A">
        <w:rPr>
          <w:rFonts w:ascii="Times New Roman" w:hAnsi="Times New Roman"/>
          <w:sz w:val="24"/>
          <w:szCs w:val="24"/>
        </w:rPr>
        <w:t xml:space="preserve"> с Методикой оценки</w:t>
      </w:r>
      <w:r w:rsidR="00141962" w:rsidRPr="00141962">
        <w:rPr>
          <w:rFonts w:ascii="Times New Roman" w:hAnsi="Times New Roman"/>
          <w:b/>
          <w:sz w:val="24"/>
          <w:szCs w:val="24"/>
        </w:rPr>
        <w:t xml:space="preserve"> </w:t>
      </w:r>
      <w:r w:rsidR="00141962">
        <w:rPr>
          <w:rFonts w:ascii="Times New Roman" w:hAnsi="Times New Roman"/>
          <w:b/>
          <w:sz w:val="24"/>
          <w:szCs w:val="24"/>
        </w:rPr>
        <w:t xml:space="preserve"> </w:t>
      </w:r>
      <w:r w:rsidR="00141962" w:rsidRPr="00141962">
        <w:rPr>
          <w:rFonts w:ascii="Times New Roman" w:hAnsi="Times New Roman"/>
          <w:sz w:val="24"/>
          <w:szCs w:val="24"/>
        </w:rPr>
        <w:t xml:space="preserve">эффективности реализации Программы.   </w:t>
      </w:r>
    </w:p>
    <w:p w:rsidR="009E595A" w:rsidRPr="00FE1E70" w:rsidRDefault="00664B58" w:rsidP="009E595A">
      <w:pPr>
        <w:pStyle w:val="a5"/>
        <w:jc w:val="both"/>
        <w:rPr>
          <w:rFonts w:ascii="Times New Roman" w:hAnsi="Times New Roman"/>
        </w:rPr>
      </w:pPr>
      <w:r w:rsidRPr="00FE1E70">
        <w:rPr>
          <w:rFonts w:ascii="Times New Roman" w:hAnsi="Times New Roman"/>
          <w:sz w:val="24"/>
          <w:szCs w:val="24"/>
        </w:rPr>
        <w:t xml:space="preserve">         Проверка целевого и эффективного использования средств осуществляется Контрольно-счётной палатой </w:t>
      </w:r>
      <w:proofErr w:type="spellStart"/>
      <w:r w:rsidRPr="00FE1E70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FE1E70">
        <w:rPr>
          <w:rFonts w:ascii="Times New Roman" w:hAnsi="Times New Roman"/>
          <w:sz w:val="24"/>
          <w:szCs w:val="24"/>
        </w:rPr>
        <w:t xml:space="preserve"> муниципального района. Проверка исполнения мероприятий Программы проводится администрацией </w:t>
      </w:r>
      <w:proofErr w:type="spellStart"/>
      <w:r w:rsidRPr="00FE1E70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FE1E70">
        <w:rPr>
          <w:rFonts w:ascii="Times New Roman" w:hAnsi="Times New Roman"/>
          <w:sz w:val="24"/>
          <w:szCs w:val="24"/>
        </w:rPr>
        <w:t xml:space="preserve"> муниципального района. </w:t>
      </w:r>
      <w:r w:rsidR="009E595A" w:rsidRPr="00FE1E70">
        <w:rPr>
          <w:rFonts w:ascii="Times New Roman" w:hAnsi="Times New Roman"/>
          <w:sz w:val="24"/>
          <w:szCs w:val="24"/>
        </w:rPr>
        <w:t xml:space="preserve">Годовой отчет о ходе реализации и оценке эффективности ведомственной целевой программы  подготавливается ответственным исполнителем совместно с соисполнителями </w:t>
      </w:r>
      <w:r w:rsidR="006B1659">
        <w:rPr>
          <w:rFonts w:ascii="Times New Roman" w:hAnsi="Times New Roman"/>
          <w:sz w:val="24"/>
          <w:szCs w:val="24"/>
        </w:rPr>
        <w:t xml:space="preserve"> </w:t>
      </w:r>
      <w:r w:rsidR="009E595A" w:rsidRPr="00FE1E70">
        <w:rPr>
          <w:rFonts w:ascii="Times New Roman" w:hAnsi="Times New Roman"/>
          <w:sz w:val="24"/>
          <w:szCs w:val="24"/>
        </w:rPr>
        <w:t xml:space="preserve"> после согласования с Финансовым управлением до 30 мар</w:t>
      </w:r>
      <w:r w:rsidR="006B1659">
        <w:rPr>
          <w:rFonts w:ascii="Times New Roman" w:hAnsi="Times New Roman"/>
          <w:sz w:val="24"/>
          <w:szCs w:val="24"/>
        </w:rPr>
        <w:t xml:space="preserve">та года, следующего </w:t>
      </w:r>
      <w:proofErr w:type="gramStart"/>
      <w:r w:rsidR="006B1659">
        <w:rPr>
          <w:rFonts w:ascii="Times New Roman" w:hAnsi="Times New Roman"/>
          <w:sz w:val="24"/>
          <w:szCs w:val="24"/>
        </w:rPr>
        <w:t>за</w:t>
      </w:r>
      <w:proofErr w:type="gramEnd"/>
      <w:r w:rsidR="006B1659">
        <w:rPr>
          <w:rFonts w:ascii="Times New Roman" w:hAnsi="Times New Roman"/>
          <w:sz w:val="24"/>
          <w:szCs w:val="24"/>
        </w:rPr>
        <w:t xml:space="preserve"> отчетным.</w:t>
      </w:r>
      <w:r w:rsidR="009E595A" w:rsidRPr="00FE1E70">
        <w:rPr>
          <w:rFonts w:ascii="Times New Roman" w:hAnsi="Times New Roman"/>
          <w:sz w:val="24"/>
          <w:szCs w:val="24"/>
        </w:rPr>
        <w:t xml:space="preserve"> </w:t>
      </w:r>
      <w:r w:rsidR="006B1659">
        <w:rPr>
          <w:rFonts w:ascii="Times New Roman" w:hAnsi="Times New Roman"/>
          <w:sz w:val="24"/>
          <w:szCs w:val="24"/>
        </w:rPr>
        <w:t xml:space="preserve"> </w:t>
      </w:r>
      <w:r w:rsidR="006E4612" w:rsidRPr="00FE1E70">
        <w:rPr>
          <w:rFonts w:ascii="Times New Roman" w:hAnsi="Times New Roman"/>
        </w:rPr>
        <w:t xml:space="preserve"> </w:t>
      </w:r>
      <w:r w:rsidR="00FE1E70" w:rsidRPr="00FE1E70">
        <w:rPr>
          <w:rFonts w:ascii="Times New Roman" w:hAnsi="Times New Roman"/>
        </w:rPr>
        <w:t>О</w:t>
      </w:r>
      <w:r w:rsidR="006E4612" w:rsidRPr="00FE1E70">
        <w:rPr>
          <w:rFonts w:ascii="Times New Roman" w:hAnsi="Times New Roman"/>
          <w:szCs w:val="28"/>
        </w:rPr>
        <w:t>тдел развития экономики, предпринимательства и торговли</w:t>
      </w:r>
      <w:r w:rsidR="006E4612" w:rsidRPr="00FE1E70">
        <w:rPr>
          <w:rFonts w:ascii="Times New Roman" w:hAnsi="Times New Roman"/>
        </w:rPr>
        <w:t xml:space="preserve"> ежегодно до 1 мая года, следующего </w:t>
      </w:r>
      <w:proofErr w:type="gramStart"/>
      <w:r w:rsidR="006E4612" w:rsidRPr="00FE1E70">
        <w:rPr>
          <w:rFonts w:ascii="Times New Roman" w:hAnsi="Times New Roman"/>
        </w:rPr>
        <w:t>за</w:t>
      </w:r>
      <w:proofErr w:type="gramEnd"/>
      <w:r w:rsidR="006E4612" w:rsidRPr="00FE1E70">
        <w:rPr>
          <w:rFonts w:ascii="Times New Roman" w:hAnsi="Times New Roman"/>
        </w:rPr>
        <w:t xml:space="preserve"> </w:t>
      </w:r>
      <w:proofErr w:type="gramStart"/>
      <w:r w:rsidR="006E4612" w:rsidRPr="00FE1E70">
        <w:rPr>
          <w:rFonts w:ascii="Times New Roman" w:hAnsi="Times New Roman"/>
        </w:rPr>
        <w:t>отчетным</w:t>
      </w:r>
      <w:proofErr w:type="gramEnd"/>
      <w:r w:rsidR="006E4612" w:rsidRPr="00FE1E70">
        <w:rPr>
          <w:rFonts w:ascii="Times New Roman" w:hAnsi="Times New Roman"/>
        </w:rPr>
        <w:t xml:space="preserve">, </w:t>
      </w:r>
      <w:r w:rsidR="00FE1E70" w:rsidRPr="00FE1E70">
        <w:rPr>
          <w:rFonts w:ascii="Times New Roman" w:hAnsi="Times New Roman"/>
        </w:rPr>
        <w:t xml:space="preserve"> </w:t>
      </w:r>
      <w:r w:rsidR="006E4612" w:rsidRPr="00FE1E70">
        <w:rPr>
          <w:rFonts w:ascii="Times New Roman" w:hAnsi="Times New Roman"/>
        </w:rPr>
        <w:t xml:space="preserve"> разрабатывает и представляет главе администрации района </w:t>
      </w:r>
      <w:r w:rsidR="00FE1E70" w:rsidRPr="00FE1E70">
        <w:rPr>
          <w:rFonts w:ascii="Times New Roman" w:hAnsi="Times New Roman"/>
        </w:rPr>
        <w:t xml:space="preserve"> </w:t>
      </w:r>
      <w:r w:rsidR="006E4612" w:rsidRPr="00FE1E70">
        <w:rPr>
          <w:rFonts w:ascii="Times New Roman" w:hAnsi="Times New Roman"/>
        </w:rPr>
        <w:t xml:space="preserve"> доклад о ходе реализации и оценке эффективности </w:t>
      </w:r>
      <w:r w:rsidR="00FE1E70" w:rsidRPr="00FE1E70">
        <w:rPr>
          <w:rFonts w:ascii="Times New Roman" w:hAnsi="Times New Roman"/>
        </w:rPr>
        <w:t>ведомственной целевой</w:t>
      </w:r>
      <w:r w:rsidR="006E4612" w:rsidRPr="00FE1E70">
        <w:rPr>
          <w:rFonts w:ascii="Times New Roman" w:hAnsi="Times New Roman"/>
        </w:rPr>
        <w:t xml:space="preserve"> программ</w:t>
      </w:r>
      <w:r w:rsidR="00FE1E70" w:rsidRPr="00FE1E70">
        <w:rPr>
          <w:rFonts w:ascii="Times New Roman" w:hAnsi="Times New Roman"/>
        </w:rPr>
        <w:t>ы</w:t>
      </w:r>
      <w:r w:rsidR="006E4612" w:rsidRPr="00FE1E70">
        <w:rPr>
          <w:rFonts w:ascii="Times New Roman" w:hAnsi="Times New Roman"/>
        </w:rPr>
        <w:t xml:space="preserve">, </w:t>
      </w:r>
    </w:p>
    <w:p w:rsidR="00FE1E70" w:rsidRPr="009E595A" w:rsidRDefault="00FE1E70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ADA" w:rsidRPr="0051636F" w:rsidRDefault="00FE1E70" w:rsidP="00FE1E70">
      <w:pPr>
        <w:pStyle w:val="3"/>
        <w:ind w:firstLine="0"/>
        <w:rPr>
          <w:sz w:val="24"/>
        </w:rPr>
      </w:pPr>
      <w:r w:rsidRPr="00FE1E70">
        <w:rPr>
          <w:sz w:val="24"/>
        </w:rPr>
        <w:t>7.</w:t>
      </w:r>
      <w:r w:rsidR="009E595A" w:rsidRPr="00FE1E70">
        <w:rPr>
          <w:sz w:val="24"/>
        </w:rPr>
        <w:t xml:space="preserve"> </w:t>
      </w:r>
      <w:r w:rsidRPr="00FE1E70">
        <w:rPr>
          <w:b/>
          <w:sz w:val="24"/>
        </w:rPr>
        <w:t xml:space="preserve"> ПЕРЕЧЕНЬ ЦЕЛЕВЫХ ПОКАЗАТЕЛЕЙ</w:t>
      </w:r>
      <w:r w:rsidRPr="001D2759">
        <w:rPr>
          <w:szCs w:val="28"/>
        </w:rPr>
        <w:t xml:space="preserve"> </w:t>
      </w:r>
      <w:r w:rsidR="0051636F">
        <w:rPr>
          <w:b/>
          <w:szCs w:val="28"/>
        </w:rPr>
        <w:t xml:space="preserve"> </w:t>
      </w:r>
      <w:r w:rsidR="0051636F" w:rsidRPr="0051636F">
        <w:rPr>
          <w:b/>
          <w:sz w:val="24"/>
        </w:rPr>
        <w:t>ПРОГРАММЫ</w:t>
      </w:r>
      <w:r w:rsidR="0051636F">
        <w:rPr>
          <w:b/>
          <w:sz w:val="24"/>
        </w:rPr>
        <w:t>.</w:t>
      </w:r>
    </w:p>
    <w:p w:rsidR="00562ADA" w:rsidRPr="007939A3" w:rsidRDefault="007939A3" w:rsidP="007939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     </w:t>
      </w:r>
      <w:r w:rsidR="00562ADA" w:rsidRPr="007939A3">
        <w:rPr>
          <w:rFonts w:ascii="Times New Roman" w:hAnsi="Times New Roman"/>
          <w:sz w:val="24"/>
          <w:szCs w:val="24"/>
        </w:rPr>
        <w:t>Достиже</w:t>
      </w:r>
      <w:r w:rsidR="00141962">
        <w:rPr>
          <w:rFonts w:ascii="Times New Roman" w:hAnsi="Times New Roman"/>
          <w:sz w:val="24"/>
          <w:szCs w:val="24"/>
        </w:rPr>
        <w:t>ние целевых показателей данной П</w:t>
      </w:r>
      <w:r w:rsidR="00562ADA" w:rsidRPr="007939A3">
        <w:rPr>
          <w:rFonts w:ascii="Times New Roman" w:hAnsi="Times New Roman"/>
          <w:sz w:val="24"/>
          <w:szCs w:val="24"/>
        </w:rPr>
        <w:t>рограммы</w:t>
      </w:r>
      <w:r w:rsidR="00141962">
        <w:rPr>
          <w:rFonts w:ascii="Times New Roman" w:hAnsi="Times New Roman"/>
          <w:sz w:val="24"/>
          <w:szCs w:val="24"/>
        </w:rPr>
        <w:t xml:space="preserve"> (Приложение 2)</w:t>
      </w:r>
      <w:r w:rsidR="00562ADA" w:rsidRPr="007939A3">
        <w:rPr>
          <w:rFonts w:ascii="Times New Roman" w:hAnsi="Times New Roman"/>
          <w:sz w:val="24"/>
          <w:szCs w:val="24"/>
        </w:rPr>
        <w:t xml:space="preserve"> должно обеспечить повышение роли субъектов малого и среднего предпринимательства в </w:t>
      </w:r>
      <w:r w:rsidRPr="007939A3">
        <w:rPr>
          <w:rFonts w:ascii="Times New Roman" w:hAnsi="Times New Roman"/>
          <w:sz w:val="24"/>
          <w:szCs w:val="24"/>
        </w:rPr>
        <w:t xml:space="preserve">укреплении бюджета, </w:t>
      </w:r>
      <w:r w:rsidR="00562ADA" w:rsidRPr="007939A3">
        <w:rPr>
          <w:rFonts w:ascii="Times New Roman" w:hAnsi="Times New Roman"/>
          <w:sz w:val="24"/>
          <w:szCs w:val="24"/>
        </w:rPr>
        <w:t>развитии экономики района.</w:t>
      </w:r>
      <w:r w:rsidRPr="007939A3">
        <w:rPr>
          <w:rFonts w:ascii="Times New Roman" w:hAnsi="Times New Roman"/>
          <w:sz w:val="24"/>
          <w:szCs w:val="24"/>
        </w:rPr>
        <w:t xml:space="preserve">  К ним</w:t>
      </w:r>
      <w:r w:rsidR="00141962">
        <w:rPr>
          <w:rFonts w:ascii="Times New Roman" w:hAnsi="Times New Roman"/>
          <w:sz w:val="24"/>
          <w:szCs w:val="24"/>
        </w:rPr>
        <w:t xml:space="preserve"> относятся следующие целевые показатели:</w:t>
      </w:r>
    </w:p>
    <w:p w:rsidR="00562ADA" w:rsidRPr="007939A3" w:rsidRDefault="007939A3" w:rsidP="007939A3">
      <w:pPr>
        <w:pStyle w:val="a5"/>
        <w:jc w:val="both"/>
        <w:rPr>
          <w:rFonts w:ascii="Times New Roman" w:hAnsi="Times New Roman"/>
        </w:rPr>
      </w:pPr>
      <w:r w:rsidRPr="007939A3">
        <w:t xml:space="preserve">      </w:t>
      </w:r>
      <w:r w:rsidRPr="007939A3">
        <w:rPr>
          <w:rFonts w:ascii="Times New Roman" w:hAnsi="Times New Roman"/>
        </w:rPr>
        <w:t xml:space="preserve">7.1 </w:t>
      </w:r>
      <w:r w:rsidR="00141962">
        <w:rPr>
          <w:rFonts w:ascii="Times New Roman" w:hAnsi="Times New Roman"/>
        </w:rPr>
        <w:t>д</w:t>
      </w:r>
      <w:r w:rsidR="00562ADA" w:rsidRPr="007939A3">
        <w:rPr>
          <w:rFonts w:ascii="Times New Roman" w:hAnsi="Times New Roman"/>
        </w:rPr>
        <w:t xml:space="preserve">оля налоговых поступлений от субъектов </w:t>
      </w:r>
      <w:r w:rsidRPr="007939A3">
        <w:rPr>
          <w:rFonts w:ascii="Times New Roman" w:hAnsi="Times New Roman"/>
        </w:rPr>
        <w:t xml:space="preserve">малого и среднего предпринимательства  </w:t>
      </w:r>
      <w:r w:rsidR="00562ADA" w:rsidRPr="007939A3">
        <w:rPr>
          <w:rFonts w:ascii="Times New Roman" w:hAnsi="Times New Roman"/>
        </w:rPr>
        <w:t>в общей с</w:t>
      </w:r>
      <w:r w:rsidRPr="007939A3">
        <w:rPr>
          <w:rFonts w:ascii="Times New Roman" w:hAnsi="Times New Roman"/>
        </w:rPr>
        <w:t>умме собственных доходов района;</w:t>
      </w:r>
      <w:r w:rsidR="00562ADA" w:rsidRPr="007939A3">
        <w:rPr>
          <w:rFonts w:ascii="Times New Roman" w:hAnsi="Times New Roman"/>
        </w:rPr>
        <w:t xml:space="preserve">  </w:t>
      </w:r>
    </w:p>
    <w:p w:rsidR="007939A3" w:rsidRPr="007939A3" w:rsidRDefault="007939A3" w:rsidP="007939A3">
      <w:pPr>
        <w:pStyle w:val="a5"/>
        <w:jc w:val="both"/>
        <w:rPr>
          <w:rFonts w:ascii="Times New Roman" w:hAnsi="Times New Roman"/>
        </w:rPr>
      </w:pPr>
      <w:r w:rsidRPr="007939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141962">
        <w:rPr>
          <w:rFonts w:ascii="Times New Roman" w:hAnsi="Times New Roman"/>
        </w:rPr>
        <w:t>7.2 к</w:t>
      </w:r>
      <w:r w:rsidRPr="007939A3">
        <w:rPr>
          <w:rFonts w:ascii="Times New Roman" w:hAnsi="Times New Roman"/>
        </w:rPr>
        <w:t xml:space="preserve">оличество субъектов  </w:t>
      </w:r>
      <w:r w:rsidRPr="007939A3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7939A3">
        <w:rPr>
          <w:rFonts w:ascii="Times New Roman" w:hAnsi="Times New Roman"/>
        </w:rPr>
        <w:t xml:space="preserve"> – получателей субсидий;</w:t>
      </w:r>
    </w:p>
    <w:p w:rsidR="007939A3" w:rsidRPr="007939A3" w:rsidRDefault="00141962" w:rsidP="007939A3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7.3 д</w:t>
      </w:r>
      <w:r w:rsidR="007939A3" w:rsidRPr="007939A3">
        <w:rPr>
          <w:rFonts w:ascii="Times New Roman" w:hAnsi="Times New Roman"/>
        </w:rPr>
        <w:t xml:space="preserve">оля среднесписочной численности работников малых и средних предприятий в среднесписочной численности работников  всех предприятий;        </w:t>
      </w:r>
    </w:p>
    <w:p w:rsidR="007939A3" w:rsidRPr="007939A3" w:rsidRDefault="007939A3" w:rsidP="007939A3">
      <w:pPr>
        <w:pStyle w:val="a5"/>
        <w:jc w:val="both"/>
        <w:rPr>
          <w:rFonts w:ascii="Times New Roman" w:hAnsi="Times New Roman"/>
        </w:rPr>
      </w:pPr>
      <w:r w:rsidRPr="007939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141962">
        <w:rPr>
          <w:rFonts w:ascii="Times New Roman" w:hAnsi="Times New Roman"/>
        </w:rPr>
        <w:t>7.4  к</w:t>
      </w:r>
      <w:r w:rsidRPr="007939A3">
        <w:rPr>
          <w:rFonts w:ascii="Times New Roman" w:hAnsi="Times New Roman"/>
        </w:rPr>
        <w:t>оличество субъектов малого и среднего предпринимательства   на  тысячу человек населения.</w:t>
      </w:r>
    </w:p>
    <w:p w:rsidR="006B1659" w:rsidRDefault="006B1659" w:rsidP="006B16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="007939A3">
        <w:t xml:space="preserve"> </w:t>
      </w:r>
      <w:r w:rsidR="000B27B2" w:rsidRPr="00E24BC5">
        <w:rPr>
          <w:rFonts w:ascii="Times New Roman" w:hAnsi="Times New Roman"/>
          <w:sz w:val="24"/>
          <w:szCs w:val="24"/>
        </w:rPr>
        <w:t xml:space="preserve">Выполнение мероприятий ведомственной программы должно значительно повлиять на выполнение целевых показателей.   </w:t>
      </w:r>
    </w:p>
    <w:p w:rsidR="006B1659" w:rsidRDefault="006B1659" w:rsidP="006B16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B27B2" w:rsidRPr="00E24BC5">
        <w:rPr>
          <w:rFonts w:ascii="Times New Roman" w:hAnsi="Times New Roman"/>
          <w:sz w:val="24"/>
          <w:szCs w:val="24"/>
        </w:rPr>
        <w:t xml:space="preserve">Финансово-кредитная поддержка </w:t>
      </w:r>
      <w:r w:rsidR="00656C3F" w:rsidRPr="00E24BC5">
        <w:rPr>
          <w:rFonts w:ascii="Times New Roman" w:hAnsi="Times New Roman"/>
          <w:sz w:val="24"/>
          <w:szCs w:val="24"/>
        </w:rPr>
        <w:t xml:space="preserve"> </w:t>
      </w:r>
      <w:r w:rsidR="000B27B2" w:rsidRPr="00E24BC5">
        <w:rPr>
          <w:rFonts w:ascii="Times New Roman" w:hAnsi="Times New Roman"/>
          <w:sz w:val="24"/>
          <w:szCs w:val="24"/>
        </w:rPr>
        <w:t xml:space="preserve"> положительно </w:t>
      </w:r>
      <w:r w:rsidR="00656C3F" w:rsidRPr="00E24BC5">
        <w:rPr>
          <w:rFonts w:ascii="Times New Roman" w:hAnsi="Times New Roman"/>
          <w:sz w:val="24"/>
          <w:szCs w:val="24"/>
        </w:rPr>
        <w:t xml:space="preserve"> отразит</w:t>
      </w:r>
      <w:r w:rsidR="000B27B2" w:rsidRPr="00E24BC5">
        <w:rPr>
          <w:rFonts w:ascii="Times New Roman" w:hAnsi="Times New Roman"/>
          <w:sz w:val="24"/>
          <w:szCs w:val="24"/>
        </w:rPr>
        <w:t xml:space="preserve">ся на расширении производства, оказании услуг, увеличении оборота и, как следствие, на росте налоговых платежей субъектов предпринимательства. </w:t>
      </w:r>
    </w:p>
    <w:p w:rsidR="006B1659" w:rsidRDefault="006B1659" w:rsidP="006B16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B27B2" w:rsidRPr="00E24BC5">
        <w:rPr>
          <w:rFonts w:ascii="Times New Roman" w:hAnsi="Times New Roman"/>
          <w:sz w:val="24"/>
          <w:szCs w:val="24"/>
        </w:rPr>
        <w:t xml:space="preserve">Привлечение средств из краевого и федерального бюджетов будет способствовать увеличению числа получателей субсидий на </w:t>
      </w:r>
      <w:r w:rsidR="00C04F0D" w:rsidRPr="00E24BC5">
        <w:rPr>
          <w:rFonts w:ascii="Times New Roman" w:hAnsi="Times New Roman"/>
          <w:sz w:val="24"/>
          <w:szCs w:val="24"/>
        </w:rPr>
        <w:t xml:space="preserve">возмещение части затрат на  </w:t>
      </w:r>
      <w:r w:rsidR="000B27B2" w:rsidRPr="00E24BC5">
        <w:rPr>
          <w:rFonts w:ascii="Times New Roman" w:hAnsi="Times New Roman"/>
          <w:sz w:val="24"/>
          <w:szCs w:val="24"/>
        </w:rPr>
        <w:t>развитие бизнеса</w:t>
      </w:r>
      <w:r w:rsidR="00C04F0D" w:rsidRPr="00E24BC5">
        <w:rPr>
          <w:rFonts w:ascii="Times New Roman" w:hAnsi="Times New Roman"/>
          <w:sz w:val="24"/>
          <w:szCs w:val="24"/>
        </w:rPr>
        <w:t>, что будет способствовать увеличению числа предпринимателей</w:t>
      </w:r>
      <w:r w:rsidR="00656C3F" w:rsidRPr="00E24B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увеличению</w:t>
      </w:r>
      <w:r w:rsidR="00656C3F" w:rsidRPr="00E24BC5">
        <w:rPr>
          <w:rFonts w:ascii="Times New Roman" w:hAnsi="Times New Roman"/>
          <w:sz w:val="24"/>
          <w:szCs w:val="24"/>
        </w:rPr>
        <w:t xml:space="preserve"> занятых в сфере предпринимательства.</w:t>
      </w:r>
      <w:r w:rsidR="00E24BC5" w:rsidRPr="00E24BC5">
        <w:rPr>
          <w:rFonts w:ascii="Times New Roman" w:hAnsi="Times New Roman"/>
          <w:sz w:val="24"/>
          <w:szCs w:val="24"/>
        </w:rPr>
        <w:t xml:space="preserve"> </w:t>
      </w:r>
    </w:p>
    <w:p w:rsidR="006B1659" w:rsidRDefault="006B1659" w:rsidP="006B16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4BC5" w:rsidRPr="00E24BC5">
        <w:rPr>
          <w:rFonts w:ascii="Times New Roman" w:hAnsi="Times New Roman"/>
          <w:sz w:val="24"/>
          <w:szCs w:val="24"/>
        </w:rPr>
        <w:t>Информационно - методическое содействие развитию  субъектов малого и среднего предпринимательства должно повы</w:t>
      </w:r>
      <w:r w:rsidR="00E24BC5">
        <w:rPr>
          <w:rFonts w:ascii="Times New Roman" w:hAnsi="Times New Roman"/>
          <w:sz w:val="24"/>
          <w:szCs w:val="24"/>
        </w:rPr>
        <w:t>сить</w:t>
      </w:r>
      <w:r w:rsidR="00E24BC5" w:rsidRPr="00E24BC5">
        <w:rPr>
          <w:rFonts w:ascii="Times New Roman" w:hAnsi="Times New Roman"/>
          <w:sz w:val="24"/>
          <w:szCs w:val="24"/>
        </w:rPr>
        <w:t xml:space="preserve"> професси</w:t>
      </w:r>
      <w:r w:rsidR="00E24BC5">
        <w:rPr>
          <w:rFonts w:ascii="Times New Roman" w:hAnsi="Times New Roman"/>
          <w:sz w:val="24"/>
          <w:szCs w:val="24"/>
        </w:rPr>
        <w:t>ональную</w:t>
      </w:r>
      <w:r w:rsidR="00E24BC5" w:rsidRPr="00E24BC5">
        <w:rPr>
          <w:rFonts w:ascii="Times New Roman" w:hAnsi="Times New Roman"/>
          <w:sz w:val="24"/>
          <w:szCs w:val="24"/>
        </w:rPr>
        <w:t xml:space="preserve"> компе</w:t>
      </w:r>
      <w:r w:rsidR="00E24BC5">
        <w:rPr>
          <w:rFonts w:ascii="Times New Roman" w:hAnsi="Times New Roman"/>
          <w:sz w:val="24"/>
          <w:szCs w:val="24"/>
        </w:rPr>
        <w:t>тентность</w:t>
      </w:r>
      <w:r w:rsidR="00E24BC5" w:rsidRPr="00E24BC5">
        <w:rPr>
          <w:rFonts w:ascii="Times New Roman" w:hAnsi="Times New Roman"/>
          <w:sz w:val="24"/>
          <w:szCs w:val="24"/>
        </w:rPr>
        <w:t xml:space="preserve"> субъектов малого, среднего предп</w:t>
      </w:r>
      <w:r w:rsidR="00E24BC5">
        <w:rPr>
          <w:rFonts w:ascii="Times New Roman" w:hAnsi="Times New Roman"/>
          <w:sz w:val="24"/>
          <w:szCs w:val="24"/>
        </w:rPr>
        <w:t>р</w:t>
      </w:r>
      <w:r w:rsidR="00E24BC5" w:rsidRPr="00E24BC5">
        <w:rPr>
          <w:rFonts w:ascii="Times New Roman" w:hAnsi="Times New Roman"/>
          <w:sz w:val="24"/>
          <w:szCs w:val="24"/>
        </w:rPr>
        <w:t>инимательства</w:t>
      </w:r>
      <w:r w:rsidR="00E24BC5">
        <w:rPr>
          <w:rFonts w:ascii="Times New Roman" w:hAnsi="Times New Roman"/>
          <w:sz w:val="24"/>
          <w:szCs w:val="24"/>
        </w:rPr>
        <w:t>, повысить</w:t>
      </w:r>
      <w:r w:rsidR="00E24BC5" w:rsidRPr="00E24BC5">
        <w:rPr>
          <w:rFonts w:ascii="Times New Roman" w:hAnsi="Times New Roman"/>
          <w:sz w:val="24"/>
          <w:szCs w:val="24"/>
        </w:rPr>
        <w:t xml:space="preserve"> </w:t>
      </w:r>
      <w:r w:rsidR="00E24BC5">
        <w:rPr>
          <w:rFonts w:ascii="Times New Roman" w:hAnsi="Times New Roman"/>
          <w:sz w:val="24"/>
          <w:szCs w:val="24"/>
        </w:rPr>
        <w:t>мотивацию</w:t>
      </w:r>
      <w:r w:rsidR="00E24BC5" w:rsidRPr="00E24BC5">
        <w:rPr>
          <w:rFonts w:ascii="Times New Roman" w:hAnsi="Times New Roman"/>
          <w:sz w:val="24"/>
          <w:szCs w:val="24"/>
        </w:rPr>
        <w:t xml:space="preserve"> о</w:t>
      </w:r>
      <w:r w:rsidR="00E24BC5">
        <w:rPr>
          <w:rFonts w:ascii="Times New Roman" w:hAnsi="Times New Roman"/>
          <w:sz w:val="24"/>
          <w:szCs w:val="24"/>
        </w:rPr>
        <w:t>ткрытия своего дела   у экономи</w:t>
      </w:r>
      <w:r w:rsidR="00E24BC5" w:rsidRPr="00E24BC5">
        <w:rPr>
          <w:rFonts w:ascii="Times New Roman" w:hAnsi="Times New Roman"/>
          <w:sz w:val="24"/>
          <w:szCs w:val="24"/>
        </w:rPr>
        <w:t xml:space="preserve">чески  активного населения, </w:t>
      </w:r>
      <w:r w:rsidR="00E24BC5">
        <w:rPr>
          <w:rFonts w:ascii="Times New Roman" w:hAnsi="Times New Roman"/>
          <w:sz w:val="24"/>
          <w:szCs w:val="24"/>
        </w:rPr>
        <w:t xml:space="preserve">  Что в конечном итоге даст рост численности предпринимателей в расчёте на тысячу человек населения.</w:t>
      </w:r>
      <w:r w:rsidR="00E24BC5" w:rsidRPr="00E24BC5">
        <w:rPr>
          <w:rFonts w:ascii="Times New Roman" w:hAnsi="Times New Roman"/>
          <w:sz w:val="24"/>
          <w:szCs w:val="24"/>
        </w:rPr>
        <w:t xml:space="preserve">   </w:t>
      </w:r>
    </w:p>
    <w:p w:rsidR="00FE1E70" w:rsidRPr="00764B0F" w:rsidRDefault="006B1659" w:rsidP="006B16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64B0F" w:rsidRPr="00764B0F">
        <w:rPr>
          <w:rFonts w:ascii="Times New Roman" w:hAnsi="Times New Roman"/>
          <w:sz w:val="24"/>
          <w:szCs w:val="24"/>
        </w:rPr>
        <w:t xml:space="preserve">Содействие развитию молодежного предпринимательства </w:t>
      </w:r>
      <w:r w:rsidR="00764B0F">
        <w:rPr>
          <w:rFonts w:ascii="Times New Roman" w:hAnsi="Times New Roman"/>
          <w:sz w:val="24"/>
          <w:szCs w:val="24"/>
        </w:rPr>
        <w:t>также вовлечёт в бизнес-сообщество района новых предпринимателей.</w:t>
      </w:r>
      <w:r w:rsidR="00764B0F" w:rsidRPr="00764B0F">
        <w:rPr>
          <w:rFonts w:ascii="Times New Roman" w:hAnsi="Times New Roman"/>
          <w:sz w:val="24"/>
          <w:szCs w:val="24"/>
        </w:rPr>
        <w:t xml:space="preserve">      </w:t>
      </w:r>
    </w:p>
    <w:p w:rsidR="00664B58" w:rsidRPr="00764B0F" w:rsidRDefault="00664B58" w:rsidP="009E59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B58" w:rsidRPr="0051636F" w:rsidRDefault="00562ADA" w:rsidP="00664B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64B58" w:rsidRPr="00641267">
        <w:rPr>
          <w:rFonts w:ascii="Times New Roman" w:hAnsi="Times New Roman"/>
          <w:b/>
          <w:sz w:val="24"/>
          <w:szCs w:val="24"/>
        </w:rPr>
        <w:t>.  РЕСУРСНОЕ ОБЕСПЕЧЕНИЕ</w:t>
      </w:r>
      <w:r w:rsidR="0051636F" w:rsidRPr="0051636F">
        <w:rPr>
          <w:rFonts w:ascii="Times New Roman" w:hAnsi="Times New Roman"/>
          <w:b/>
          <w:sz w:val="28"/>
          <w:szCs w:val="28"/>
        </w:rPr>
        <w:t xml:space="preserve"> </w:t>
      </w:r>
      <w:r w:rsidR="0051636F">
        <w:rPr>
          <w:rFonts w:ascii="Times New Roman" w:hAnsi="Times New Roman"/>
          <w:b/>
          <w:sz w:val="28"/>
          <w:szCs w:val="28"/>
        </w:rPr>
        <w:t xml:space="preserve"> </w:t>
      </w:r>
      <w:r w:rsidR="0051636F" w:rsidRPr="0051636F">
        <w:rPr>
          <w:rFonts w:ascii="Times New Roman" w:hAnsi="Times New Roman"/>
          <w:b/>
          <w:sz w:val="24"/>
          <w:szCs w:val="24"/>
        </w:rPr>
        <w:t>ПРОГРАММЫ</w:t>
      </w:r>
    </w:p>
    <w:p w:rsidR="00664B58" w:rsidRPr="00B63085" w:rsidRDefault="00664B58" w:rsidP="00664B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63085">
        <w:rPr>
          <w:rFonts w:ascii="Times New Roman" w:hAnsi="Times New Roman"/>
          <w:sz w:val="24"/>
          <w:szCs w:val="24"/>
        </w:rPr>
        <w:t>Ресурсное обеспечение Программы предполагает использование информационного, научно-методического и финансового потенциала различных уровней.</w:t>
      </w:r>
    </w:p>
    <w:p w:rsidR="00664B58" w:rsidRDefault="00664B58" w:rsidP="00664B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C1331">
        <w:rPr>
          <w:rFonts w:ascii="Times New Roman" w:hAnsi="Times New Roman"/>
          <w:sz w:val="24"/>
          <w:szCs w:val="24"/>
        </w:rPr>
        <w:t xml:space="preserve"> Использование информационного и  методического потенциала ОАО "Пермский центр развития предпринимательства", администрации </w:t>
      </w:r>
      <w:proofErr w:type="spellStart"/>
      <w:r w:rsidRPr="00AC1331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AC1331">
        <w:rPr>
          <w:rFonts w:ascii="Times New Roman" w:hAnsi="Times New Roman"/>
          <w:sz w:val="24"/>
          <w:szCs w:val="24"/>
        </w:rPr>
        <w:t xml:space="preserve"> муниципального района; финансовые средства бюджета </w:t>
      </w:r>
      <w:proofErr w:type="spellStart"/>
      <w:r w:rsidRPr="00AC1331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AC133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AC1331">
        <w:rPr>
          <w:rFonts w:ascii="Times New Roman" w:hAnsi="Times New Roman"/>
          <w:sz w:val="24"/>
          <w:szCs w:val="24"/>
        </w:rPr>
        <w:t xml:space="preserve">, привлеченные средства: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EBF">
        <w:rPr>
          <w:rFonts w:ascii="Times New Roman" w:hAnsi="Times New Roman"/>
          <w:sz w:val="24"/>
          <w:szCs w:val="24"/>
        </w:rPr>
        <w:t>федеральный бюджет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AC1331">
        <w:rPr>
          <w:rFonts w:ascii="Times New Roman" w:hAnsi="Times New Roman"/>
          <w:sz w:val="24"/>
          <w:szCs w:val="24"/>
        </w:rPr>
        <w:t>,</w:t>
      </w:r>
      <w:r w:rsidRPr="00706B74">
        <w:rPr>
          <w:rFonts w:ascii="Times New Roman" w:hAnsi="Times New Roman"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>краевой</w:t>
      </w:r>
      <w:r>
        <w:rPr>
          <w:rFonts w:ascii="Times New Roman" w:hAnsi="Times New Roman"/>
          <w:sz w:val="24"/>
          <w:szCs w:val="24"/>
        </w:rPr>
        <w:t xml:space="preserve"> бюджет (Приложение 5), функционирование районного центра поддержки предпринимательства за счёт средств</w:t>
      </w:r>
      <w:r w:rsidRPr="00AC1331">
        <w:rPr>
          <w:rFonts w:ascii="Times New Roman" w:hAnsi="Times New Roman"/>
          <w:sz w:val="24"/>
          <w:szCs w:val="24"/>
        </w:rPr>
        <w:t xml:space="preserve"> ОАО "Пермский цент</w:t>
      </w:r>
      <w:r>
        <w:rPr>
          <w:rFonts w:ascii="Times New Roman" w:hAnsi="Times New Roman"/>
          <w:sz w:val="24"/>
          <w:szCs w:val="24"/>
        </w:rPr>
        <w:t>р развития предпринимательства".</w:t>
      </w:r>
      <w:r w:rsidRPr="00AC1331">
        <w:rPr>
          <w:rFonts w:ascii="Times New Roman" w:hAnsi="Times New Roman"/>
          <w:sz w:val="24"/>
          <w:szCs w:val="24"/>
        </w:rPr>
        <w:t xml:space="preserve"> Привлечение краевых, федеральных средств предполагается осуществить через участие в краевом конкурсе муниципальных программ поддержки субъектов малого </w:t>
      </w:r>
      <w:r>
        <w:rPr>
          <w:rFonts w:ascii="Times New Roman" w:hAnsi="Times New Roman"/>
          <w:sz w:val="24"/>
          <w:szCs w:val="24"/>
        </w:rPr>
        <w:t xml:space="preserve">и среднего предпринимательства, проводимых ежегодно в рамках реализации </w:t>
      </w:r>
      <w:r w:rsidRPr="00915D57">
        <w:rPr>
          <w:rFonts w:ascii="Times New Roman" w:hAnsi="Times New Roman"/>
          <w:sz w:val="24"/>
          <w:szCs w:val="24"/>
        </w:rPr>
        <w:t>долгосрочной целевой программы "Развитие малого и среднего предпринимательства в Пермском крае на 2012-2014 годы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15D57">
        <w:rPr>
          <w:rFonts w:ascii="Times New Roman" w:hAnsi="Times New Roman"/>
          <w:sz w:val="24"/>
          <w:szCs w:val="24"/>
        </w:rPr>
        <w:t xml:space="preserve">" </w:t>
      </w:r>
      <w:proofErr w:type="gramEnd"/>
    </w:p>
    <w:p w:rsidR="00664B58" w:rsidRPr="00915D57" w:rsidRDefault="00664B58" w:rsidP="00664B5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B58" w:rsidRDefault="00562ADA" w:rsidP="00664B5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4B58" w:rsidRPr="00361AEA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МЕТОДИКА ОЦЕНКИ </w:t>
      </w:r>
      <w:r w:rsidR="00664B58" w:rsidRPr="00361AEA">
        <w:rPr>
          <w:rFonts w:ascii="Times New Roman" w:hAnsi="Times New Roman"/>
          <w:b/>
          <w:sz w:val="24"/>
          <w:szCs w:val="24"/>
        </w:rPr>
        <w:t xml:space="preserve"> ЭФФЕКТИВНОСТИ РЕАЛИЗАЦИИ ПРОГРАММЫ</w:t>
      </w:r>
    </w:p>
    <w:p w:rsidR="00664B58" w:rsidRPr="002432D8" w:rsidRDefault="00664B58" w:rsidP="00664B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Оценка  эффективности реализации Программы осуществляется на основании анализа целевых показателей Программы путём сравнения текущих   значений показателей с их целевыми значениями, а также установления степени достижения  конечных результатов.</w:t>
      </w:r>
      <w:r w:rsidRPr="00361A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>Оценка эффективности и социально-экономических  результатов от реализации Программы основывается на достижении результатов по предлагаемым программным мероприятиям.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331">
        <w:rPr>
          <w:rFonts w:ascii="Times New Roman" w:hAnsi="Times New Roman"/>
          <w:sz w:val="24"/>
          <w:szCs w:val="24"/>
        </w:rPr>
        <w:t xml:space="preserve">Оценка эффективности Программы проводится на основании оценки состояния целевых показателей Программы отражаемых в ежегодном сводном отчете о ходе выполнения Программы, формируемом НО «Фонд поддержки малого предпринимательства» </w:t>
      </w:r>
      <w:proofErr w:type="spellStart"/>
      <w:r w:rsidRPr="00AC1331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AC1331">
        <w:rPr>
          <w:rFonts w:ascii="Times New Roman" w:hAnsi="Times New Roman"/>
          <w:sz w:val="24"/>
          <w:szCs w:val="24"/>
        </w:rPr>
        <w:t xml:space="preserve"> муниципального района на основании отчетов исполнителей мероприятий Программы; возможной информации налоговых органов о динамике численности субъектов малого и среднего предпринимательства по сравнению с предыдущим годом, видах деятельности и налоговых поступлениях в бюджет района от субъектов малого и среднего предпринима</w:t>
      </w:r>
      <w:r>
        <w:rPr>
          <w:rFonts w:ascii="Times New Roman" w:hAnsi="Times New Roman"/>
          <w:sz w:val="24"/>
          <w:szCs w:val="24"/>
        </w:rPr>
        <w:t>тельства; данных территориального органа</w:t>
      </w:r>
      <w:r w:rsidRPr="00AC1331">
        <w:rPr>
          <w:rFonts w:ascii="Times New Roman" w:hAnsi="Times New Roman"/>
          <w:sz w:val="24"/>
          <w:szCs w:val="24"/>
        </w:rPr>
        <w:t xml:space="preserve"> статистики по обследуемому кругу субъектов малого предпринимательства и иная информация от органов местного самоуправления.</w:t>
      </w:r>
    </w:p>
    <w:p w:rsidR="00B33FE4" w:rsidRDefault="00664B58" w:rsidP="00B33F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3FE4" w:rsidRDefault="00B33FE4" w:rsidP="00B33FE4">
      <w:pPr>
        <w:jc w:val="right"/>
        <w:rPr>
          <w:sz w:val="24"/>
          <w:szCs w:val="24"/>
        </w:rPr>
      </w:pPr>
    </w:p>
    <w:p w:rsidR="00B33FE4" w:rsidRPr="00B33FE4" w:rsidRDefault="002A5F78" w:rsidP="00B33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33FE4">
        <w:rPr>
          <w:rFonts w:ascii="Times New Roman" w:hAnsi="Times New Roman"/>
          <w:sz w:val="24"/>
          <w:szCs w:val="24"/>
        </w:rPr>
        <w:t xml:space="preserve">Приложение 1 </w:t>
      </w:r>
    </w:p>
    <w:p w:rsidR="002A5F78" w:rsidRPr="00B33FE4" w:rsidRDefault="002A5F78" w:rsidP="00B33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33FE4">
        <w:rPr>
          <w:rFonts w:ascii="Times New Roman" w:hAnsi="Times New Roman"/>
          <w:sz w:val="24"/>
          <w:szCs w:val="24"/>
        </w:rPr>
        <w:t xml:space="preserve">к ведомственной целевой 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 xml:space="preserve">программе 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br/>
      </w:r>
      <w:r w:rsidRPr="00B33FE4">
        <w:rPr>
          <w:rFonts w:ascii="Times New Roman" w:hAnsi="Times New Roman"/>
          <w:bCs/>
          <w:color w:val="4E4B4F"/>
          <w:sz w:val="24"/>
          <w:szCs w:val="24"/>
        </w:rPr>
        <w:t>«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>Развитие малого и сре</w:t>
      </w:r>
      <w:r w:rsidRPr="00B33FE4">
        <w:rPr>
          <w:rFonts w:ascii="Times New Roman" w:hAnsi="Times New Roman"/>
          <w:bCs/>
          <w:color w:val="4E4B4F"/>
          <w:sz w:val="24"/>
          <w:szCs w:val="24"/>
        </w:rPr>
        <w:t>д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>него пре</w:t>
      </w:r>
      <w:r w:rsidRPr="00B33FE4">
        <w:rPr>
          <w:rFonts w:ascii="Times New Roman" w:hAnsi="Times New Roman"/>
          <w:bCs/>
          <w:color w:val="4E4B4F"/>
          <w:sz w:val="24"/>
          <w:szCs w:val="24"/>
        </w:rPr>
        <w:t>д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>принимате</w:t>
      </w:r>
      <w:r w:rsidRPr="00B33FE4">
        <w:rPr>
          <w:rFonts w:ascii="Times New Roman" w:hAnsi="Times New Roman"/>
          <w:bCs/>
          <w:color w:val="4E4B4F"/>
          <w:sz w:val="24"/>
          <w:szCs w:val="24"/>
        </w:rPr>
        <w:t>л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 xml:space="preserve">ьства </w:t>
      </w:r>
    </w:p>
    <w:p w:rsidR="002A5F78" w:rsidRPr="00B33FE4" w:rsidRDefault="002A5F78" w:rsidP="00B33FE4">
      <w:pPr>
        <w:pStyle w:val="a5"/>
        <w:jc w:val="right"/>
        <w:rPr>
          <w:rFonts w:ascii="Times New Roman" w:hAnsi="Times New Roman"/>
          <w:bCs/>
          <w:color w:val="2E2C2E"/>
          <w:sz w:val="24"/>
          <w:szCs w:val="24"/>
        </w:rPr>
      </w:pPr>
      <w:r w:rsidRPr="00B33FE4">
        <w:rPr>
          <w:rFonts w:ascii="Times New Roman" w:hAnsi="Times New Roman"/>
          <w:bCs/>
          <w:color w:val="2E2C2E"/>
          <w:sz w:val="24"/>
          <w:szCs w:val="24"/>
        </w:rPr>
        <w:t xml:space="preserve">в </w:t>
      </w:r>
      <w:proofErr w:type="spellStart"/>
      <w:r w:rsidRPr="00B33FE4">
        <w:rPr>
          <w:rFonts w:ascii="Times New Roman" w:hAnsi="Times New Roman"/>
          <w:w w:val="108"/>
          <w:sz w:val="24"/>
          <w:szCs w:val="24"/>
        </w:rPr>
        <w:t>Нытвенском</w:t>
      </w:r>
      <w:proofErr w:type="spellEnd"/>
      <w:r w:rsidRPr="00B33FE4">
        <w:rPr>
          <w:rFonts w:ascii="Times New Roman" w:hAnsi="Times New Roman"/>
          <w:w w:val="108"/>
          <w:sz w:val="24"/>
          <w:szCs w:val="24"/>
        </w:rPr>
        <w:t xml:space="preserve"> 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>м</w:t>
      </w:r>
      <w:r w:rsidRPr="00B33FE4">
        <w:rPr>
          <w:rFonts w:ascii="Times New Roman" w:hAnsi="Times New Roman"/>
          <w:bCs/>
          <w:color w:val="4E4B4F"/>
          <w:sz w:val="24"/>
          <w:szCs w:val="24"/>
        </w:rPr>
        <w:t>у</w:t>
      </w:r>
      <w:r w:rsidRPr="00B33FE4">
        <w:rPr>
          <w:rFonts w:ascii="Times New Roman" w:hAnsi="Times New Roman"/>
          <w:bCs/>
          <w:color w:val="2E2C2E"/>
          <w:sz w:val="24"/>
          <w:szCs w:val="24"/>
        </w:rPr>
        <w:t xml:space="preserve">ниципальном районе </w:t>
      </w:r>
    </w:p>
    <w:p w:rsidR="002A5F78" w:rsidRDefault="002A5F78" w:rsidP="002A5F78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</w:p>
    <w:p w:rsidR="002A5F78" w:rsidRPr="00637662" w:rsidRDefault="002A5F78" w:rsidP="002A5F78">
      <w:pPr>
        <w:pStyle w:val="a4"/>
        <w:spacing w:line="278" w:lineRule="exact"/>
        <w:ind w:left="139" w:firstLine="417"/>
        <w:jc w:val="center"/>
        <w:rPr>
          <w:color w:val="000000" w:themeColor="text1"/>
        </w:rPr>
      </w:pPr>
      <w:r>
        <w:rPr>
          <w:b/>
          <w:bCs/>
          <w:color w:val="2E2C2E"/>
          <w:sz w:val="26"/>
          <w:szCs w:val="26"/>
        </w:rPr>
        <w:t>Перечень мероприятий ве</w:t>
      </w:r>
      <w:r>
        <w:rPr>
          <w:b/>
          <w:bCs/>
          <w:color w:val="4E4B4F"/>
          <w:sz w:val="26"/>
          <w:szCs w:val="26"/>
        </w:rPr>
        <w:t>д</w:t>
      </w:r>
      <w:r>
        <w:rPr>
          <w:b/>
          <w:bCs/>
          <w:color w:val="2E2C2E"/>
          <w:sz w:val="26"/>
          <w:szCs w:val="26"/>
        </w:rPr>
        <w:t>омственной целевой программы</w:t>
      </w:r>
    </w:p>
    <w:p w:rsidR="002A5F78" w:rsidRPr="00637662" w:rsidRDefault="002A5F78" w:rsidP="002A5F78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>
        <w:rPr>
          <w:bCs/>
          <w:color w:val="2E2C2E"/>
          <w:sz w:val="26"/>
          <w:szCs w:val="26"/>
        </w:rPr>
        <w:t xml:space="preserve"> </w:t>
      </w:r>
    </w:p>
    <w:tbl>
      <w:tblPr>
        <w:tblStyle w:val="a3"/>
        <w:tblW w:w="0" w:type="auto"/>
        <w:tblInd w:w="139" w:type="dxa"/>
        <w:tblLayout w:type="fixed"/>
        <w:tblLook w:val="04A0"/>
      </w:tblPr>
      <w:tblGrid>
        <w:gridCol w:w="536"/>
        <w:gridCol w:w="3119"/>
        <w:gridCol w:w="2126"/>
        <w:gridCol w:w="992"/>
        <w:gridCol w:w="851"/>
        <w:gridCol w:w="1808"/>
      </w:tblGrid>
      <w:tr w:rsidR="002A5F78" w:rsidTr="00FD5004">
        <w:trPr>
          <w:trHeight w:val="283"/>
        </w:trPr>
        <w:tc>
          <w:tcPr>
            <w:tcW w:w="536" w:type="dxa"/>
            <w:vMerge w:val="restart"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 xml:space="preserve">№ </w:t>
            </w:r>
            <w:proofErr w:type="spellStart"/>
            <w:proofErr w:type="gramStart"/>
            <w:r w:rsidRPr="00DB561C">
              <w:rPr>
                <w:bCs/>
                <w:color w:val="2E2C2E"/>
                <w:sz w:val="22"/>
                <w:szCs w:val="22"/>
              </w:rPr>
              <w:t>п</w:t>
            </w:r>
            <w:proofErr w:type="spellEnd"/>
            <w:proofErr w:type="gramEnd"/>
            <w:r w:rsidR="00DB561C">
              <w:rPr>
                <w:bCs/>
                <w:color w:val="2E2C2E"/>
                <w:sz w:val="22"/>
                <w:szCs w:val="22"/>
              </w:rPr>
              <w:t>/</w:t>
            </w:r>
            <w:proofErr w:type="spellStart"/>
            <w:r w:rsidRPr="00DB561C">
              <w:rPr>
                <w:bCs/>
                <w:color w:val="2E2C2E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A5F7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Наименование</w:t>
            </w:r>
          </w:p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2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Срок</w:t>
            </w:r>
          </w:p>
        </w:tc>
        <w:tc>
          <w:tcPr>
            <w:tcW w:w="1808" w:type="dxa"/>
            <w:vMerge w:val="restart"/>
          </w:tcPr>
          <w:p w:rsidR="002A5F7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Ожидаемый не</w:t>
            </w:r>
          </w:p>
          <w:p w:rsidR="002A5F7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proofErr w:type="gramStart"/>
            <w:r>
              <w:rPr>
                <w:bCs/>
                <w:color w:val="2E2C2E"/>
              </w:rPr>
              <w:t>п</w:t>
            </w:r>
            <w:r w:rsidRPr="004659B8">
              <w:rPr>
                <w:bCs/>
                <w:color w:val="2E2C2E"/>
              </w:rPr>
              <w:t>осредствен</w:t>
            </w:r>
            <w:proofErr w:type="gramEnd"/>
          </w:p>
          <w:p w:rsidR="002A5F78" w:rsidRPr="006C2CAA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proofErr w:type="spellStart"/>
            <w:r w:rsidRPr="004659B8">
              <w:rPr>
                <w:bCs/>
                <w:color w:val="2E2C2E"/>
              </w:rPr>
              <w:t>ный</w:t>
            </w:r>
            <w:proofErr w:type="spellEnd"/>
            <w:r w:rsidRPr="004659B8">
              <w:rPr>
                <w:bCs/>
                <w:color w:val="2E2C2E"/>
              </w:rPr>
              <w:t xml:space="preserve"> результат</w:t>
            </w:r>
            <w:r>
              <w:rPr>
                <w:bCs/>
                <w:color w:val="2E2C2E"/>
              </w:rPr>
              <w:t xml:space="preserve"> </w:t>
            </w:r>
            <w:r w:rsidRPr="004659B8">
              <w:rPr>
                <w:bCs/>
                <w:color w:val="2E2C2E"/>
              </w:rPr>
              <w:t>(краткое описание)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  <w:vMerge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</w:p>
        </w:tc>
        <w:tc>
          <w:tcPr>
            <w:tcW w:w="3119" w:type="dxa"/>
            <w:vMerge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</w:p>
        </w:tc>
        <w:tc>
          <w:tcPr>
            <w:tcW w:w="2126" w:type="dxa"/>
            <w:vMerge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</w:p>
        </w:tc>
        <w:tc>
          <w:tcPr>
            <w:tcW w:w="992" w:type="dxa"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начала реализации</w:t>
            </w:r>
          </w:p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</w:p>
        </w:tc>
        <w:tc>
          <w:tcPr>
            <w:tcW w:w="851" w:type="dxa"/>
          </w:tcPr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  <w:r w:rsidRPr="004659B8">
              <w:rPr>
                <w:bCs/>
                <w:color w:val="2E2C2E"/>
              </w:rPr>
              <w:t>окончания реализации</w:t>
            </w:r>
          </w:p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</w:rPr>
            </w:pPr>
          </w:p>
        </w:tc>
        <w:tc>
          <w:tcPr>
            <w:tcW w:w="1808" w:type="dxa"/>
            <w:vMerge/>
          </w:tcPr>
          <w:p w:rsidR="002A5F78" w:rsidRDefault="002A5F78" w:rsidP="002A5F78">
            <w:pPr>
              <w:pStyle w:val="a4"/>
              <w:spacing w:line="278" w:lineRule="exact"/>
              <w:jc w:val="right"/>
              <w:rPr>
                <w:bCs/>
                <w:color w:val="2E2C2E"/>
                <w:sz w:val="26"/>
                <w:szCs w:val="26"/>
              </w:rPr>
            </w:pP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4659B8">
              <w:rPr>
                <w:bCs/>
                <w:color w:val="2E2C2E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4659B8">
              <w:rPr>
                <w:bCs/>
                <w:color w:val="2E2C2E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4659B8">
              <w:rPr>
                <w:bCs/>
                <w:color w:val="2E2C2E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4659B8">
              <w:rPr>
                <w:bCs/>
                <w:color w:val="2E2C2E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4659B8">
              <w:rPr>
                <w:bCs/>
                <w:color w:val="2E2C2E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4659B8">
              <w:rPr>
                <w:bCs/>
                <w:color w:val="2E2C2E"/>
                <w:sz w:val="20"/>
                <w:szCs w:val="20"/>
              </w:rPr>
              <w:t>6</w:t>
            </w:r>
          </w:p>
        </w:tc>
      </w:tr>
      <w:tr w:rsidR="002A5F78" w:rsidTr="00FD5004">
        <w:trPr>
          <w:trHeight w:val="113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a4"/>
              <w:spacing w:line="278" w:lineRule="exact"/>
              <w:rPr>
                <w:b/>
                <w:bCs/>
              </w:rPr>
            </w:pPr>
            <w:r w:rsidRPr="00237C03">
              <w:rPr>
                <w:b/>
                <w:bCs/>
              </w:rPr>
              <w:t>Финансово-кредитная поддержка малого и сред</w:t>
            </w:r>
          </w:p>
          <w:p w:rsidR="002A5F78" w:rsidRDefault="002A5F78" w:rsidP="002A5F78">
            <w:pPr>
              <w:pStyle w:val="a4"/>
              <w:spacing w:line="278" w:lineRule="exact"/>
              <w:rPr>
                <w:b/>
                <w:bCs/>
              </w:rPr>
            </w:pPr>
            <w:r w:rsidRPr="00237C03">
              <w:rPr>
                <w:b/>
                <w:bCs/>
              </w:rPr>
              <w:t>него предприниматель</w:t>
            </w:r>
          </w:p>
          <w:p w:rsidR="002A5F78" w:rsidRPr="004659B8" w:rsidRDefault="002A5F78" w:rsidP="002A5F78">
            <w:pPr>
              <w:pStyle w:val="a4"/>
              <w:spacing w:line="278" w:lineRule="exact"/>
              <w:rPr>
                <w:bCs/>
                <w:color w:val="2E2C2E"/>
                <w:sz w:val="20"/>
                <w:szCs w:val="20"/>
              </w:rPr>
            </w:pPr>
            <w:proofErr w:type="spellStart"/>
            <w:r w:rsidRPr="00237C03">
              <w:rPr>
                <w:b/>
                <w:bCs/>
              </w:rPr>
              <w:t>ства</w:t>
            </w:r>
            <w:proofErr w:type="spellEnd"/>
          </w:p>
        </w:tc>
        <w:tc>
          <w:tcPr>
            <w:tcW w:w="212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Предоставление грантов начинающим субъектам малого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атель</w:t>
            </w:r>
          </w:p>
          <w:p w:rsidR="002A5F78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в целях возмещения части затрат, связанных с началом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кой деятельности.</w:t>
            </w:r>
            <w:r w:rsidRPr="003A3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 Ответственный исполнитель-</w:t>
            </w:r>
          </w:p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  <w:r w:rsidRPr="003A30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A5F78" w:rsidRPr="00490A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AE5">
              <w:rPr>
                <w:rFonts w:ascii="Times New Roman" w:hAnsi="Times New Roman"/>
              </w:rPr>
              <w:t xml:space="preserve">Стабильность деятельности в начальный период 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1.2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1"/>
              <w:rPr>
                <w:rFonts w:eastAsia="Times New Roman"/>
              </w:rPr>
            </w:pPr>
            <w:r w:rsidRPr="003A3079">
              <w:rPr>
                <w:rFonts w:eastAsia="Times New Roman"/>
                <w:lang w:eastAsia="en-US"/>
              </w:rPr>
              <w:t xml:space="preserve">   С</w:t>
            </w:r>
            <w:r w:rsidRPr="003A3079">
              <w:rPr>
                <w:rFonts w:eastAsia="Times New Roman"/>
              </w:rPr>
              <w:t>убсидирование части затрат, свя</w:t>
            </w:r>
            <w:r>
              <w:rPr>
                <w:rFonts w:eastAsia="Times New Roman"/>
              </w:rPr>
              <w:t>з</w:t>
            </w:r>
            <w:r w:rsidRPr="003A3079">
              <w:rPr>
                <w:rFonts w:eastAsia="Times New Roman"/>
              </w:rPr>
              <w:t>анных с уплатой субъектом малого и средне</w:t>
            </w:r>
          </w:p>
          <w:p w:rsidR="002A5F78" w:rsidRPr="003A3079" w:rsidRDefault="002A5F78" w:rsidP="002A5F78">
            <w:pPr>
              <w:pStyle w:val="1"/>
              <w:rPr>
                <w:rFonts w:eastAsia="Times New Roman"/>
              </w:rPr>
            </w:pPr>
            <w:r w:rsidRPr="003A3079">
              <w:rPr>
                <w:rFonts w:eastAsia="Times New Roman"/>
              </w:rPr>
              <w:t xml:space="preserve">го предпринимательства первого взноса (аванса) при заключении договора лизинга оборудования и лизинговых платежей. </w:t>
            </w:r>
          </w:p>
        </w:tc>
        <w:tc>
          <w:tcPr>
            <w:tcW w:w="2126" w:type="dxa"/>
          </w:tcPr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Ответственный исполнитель-</w:t>
            </w:r>
          </w:p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6B1659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A5F78"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6B1659" w:rsidRDefault="002A5F78" w:rsidP="006B1659">
            <w:pPr>
              <w:pStyle w:val="ConsPlusNormal"/>
              <w:rPr>
                <w:rFonts w:eastAsia="Times-Roman"/>
                <w:sz w:val="22"/>
                <w:szCs w:val="22"/>
              </w:rPr>
            </w:pPr>
            <w:r w:rsidRPr="006B1659">
              <w:rPr>
                <w:sz w:val="22"/>
                <w:szCs w:val="22"/>
              </w:rPr>
              <w:t xml:space="preserve">Количество субъектов  </w:t>
            </w:r>
            <w:r w:rsidR="006B1659" w:rsidRPr="006B1659">
              <w:rPr>
                <w:rFonts w:eastAsia="Times-Roman"/>
                <w:sz w:val="22"/>
                <w:szCs w:val="22"/>
              </w:rPr>
              <w:t>малого и средне</w:t>
            </w:r>
          </w:p>
          <w:p w:rsidR="006B1659" w:rsidRDefault="006B1659" w:rsidP="006B1659">
            <w:pPr>
              <w:pStyle w:val="ConsPlusNormal"/>
              <w:rPr>
                <w:rFonts w:eastAsia="Times-Roman"/>
                <w:sz w:val="22"/>
                <w:szCs w:val="22"/>
              </w:rPr>
            </w:pPr>
            <w:r w:rsidRPr="006B1659">
              <w:rPr>
                <w:rFonts w:eastAsia="Times-Roman"/>
                <w:sz w:val="22"/>
                <w:szCs w:val="22"/>
              </w:rPr>
              <w:t xml:space="preserve">го </w:t>
            </w:r>
            <w:proofErr w:type="spellStart"/>
            <w:r w:rsidRPr="006B1659">
              <w:rPr>
                <w:rFonts w:eastAsia="Times-Roman"/>
                <w:sz w:val="22"/>
                <w:szCs w:val="22"/>
              </w:rPr>
              <w:t>предприни</w:t>
            </w:r>
            <w:proofErr w:type="spellEnd"/>
          </w:p>
          <w:p w:rsidR="002A5F78" w:rsidRPr="006B1659" w:rsidRDefault="006B1659" w:rsidP="006B1659">
            <w:pPr>
              <w:pStyle w:val="ConsPlusNormal"/>
              <w:rPr>
                <w:rFonts w:eastAsia="Times-Roman"/>
                <w:sz w:val="22"/>
                <w:szCs w:val="22"/>
              </w:rPr>
            </w:pPr>
            <w:proofErr w:type="spellStart"/>
            <w:r w:rsidRPr="006B1659">
              <w:rPr>
                <w:rFonts w:eastAsia="Times-Roman"/>
                <w:sz w:val="22"/>
                <w:szCs w:val="22"/>
              </w:rPr>
              <w:t>мательства</w:t>
            </w:r>
            <w:proofErr w:type="spellEnd"/>
            <w:r w:rsidRPr="006B1659">
              <w:rPr>
                <w:sz w:val="22"/>
                <w:szCs w:val="22"/>
              </w:rPr>
              <w:t xml:space="preserve"> </w:t>
            </w:r>
            <w:r w:rsidR="002A5F78" w:rsidRPr="006B1659">
              <w:rPr>
                <w:sz w:val="22"/>
                <w:szCs w:val="22"/>
              </w:rPr>
              <w:t>– получателей субсидий.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1.3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3A3079">
              <w:rPr>
                <w:sz w:val="24"/>
                <w:szCs w:val="24"/>
              </w:rPr>
              <w:t xml:space="preserve"> С</w:t>
            </w:r>
            <w:r w:rsidRPr="003A3079">
              <w:rPr>
                <w:rFonts w:eastAsia="Times-Roman"/>
                <w:sz w:val="24"/>
                <w:szCs w:val="24"/>
              </w:rPr>
              <w:t>убсидирование части затрат субъектов малого и среднего предпринима</w:t>
            </w:r>
            <w:r>
              <w:rPr>
                <w:rFonts w:eastAsia="Times-Roman"/>
                <w:sz w:val="24"/>
                <w:szCs w:val="24"/>
              </w:rPr>
              <w:t>т</w:t>
            </w:r>
            <w:r w:rsidRPr="003A3079">
              <w:rPr>
                <w:rFonts w:eastAsia="Times-Roman"/>
                <w:sz w:val="24"/>
                <w:szCs w:val="24"/>
              </w:rPr>
              <w:t>ель</w:t>
            </w:r>
          </w:p>
          <w:p w:rsidR="002A5F78" w:rsidRDefault="002A5F78" w:rsidP="002A5F78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3A3079">
              <w:rPr>
                <w:rFonts w:eastAsia="Times-Roman"/>
                <w:sz w:val="24"/>
                <w:szCs w:val="24"/>
              </w:rPr>
              <w:t>ства</w:t>
            </w:r>
            <w:proofErr w:type="spellEnd"/>
            <w:r w:rsidRPr="003A3079">
              <w:rPr>
                <w:rFonts w:eastAsia="Times-Roman"/>
                <w:sz w:val="24"/>
                <w:szCs w:val="24"/>
              </w:rPr>
              <w:t xml:space="preserve">, в том числе </w:t>
            </w:r>
            <w:proofErr w:type="spellStart"/>
            <w:r w:rsidRPr="003A3079">
              <w:rPr>
                <w:rFonts w:eastAsia="Times-Roman"/>
                <w:sz w:val="24"/>
                <w:szCs w:val="24"/>
              </w:rPr>
              <w:t>участни</w:t>
            </w:r>
            <w:proofErr w:type="spellEnd"/>
          </w:p>
          <w:p w:rsidR="002A5F78" w:rsidRDefault="002A5F78" w:rsidP="002A5F78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3A3079">
              <w:rPr>
                <w:rFonts w:eastAsia="Times-Roman"/>
                <w:sz w:val="24"/>
                <w:szCs w:val="24"/>
              </w:rPr>
              <w:t>кам</w:t>
            </w:r>
            <w:proofErr w:type="spellEnd"/>
            <w:r w:rsidRPr="003A3079">
              <w:rPr>
                <w:rFonts w:eastAsia="Times-Roman"/>
                <w:sz w:val="24"/>
                <w:szCs w:val="24"/>
              </w:rPr>
              <w:t xml:space="preserve"> инновационных </w:t>
            </w:r>
            <w:proofErr w:type="spellStart"/>
            <w:r w:rsidRPr="003A3079">
              <w:rPr>
                <w:rFonts w:eastAsia="Times-Roman"/>
                <w:sz w:val="24"/>
                <w:szCs w:val="24"/>
              </w:rPr>
              <w:t>терри</w:t>
            </w:r>
            <w:proofErr w:type="spellEnd"/>
          </w:p>
          <w:p w:rsidR="002A5F78" w:rsidRPr="003A3079" w:rsidRDefault="002A5F78" w:rsidP="002A5F78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3A3079">
              <w:rPr>
                <w:rFonts w:eastAsia="Times-Roman"/>
                <w:sz w:val="24"/>
                <w:szCs w:val="24"/>
              </w:rPr>
              <w:t>торииальных</w:t>
            </w:r>
            <w:proofErr w:type="spellEnd"/>
            <w:r w:rsidRPr="003A3079">
              <w:rPr>
                <w:rFonts w:eastAsia="Times-Roman"/>
                <w:sz w:val="24"/>
                <w:szCs w:val="24"/>
              </w:rPr>
              <w:t xml:space="preserve"> кластеров, связанных с приобретением оборудования в целях создания и (или) развития и (или) модернизации производства товаров.</w:t>
            </w:r>
            <w:r w:rsidRPr="003A3079">
              <w:rPr>
                <w:rFonts w:eastAsia="Times-Bold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Ответственный исполнитель-</w:t>
            </w:r>
          </w:p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Pr="00490A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AE5">
              <w:rPr>
                <w:rFonts w:ascii="Times New Roman" w:eastAsia="Times-Roman" w:hAnsi="Times New Roman"/>
              </w:rPr>
              <w:t>Развитие, модернизация производства товаров.</w:t>
            </w:r>
            <w:r w:rsidRPr="00490AE5">
              <w:rPr>
                <w:rFonts w:ascii="Times New Roman" w:hAnsi="Times New Roman"/>
              </w:rPr>
              <w:t xml:space="preserve">  Увеличение объёмов </w:t>
            </w:r>
            <w:proofErr w:type="spellStart"/>
            <w:r w:rsidRPr="00490AE5">
              <w:rPr>
                <w:rFonts w:ascii="Times New Roman" w:hAnsi="Times New Roman"/>
              </w:rPr>
              <w:t>выпус</w:t>
            </w:r>
            <w:proofErr w:type="spellEnd"/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AE5">
              <w:rPr>
                <w:rFonts w:ascii="Times New Roman" w:hAnsi="Times New Roman"/>
              </w:rPr>
              <w:t>каемой</w:t>
            </w:r>
            <w:proofErr w:type="spellEnd"/>
            <w:r w:rsidRPr="00490AE5">
              <w:rPr>
                <w:rFonts w:ascii="Times New Roman" w:hAnsi="Times New Roman"/>
              </w:rPr>
              <w:t xml:space="preserve"> </w:t>
            </w:r>
            <w:proofErr w:type="spellStart"/>
            <w:r w:rsidRPr="00490AE5">
              <w:rPr>
                <w:rFonts w:ascii="Times New Roman" w:hAnsi="Times New Roman"/>
              </w:rPr>
              <w:t>продук</w:t>
            </w:r>
            <w:proofErr w:type="spellEnd"/>
          </w:p>
          <w:p w:rsidR="002A5F78" w:rsidRPr="00490AE5" w:rsidRDefault="002A5F78" w:rsidP="002A5F78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proofErr w:type="spellStart"/>
            <w:r w:rsidRPr="00490AE5">
              <w:rPr>
                <w:rFonts w:ascii="Times New Roman" w:hAnsi="Times New Roman"/>
              </w:rPr>
              <w:t>ции</w:t>
            </w:r>
            <w:proofErr w:type="spellEnd"/>
            <w:r w:rsidRPr="00490AE5">
              <w:rPr>
                <w:rFonts w:ascii="Times New Roman" w:hAnsi="Times New Roman"/>
              </w:rPr>
              <w:t xml:space="preserve">, услуг.  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AF27C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7C9">
              <w:rPr>
                <w:rFonts w:ascii="Courier New" w:hAnsi="Courier New" w:cs="Courier New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7C03">
              <w:rPr>
                <w:rFonts w:ascii="Times New Roman" w:hAnsi="Times New Roman"/>
                <w:b/>
                <w:sz w:val="24"/>
                <w:szCs w:val="24"/>
              </w:rPr>
              <w:t>Информационная, научно</w:t>
            </w:r>
          </w:p>
          <w:p w:rsidR="002A5F78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7C03">
              <w:rPr>
                <w:rFonts w:ascii="Times New Roman" w:hAnsi="Times New Roman"/>
                <w:b/>
                <w:sz w:val="24"/>
                <w:szCs w:val="24"/>
              </w:rPr>
              <w:t>-методическая  поддержка субъектов малого и сред</w:t>
            </w:r>
          </w:p>
          <w:p w:rsidR="002A5F78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7C03">
              <w:rPr>
                <w:rFonts w:ascii="Times New Roman" w:hAnsi="Times New Roman"/>
                <w:b/>
                <w:sz w:val="24"/>
                <w:szCs w:val="24"/>
              </w:rPr>
              <w:t>него предприниматель</w:t>
            </w:r>
          </w:p>
          <w:p w:rsidR="002A5F78" w:rsidRPr="00237C03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C03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proofErr w:type="spellEnd"/>
            <w:r w:rsidRPr="00237C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AF27C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7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sz w:val="24"/>
                <w:szCs w:val="24"/>
              </w:rPr>
              <w:t xml:space="preserve"> 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Проведение   обучающих семинаров, круглых столов с представителями малого и среднего бизнеса по вопросам изменения   налогообложения, законодательных и других НПА, обмену опытом.</w:t>
            </w:r>
            <w:r w:rsidRPr="003A3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5F78" w:rsidRPr="00490AE5" w:rsidRDefault="002A5F78" w:rsidP="002A5F78">
            <w:pPr>
              <w:rPr>
                <w:rFonts w:ascii="Times New Roman" w:hAnsi="Times New Roman" w:cs="Times New Roman"/>
              </w:rPr>
            </w:pPr>
            <w:r w:rsidRPr="00490A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0AE5">
              <w:rPr>
                <w:rFonts w:ascii="Times New Roman" w:hAnsi="Times New Roman" w:cs="Times New Roman"/>
              </w:rPr>
              <w:t>Ответственный исполнитель-</w:t>
            </w:r>
          </w:p>
          <w:p w:rsidR="002A5F78" w:rsidRPr="00490AE5" w:rsidRDefault="002A5F78" w:rsidP="002A5F78">
            <w:pPr>
              <w:rPr>
                <w:rFonts w:ascii="Times New Roman" w:hAnsi="Times New Roman" w:cs="Times New Roman"/>
              </w:rPr>
            </w:pPr>
            <w:r w:rsidRPr="00490AE5">
              <w:rPr>
                <w:rFonts w:ascii="Times New Roman" w:hAnsi="Times New Roman" w:cs="Times New Roman"/>
              </w:rPr>
              <w:t>Администрация НМР,</w:t>
            </w:r>
          </w:p>
          <w:p w:rsidR="002A5F78" w:rsidRPr="00490AE5" w:rsidRDefault="002A5F78" w:rsidP="002A5F78">
            <w:pPr>
              <w:rPr>
                <w:rFonts w:ascii="Times New Roman" w:hAnsi="Times New Roman" w:cs="Times New Roman"/>
              </w:rPr>
            </w:pPr>
            <w:r w:rsidRPr="00490AE5">
              <w:rPr>
                <w:rFonts w:ascii="Times New Roman" w:hAnsi="Times New Roman" w:cs="Times New Roman"/>
              </w:rPr>
              <w:t>Соисполнитель-</w:t>
            </w:r>
          </w:p>
          <w:p w:rsidR="002A5F78" w:rsidRPr="00490AE5" w:rsidRDefault="002A5F78" w:rsidP="002A5F78">
            <w:pPr>
              <w:rPr>
                <w:rFonts w:ascii="Times New Roman" w:hAnsi="Times New Roman" w:cs="Times New Roman"/>
              </w:rPr>
            </w:pPr>
            <w:r w:rsidRPr="00490AE5">
              <w:rPr>
                <w:rFonts w:ascii="Times New Roman" w:hAnsi="Times New Roman" w:cs="Times New Roman"/>
              </w:rPr>
              <w:t xml:space="preserve"> Районный центр поддержки </w:t>
            </w:r>
            <w:proofErr w:type="gramStart"/>
            <w:r w:rsidRPr="00490AE5">
              <w:rPr>
                <w:rFonts w:ascii="Times New Roman" w:hAnsi="Times New Roman" w:cs="Times New Roman"/>
              </w:rPr>
              <w:t>пред</w:t>
            </w:r>
            <w:proofErr w:type="gramEnd"/>
          </w:p>
          <w:p w:rsidR="002A5F78" w:rsidRPr="00490AE5" w:rsidRDefault="002A5F78" w:rsidP="002A5F78">
            <w:pPr>
              <w:rPr>
                <w:rFonts w:ascii="Times New Roman" w:hAnsi="Times New Roman" w:cs="Times New Roman"/>
              </w:rPr>
            </w:pPr>
            <w:proofErr w:type="spellStart"/>
            <w:r w:rsidRPr="00490AE5">
              <w:rPr>
                <w:rFonts w:ascii="Times New Roman" w:hAnsi="Times New Roman" w:cs="Times New Roman"/>
              </w:rPr>
              <w:t>принимательства</w:t>
            </w:r>
            <w:proofErr w:type="spellEnd"/>
            <w:r w:rsidRPr="00490AE5">
              <w:rPr>
                <w:rFonts w:ascii="Times New Roman" w:hAnsi="Times New Roman" w:cs="Times New Roman"/>
              </w:rPr>
              <w:t>.</w:t>
            </w:r>
          </w:p>
          <w:p w:rsidR="002A5F78" w:rsidRPr="00490AE5" w:rsidRDefault="002A5F78" w:rsidP="002A5F78">
            <w:pPr>
              <w:pStyle w:val="a5"/>
              <w:rPr>
                <w:rFonts w:ascii="Times New Roman" w:hAnsi="Times New Roman"/>
                <w:szCs w:val="24"/>
              </w:rPr>
            </w:pPr>
            <w:r w:rsidRPr="00490AE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AE5">
              <w:rPr>
                <w:rFonts w:ascii="Times New Roman" w:hAnsi="Times New Roman"/>
              </w:rPr>
              <w:t xml:space="preserve">Повышение </w:t>
            </w:r>
            <w:proofErr w:type="spellStart"/>
            <w:r w:rsidRPr="00490AE5">
              <w:rPr>
                <w:rFonts w:ascii="Times New Roman" w:hAnsi="Times New Roman"/>
              </w:rPr>
              <w:t>гра</w:t>
            </w:r>
            <w:proofErr w:type="spellEnd"/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AE5">
              <w:rPr>
                <w:rFonts w:ascii="Times New Roman" w:hAnsi="Times New Roman"/>
              </w:rPr>
              <w:t>мотности</w:t>
            </w:r>
            <w:proofErr w:type="spellEnd"/>
            <w:r w:rsidRPr="00490AE5">
              <w:rPr>
                <w:rFonts w:ascii="Times New Roman" w:hAnsi="Times New Roman"/>
              </w:rPr>
              <w:t xml:space="preserve"> пред</w:t>
            </w:r>
          </w:p>
          <w:p w:rsidR="002A5F78" w:rsidRPr="00490A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AE5">
              <w:rPr>
                <w:rFonts w:ascii="Times New Roman" w:hAnsi="Times New Roman"/>
              </w:rPr>
              <w:t>принимателей</w:t>
            </w:r>
            <w:proofErr w:type="spellEnd"/>
            <w:r w:rsidRPr="00490AE5">
              <w:rPr>
                <w:rFonts w:ascii="Times New Roman" w:hAnsi="Times New Roman"/>
              </w:rPr>
              <w:t>.</w:t>
            </w:r>
          </w:p>
        </w:tc>
      </w:tr>
      <w:tr w:rsidR="002A5F78" w:rsidTr="00FD5004">
        <w:trPr>
          <w:trHeight w:val="292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9" w:type="dxa"/>
          </w:tcPr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Проведение:  </w:t>
            </w:r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-Дня предпринимателя,    </w:t>
            </w:r>
          </w:p>
          <w:p w:rsidR="002A5F78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-конкурсов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мастерства,</w:t>
            </w:r>
          </w:p>
          <w:p w:rsidR="002A5F78" w:rsidRPr="003A3079" w:rsidRDefault="002A5F78" w:rsidP="002A5F78">
            <w:pPr>
              <w:pStyle w:val="a5"/>
              <w:rPr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-бизнес проектов.</w:t>
            </w:r>
          </w:p>
        </w:tc>
        <w:tc>
          <w:tcPr>
            <w:tcW w:w="2126" w:type="dxa"/>
          </w:tcPr>
          <w:p w:rsidR="002A5F78" w:rsidRPr="00DB561C" w:rsidRDefault="002A5F78" w:rsidP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A5F78" w:rsidRPr="00DB561C" w:rsidRDefault="00DB561C" w:rsidP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НМР </w:t>
            </w:r>
          </w:p>
          <w:p w:rsidR="002A5F78" w:rsidRPr="00DB561C" w:rsidRDefault="002A5F78" w:rsidP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Соисполнитель-</w:t>
            </w:r>
          </w:p>
          <w:p w:rsidR="00FD5004" w:rsidRPr="00DB561C" w:rsidRDefault="002A5F78" w:rsidP="002A5F78">
            <w:pPr>
              <w:rPr>
                <w:rFonts w:ascii="Times New Roman" w:hAnsi="Times New Roman"/>
                <w:sz w:val="20"/>
                <w:szCs w:val="20"/>
              </w:rPr>
            </w:pPr>
            <w:r w:rsidRPr="00DB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FE4" w:rsidRPr="00DB561C">
              <w:rPr>
                <w:rFonts w:ascii="Times New Roman" w:hAnsi="Times New Roman"/>
                <w:sz w:val="20"/>
                <w:szCs w:val="20"/>
              </w:rPr>
              <w:t>Отдел по культу</w:t>
            </w:r>
          </w:p>
          <w:p w:rsidR="00FD5004" w:rsidRPr="00DB561C" w:rsidRDefault="00B33FE4" w:rsidP="002A5F78">
            <w:pPr>
              <w:rPr>
                <w:rFonts w:ascii="Times New Roman" w:hAnsi="Times New Roman"/>
                <w:sz w:val="20"/>
                <w:szCs w:val="20"/>
              </w:rPr>
            </w:pPr>
            <w:r w:rsidRPr="00DB561C">
              <w:rPr>
                <w:rFonts w:ascii="Times New Roman" w:hAnsi="Times New Roman"/>
                <w:sz w:val="20"/>
                <w:szCs w:val="20"/>
              </w:rPr>
              <w:t xml:space="preserve">ре, физкультуре, спорту и </w:t>
            </w:r>
            <w:proofErr w:type="spellStart"/>
            <w:r w:rsidRPr="00DB561C">
              <w:rPr>
                <w:rFonts w:ascii="Times New Roman" w:hAnsi="Times New Roman"/>
                <w:sz w:val="20"/>
                <w:szCs w:val="20"/>
              </w:rPr>
              <w:t>молодёж</w:t>
            </w:r>
            <w:proofErr w:type="spellEnd"/>
          </w:p>
          <w:p w:rsidR="002A5F78" w:rsidRPr="00DB561C" w:rsidRDefault="00B33FE4" w:rsidP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61C">
              <w:rPr>
                <w:rFonts w:ascii="Times New Roman" w:hAnsi="Times New Roman"/>
                <w:sz w:val="20"/>
                <w:szCs w:val="20"/>
              </w:rPr>
              <w:t>ной политике</w:t>
            </w:r>
            <w:r w:rsidR="00FD5004" w:rsidRPr="00DB561C">
              <w:rPr>
                <w:rFonts w:ascii="Times New Roman" w:hAnsi="Times New Roman"/>
                <w:sz w:val="20"/>
                <w:szCs w:val="20"/>
              </w:rPr>
              <w:t>,</w:t>
            </w:r>
            <w:r w:rsidRPr="00DB56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A5F78" w:rsidRPr="00DB561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центр поддержки </w:t>
            </w:r>
            <w:proofErr w:type="gramStart"/>
            <w:r w:rsidR="002A5F78" w:rsidRPr="00DB561C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</w:p>
          <w:p w:rsidR="00FD5004" w:rsidRPr="00DB561C" w:rsidRDefault="002A5F78" w:rsidP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spellEnd"/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5F78" w:rsidRPr="00DB561C" w:rsidRDefault="002A5F78" w:rsidP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Центр по работе с детьми и</w:t>
            </w:r>
            <w:r w:rsidR="00FD5004" w:rsidRPr="00DB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молодёж</w:t>
            </w:r>
            <w:proofErr w:type="spellEnd"/>
          </w:p>
          <w:p w:rsidR="002A5F78" w:rsidRPr="00490AE5" w:rsidRDefault="002A5F78" w:rsidP="002A5F7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B561C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proofErr w:type="spellEnd"/>
            <w:r w:rsidRPr="00DB561C">
              <w:rPr>
                <w:rFonts w:ascii="Times New Roman" w:hAnsi="Times New Roman" w:cs="Times New Roman"/>
                <w:sz w:val="20"/>
                <w:szCs w:val="20"/>
              </w:rPr>
              <w:t xml:space="preserve"> «Старт»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Default="002A5F78" w:rsidP="002A5F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5">
              <w:rPr>
                <w:rFonts w:ascii="Times New Roman" w:hAnsi="Times New Roman" w:cs="Times New Roman"/>
                <w:sz w:val="22"/>
                <w:szCs w:val="22"/>
              </w:rPr>
              <w:t xml:space="preserve"> Мотивация открытия своего дела   у </w:t>
            </w:r>
            <w:proofErr w:type="spellStart"/>
            <w:proofErr w:type="gramStart"/>
            <w:r w:rsidRPr="00490AE5">
              <w:rPr>
                <w:rFonts w:ascii="Times New Roman" w:hAnsi="Times New Roman" w:cs="Times New Roman"/>
                <w:sz w:val="22"/>
                <w:szCs w:val="22"/>
              </w:rPr>
              <w:t>экономи</w:t>
            </w:r>
            <w:proofErr w:type="spellEnd"/>
            <w:r w:rsidRPr="00490AE5">
              <w:rPr>
                <w:rFonts w:ascii="Times New Roman" w:hAnsi="Times New Roman" w:cs="Times New Roman"/>
                <w:sz w:val="22"/>
                <w:szCs w:val="22"/>
              </w:rPr>
              <w:t xml:space="preserve"> чески</w:t>
            </w:r>
            <w:proofErr w:type="gramEnd"/>
            <w:r w:rsidRPr="00490AE5">
              <w:rPr>
                <w:rFonts w:ascii="Times New Roman" w:hAnsi="Times New Roman" w:cs="Times New Roman"/>
                <w:sz w:val="22"/>
                <w:szCs w:val="22"/>
              </w:rPr>
              <w:t xml:space="preserve">  активного населения,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</w:t>
            </w:r>
            <w:r w:rsidRPr="00490AE5">
              <w:rPr>
                <w:rFonts w:ascii="Times New Roman" w:hAnsi="Times New Roman" w:cs="Times New Roman"/>
                <w:sz w:val="22"/>
                <w:szCs w:val="22"/>
              </w:rPr>
              <w:t>овы</w:t>
            </w:r>
            <w:proofErr w:type="spellEnd"/>
          </w:p>
          <w:p w:rsidR="002A5F78" w:rsidRPr="00490AE5" w:rsidRDefault="002A5F78" w:rsidP="002A5F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шение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професси</w:t>
            </w:r>
            <w:proofErr w:type="spellEnd"/>
          </w:p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ональных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компе</w:t>
            </w:r>
            <w:proofErr w:type="spellEnd"/>
          </w:p>
          <w:p w:rsidR="002A5F78" w:rsidRPr="00490AE5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тенций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субъе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spellEnd"/>
          </w:p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90AE5">
              <w:rPr>
                <w:rFonts w:ascii="Times New Roman" w:hAnsi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малого, сред</w:t>
            </w:r>
          </w:p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90AE5">
              <w:rPr>
                <w:rFonts w:ascii="Times New Roman" w:hAnsi="Times New Roman"/>
                <w:sz w:val="22"/>
                <w:szCs w:val="22"/>
              </w:rPr>
              <w:t xml:space="preserve">него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предпинима</w:t>
            </w:r>
            <w:proofErr w:type="spellEnd"/>
          </w:p>
          <w:p w:rsidR="002A5F78" w:rsidRPr="00490AE5" w:rsidRDefault="002A5F78" w:rsidP="002A5F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тельства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2.3</w:t>
            </w:r>
          </w:p>
        </w:tc>
        <w:tc>
          <w:tcPr>
            <w:tcW w:w="3119" w:type="dxa"/>
          </w:tcPr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Поощрение победителей конкурсов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>, бизнес проектов, лучших предпринимателей.</w:t>
            </w:r>
          </w:p>
        </w:tc>
        <w:tc>
          <w:tcPr>
            <w:tcW w:w="2126" w:type="dxa"/>
          </w:tcPr>
          <w:p w:rsidR="002A5F78" w:rsidRPr="00490A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E5">
              <w:rPr>
                <w:rFonts w:ascii="Times New Roman" w:hAnsi="Times New Roman"/>
              </w:rPr>
              <w:t>Ответственный исполнитель-</w:t>
            </w:r>
          </w:p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0AE5">
              <w:rPr>
                <w:rFonts w:ascii="Times New Roman" w:hAnsi="Times New Roman"/>
              </w:rPr>
              <w:t>Администрация НМР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DB561C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90AE5">
              <w:rPr>
                <w:rFonts w:ascii="Times New Roman" w:hAnsi="Times New Roman"/>
                <w:sz w:val="22"/>
                <w:szCs w:val="22"/>
              </w:rPr>
              <w:t xml:space="preserve">Повышение </w:t>
            </w:r>
            <w:proofErr w:type="spellStart"/>
            <w:r w:rsidR="005A549C"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</w:p>
          <w:p w:rsidR="005A549C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мооценки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>, актив</w:t>
            </w:r>
          </w:p>
          <w:p w:rsidR="005A549C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субъе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spellEnd"/>
          </w:p>
          <w:p w:rsidR="005A549C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90AE5">
              <w:rPr>
                <w:rFonts w:ascii="Times New Roman" w:hAnsi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малого, сред</w:t>
            </w:r>
          </w:p>
          <w:p w:rsidR="005A549C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90AE5">
              <w:rPr>
                <w:rFonts w:ascii="Times New Roman" w:hAnsi="Times New Roman"/>
                <w:sz w:val="22"/>
                <w:szCs w:val="22"/>
              </w:rPr>
              <w:t xml:space="preserve">него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предп</w:t>
            </w:r>
            <w:r>
              <w:rPr>
                <w:rFonts w:ascii="Times New Roman" w:hAnsi="Times New Roman"/>
                <w:sz w:val="22"/>
                <w:szCs w:val="22"/>
              </w:rPr>
              <w:t>ри</w:t>
            </w:r>
            <w:proofErr w:type="spellEnd"/>
          </w:p>
          <w:p w:rsidR="002A5F78" w:rsidRPr="00490AE5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инимательства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2.4</w:t>
            </w:r>
          </w:p>
        </w:tc>
        <w:tc>
          <w:tcPr>
            <w:tcW w:w="3119" w:type="dxa"/>
          </w:tcPr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Участие в ежегодном (</w:t>
            </w:r>
            <w:proofErr w:type="spellStart"/>
            <w:proofErr w:type="gramStart"/>
            <w:r w:rsidRPr="003A3079">
              <w:rPr>
                <w:rFonts w:ascii="Times New Roman" w:hAnsi="Times New Roman"/>
                <w:sz w:val="24"/>
                <w:szCs w:val="24"/>
              </w:rPr>
              <w:t>бизнес-форуме</w:t>
            </w:r>
            <w:proofErr w:type="spellEnd"/>
            <w:proofErr w:type="gram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) фестивале предпринимателей Пермского края </w:t>
            </w:r>
          </w:p>
        </w:tc>
        <w:tc>
          <w:tcPr>
            <w:tcW w:w="2126" w:type="dxa"/>
          </w:tcPr>
          <w:p w:rsidR="002A5F78" w:rsidRPr="005A549C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49C">
              <w:rPr>
                <w:rFonts w:ascii="Times New Roman" w:hAnsi="Times New Roman"/>
              </w:rPr>
              <w:t>Ответственный исполнитель-</w:t>
            </w:r>
          </w:p>
          <w:p w:rsidR="002A5F78" w:rsidRPr="005A549C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49C">
              <w:rPr>
                <w:rFonts w:ascii="Times New Roman" w:hAnsi="Times New Roman"/>
              </w:rPr>
              <w:t>Администрация НМР</w:t>
            </w:r>
          </w:p>
          <w:p w:rsidR="002A5F78" w:rsidRPr="005A549C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49C">
              <w:rPr>
                <w:rFonts w:ascii="Times New Roman" w:hAnsi="Times New Roman"/>
              </w:rPr>
              <w:t xml:space="preserve"> Соисполнитель-</w:t>
            </w:r>
          </w:p>
          <w:p w:rsidR="002A5F78" w:rsidRPr="005A549C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49C">
              <w:rPr>
                <w:rFonts w:ascii="Times New Roman" w:hAnsi="Times New Roman"/>
              </w:rPr>
              <w:t xml:space="preserve"> Районный центр </w:t>
            </w:r>
            <w:proofErr w:type="spellStart"/>
            <w:r w:rsidRPr="005A549C">
              <w:rPr>
                <w:rFonts w:ascii="Times New Roman" w:hAnsi="Times New Roman"/>
              </w:rPr>
              <w:t>поддерки</w:t>
            </w:r>
            <w:proofErr w:type="spellEnd"/>
            <w:r w:rsidRPr="005A549C">
              <w:rPr>
                <w:rFonts w:ascii="Times New Roman" w:hAnsi="Times New Roman"/>
              </w:rPr>
              <w:t xml:space="preserve"> </w:t>
            </w:r>
            <w:proofErr w:type="spellStart"/>
            <w:r w:rsidRPr="005A549C">
              <w:rPr>
                <w:rFonts w:ascii="Times New Roman" w:hAnsi="Times New Roman"/>
              </w:rPr>
              <w:t>предпри</w:t>
            </w:r>
            <w:proofErr w:type="spellEnd"/>
          </w:p>
          <w:p w:rsidR="002A5F78" w:rsidRPr="005A549C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A549C">
              <w:rPr>
                <w:rFonts w:ascii="Times New Roman" w:hAnsi="Times New Roman"/>
              </w:rPr>
              <w:t>нимательства</w:t>
            </w:r>
            <w:proofErr w:type="spellEnd"/>
            <w:r w:rsidRPr="005A549C">
              <w:rPr>
                <w:rFonts w:ascii="Times New Roman" w:hAnsi="Times New Roman"/>
              </w:rPr>
              <w:t xml:space="preserve">,   представители  субъектов малого, среднего </w:t>
            </w:r>
            <w:proofErr w:type="spellStart"/>
            <w:r w:rsidRPr="005A549C">
              <w:rPr>
                <w:rFonts w:ascii="Times New Roman" w:hAnsi="Times New Roman"/>
              </w:rPr>
              <w:t>предпри</w:t>
            </w:r>
            <w:proofErr w:type="spellEnd"/>
          </w:p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9C">
              <w:rPr>
                <w:rFonts w:ascii="Times New Roman" w:hAnsi="Times New Roman"/>
              </w:rPr>
              <w:t>нимательства</w:t>
            </w:r>
            <w:proofErr w:type="spellEnd"/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0AE5">
              <w:rPr>
                <w:rFonts w:ascii="Times New Roman" w:hAnsi="Times New Roman"/>
              </w:rPr>
              <w:t>Расширение деловых связей.</w:t>
            </w:r>
          </w:p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90AE5">
              <w:rPr>
                <w:rFonts w:ascii="Times New Roman" w:hAnsi="Times New Roman"/>
                <w:sz w:val="22"/>
                <w:szCs w:val="22"/>
              </w:rPr>
              <w:t>субъе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490AE5">
              <w:rPr>
                <w:rFonts w:ascii="Times New Roman" w:hAnsi="Times New Roman"/>
                <w:sz w:val="22"/>
                <w:szCs w:val="22"/>
              </w:rPr>
              <w:t xml:space="preserve">тов малого, среднего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предп</w:t>
            </w:r>
            <w:r>
              <w:rPr>
                <w:rFonts w:ascii="Times New Roman" w:hAnsi="Times New Roman"/>
                <w:sz w:val="22"/>
                <w:szCs w:val="22"/>
              </w:rPr>
              <w:t>ри</w:t>
            </w:r>
            <w:r w:rsidRPr="00490AE5">
              <w:rPr>
                <w:rFonts w:ascii="Times New Roman" w:hAnsi="Times New Roman"/>
                <w:sz w:val="22"/>
                <w:szCs w:val="22"/>
              </w:rPr>
              <w:t>инима</w:t>
            </w:r>
            <w:proofErr w:type="spellEnd"/>
          </w:p>
          <w:p w:rsidR="002A5F78" w:rsidRPr="00490A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90AE5">
              <w:rPr>
                <w:rFonts w:ascii="Times New Roman" w:hAnsi="Times New Roman"/>
              </w:rPr>
              <w:t>тельства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90AE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A5F78" w:rsidTr="00FD5004">
        <w:trPr>
          <w:trHeight w:val="1069"/>
        </w:trPr>
        <w:tc>
          <w:tcPr>
            <w:tcW w:w="536" w:type="dxa"/>
          </w:tcPr>
          <w:p w:rsidR="002A5F7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490AE5">
              <w:rPr>
                <w:rFonts w:ascii="Times New Roman" w:hAnsi="Times New Roman"/>
                <w:b/>
                <w:sz w:val="24"/>
                <w:szCs w:val="24"/>
              </w:rPr>
              <w:t>инфраструкту</w:t>
            </w:r>
            <w:proofErr w:type="spellEnd"/>
          </w:p>
          <w:p w:rsidR="002A5F78" w:rsidRPr="00490AE5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AE5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  <w:proofErr w:type="spellEnd"/>
            <w:r w:rsidRPr="00490AE5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поддержки малого и среднего </w:t>
            </w:r>
            <w:proofErr w:type="spellStart"/>
            <w:r w:rsidRPr="00490AE5">
              <w:rPr>
                <w:rFonts w:ascii="Times New Roman" w:hAnsi="Times New Roman"/>
                <w:b/>
                <w:sz w:val="24"/>
                <w:szCs w:val="24"/>
              </w:rPr>
              <w:t>предпринима</w:t>
            </w:r>
            <w:proofErr w:type="spellEnd"/>
          </w:p>
          <w:p w:rsidR="002A5F78" w:rsidRPr="003A3079" w:rsidRDefault="002A5F78" w:rsidP="002A5F78">
            <w:pPr>
              <w:pStyle w:val="a5"/>
              <w:tabs>
                <w:tab w:val="left" w:pos="136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AE5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  <w:proofErr w:type="spellEnd"/>
            <w:r w:rsidRPr="00490A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90AE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5F78" w:rsidRPr="001517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3.1</w:t>
            </w:r>
          </w:p>
        </w:tc>
        <w:tc>
          <w:tcPr>
            <w:tcW w:w="3119" w:type="dxa"/>
          </w:tcPr>
          <w:p w:rsidR="005A549C" w:rsidRDefault="002A5F78" w:rsidP="006B165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Создание единой базы данных  о субъектах </w:t>
            </w:r>
            <w:r w:rsidR="006B1659" w:rsidRPr="00490AE5">
              <w:rPr>
                <w:rFonts w:ascii="Times New Roman" w:hAnsi="Times New Roman"/>
                <w:sz w:val="22"/>
                <w:szCs w:val="22"/>
              </w:rPr>
              <w:t xml:space="preserve">малого, среднего </w:t>
            </w:r>
            <w:proofErr w:type="spellStart"/>
            <w:r w:rsidR="006B1659" w:rsidRPr="00490AE5">
              <w:rPr>
                <w:rFonts w:ascii="Times New Roman" w:hAnsi="Times New Roman"/>
                <w:sz w:val="22"/>
                <w:szCs w:val="22"/>
              </w:rPr>
              <w:t>предпинима</w:t>
            </w:r>
            <w:r w:rsidR="006B1659">
              <w:rPr>
                <w:rFonts w:ascii="Times New Roman" w:hAnsi="Times New Roman"/>
              </w:rPr>
              <w:t>т</w:t>
            </w:r>
            <w:r w:rsidR="006B1659" w:rsidRPr="00490AE5">
              <w:rPr>
                <w:rFonts w:ascii="Times New Roman" w:hAnsi="Times New Roman"/>
                <w:sz w:val="22"/>
                <w:szCs w:val="22"/>
              </w:rPr>
              <w:t>ельства</w:t>
            </w:r>
            <w:proofErr w:type="spellEnd"/>
            <w:r w:rsidR="006B1659" w:rsidRPr="00490AE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B1659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, приобретение учёт</w:t>
            </w:r>
          </w:p>
          <w:p w:rsidR="005A549C" w:rsidRDefault="002A5F78" w:rsidP="006B165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программ, ведение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реес</w:t>
            </w:r>
            <w:proofErr w:type="spellEnd"/>
          </w:p>
          <w:p w:rsidR="005A549C" w:rsidRDefault="002A5F78" w:rsidP="006B165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тра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49C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6B1659"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659" w:rsidRPr="00490AE5">
              <w:rPr>
                <w:rFonts w:ascii="Times New Roman" w:hAnsi="Times New Roman"/>
                <w:sz w:val="22"/>
                <w:szCs w:val="22"/>
              </w:rPr>
              <w:t>малого, сред</w:t>
            </w:r>
          </w:p>
          <w:p w:rsidR="002A5F78" w:rsidRPr="005A549C" w:rsidRDefault="006B1659" w:rsidP="005A549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90AE5">
              <w:rPr>
                <w:rFonts w:ascii="Times New Roman" w:hAnsi="Times New Roman"/>
                <w:sz w:val="22"/>
                <w:szCs w:val="22"/>
              </w:rPr>
              <w:t xml:space="preserve">него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предпинима</w:t>
            </w:r>
            <w:r>
              <w:rPr>
                <w:rFonts w:ascii="Times New Roman" w:hAnsi="Times New Roman"/>
              </w:rPr>
              <w:t>т</w:t>
            </w:r>
            <w:r w:rsidRPr="00490AE5">
              <w:rPr>
                <w:rFonts w:ascii="Times New Roman" w:hAnsi="Times New Roman"/>
                <w:sz w:val="22"/>
                <w:szCs w:val="22"/>
              </w:rPr>
              <w:t>ельст</w:t>
            </w:r>
            <w:r w:rsidRPr="00490AE5">
              <w:rPr>
                <w:rFonts w:ascii="Times New Roman" w:hAnsi="Times New Roman"/>
              </w:rPr>
              <w:t>ва</w:t>
            </w:r>
            <w:proofErr w:type="spellEnd"/>
            <w:r w:rsidR="002A5F78" w:rsidRPr="003A307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</w:tcPr>
          <w:p w:rsidR="002A5F78" w:rsidRPr="0012620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5F78" w:rsidRPr="0012620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айонный центр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предпри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имательства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F78" w:rsidRPr="00FB0035" w:rsidRDefault="002A5F78" w:rsidP="002A5F78">
            <w:pPr>
              <w:pStyle w:val="a5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Росстат, ИФНС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90AE5">
              <w:rPr>
                <w:rFonts w:ascii="Times New Roman" w:hAnsi="Times New Roman"/>
                <w:sz w:val="22"/>
                <w:szCs w:val="22"/>
              </w:rPr>
              <w:t xml:space="preserve">Информация о наличии и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дея</w:t>
            </w:r>
            <w:proofErr w:type="spellEnd"/>
          </w:p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тельности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субъ</w:t>
            </w:r>
            <w:proofErr w:type="spellEnd"/>
          </w:p>
          <w:p w:rsidR="002A5F78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ек</w:t>
            </w:r>
            <w:r>
              <w:rPr>
                <w:rFonts w:ascii="Times New Roman" w:hAnsi="Times New Roman"/>
                <w:sz w:val="22"/>
                <w:szCs w:val="22"/>
              </w:rPr>
              <w:t>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малого, среднего </w:t>
            </w: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предп</w:t>
            </w:r>
            <w:proofErr w:type="spellEnd"/>
          </w:p>
          <w:p w:rsidR="002A5F78" w:rsidRPr="00490AE5" w:rsidRDefault="002A5F78" w:rsidP="002A5F7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0AE5">
              <w:rPr>
                <w:rFonts w:ascii="Times New Roman" w:hAnsi="Times New Roman"/>
                <w:sz w:val="22"/>
                <w:szCs w:val="22"/>
              </w:rPr>
              <w:t>ринимательства</w:t>
            </w:r>
            <w:proofErr w:type="spellEnd"/>
            <w:r w:rsidRPr="00490AE5">
              <w:rPr>
                <w:rFonts w:ascii="Times New Roman" w:hAnsi="Times New Roman"/>
                <w:sz w:val="22"/>
                <w:szCs w:val="22"/>
              </w:rPr>
              <w:t xml:space="preserve">.     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3.2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Укрепление материально-технической базы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2A5F78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и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предпринимательства.</w:t>
            </w:r>
          </w:p>
        </w:tc>
        <w:tc>
          <w:tcPr>
            <w:tcW w:w="2126" w:type="dxa"/>
          </w:tcPr>
          <w:p w:rsidR="002A5F78" w:rsidRPr="0012620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5F78" w:rsidRPr="0012620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айонный центр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поддерки</w:t>
            </w:r>
            <w:proofErr w:type="spellEnd"/>
            <w:r w:rsidRPr="0012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предпри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имательства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2015</w:t>
            </w:r>
          </w:p>
        </w:tc>
        <w:tc>
          <w:tcPr>
            <w:tcW w:w="1808" w:type="dxa"/>
          </w:tcPr>
          <w:p w:rsidR="002A5F78" w:rsidRPr="001517E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0713">
              <w:rPr>
                <w:rFonts w:ascii="Times New Roman" w:hAnsi="Times New Roman"/>
              </w:rPr>
              <w:t>Активная деятельность районного фонда и центра</w:t>
            </w:r>
            <w:r w:rsidRPr="0015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13">
              <w:rPr>
                <w:rFonts w:ascii="Times New Roman" w:hAnsi="Times New Roman"/>
              </w:rPr>
              <w:t>поддержки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2A5F78" w:rsidRPr="00F30713" w:rsidRDefault="002A5F78" w:rsidP="002A5F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30713">
              <w:rPr>
                <w:rFonts w:ascii="Times New Roman" w:hAnsi="Times New Roman"/>
                <w:b/>
                <w:sz w:val="24"/>
                <w:szCs w:val="24"/>
              </w:rPr>
              <w:t xml:space="preserve">Содействие развитию </w:t>
            </w:r>
            <w:proofErr w:type="gramStart"/>
            <w:r w:rsidRPr="00F30713">
              <w:rPr>
                <w:rFonts w:ascii="Times New Roman" w:hAnsi="Times New Roman"/>
                <w:b/>
                <w:sz w:val="24"/>
                <w:szCs w:val="24"/>
              </w:rPr>
              <w:t>молодежного</w:t>
            </w:r>
            <w:proofErr w:type="gramEnd"/>
            <w:r w:rsidRPr="00F30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0713">
              <w:rPr>
                <w:rFonts w:ascii="Times New Roman" w:hAnsi="Times New Roman"/>
                <w:b/>
                <w:sz w:val="24"/>
                <w:szCs w:val="24"/>
              </w:rPr>
              <w:t>предприни</w:t>
            </w:r>
            <w:proofErr w:type="spellEnd"/>
          </w:p>
          <w:p w:rsidR="002A5F78" w:rsidRPr="00AF27C9" w:rsidRDefault="002A5F78" w:rsidP="002A5F7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30713">
              <w:rPr>
                <w:rFonts w:ascii="Times New Roman" w:hAnsi="Times New Roman"/>
                <w:b/>
                <w:sz w:val="24"/>
                <w:szCs w:val="24"/>
              </w:rPr>
              <w:t>мательства</w:t>
            </w:r>
            <w:proofErr w:type="spellEnd"/>
            <w:r w:rsidRPr="00AF27C9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2126" w:type="dxa"/>
          </w:tcPr>
          <w:p w:rsidR="002A5F7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t>4.1</w:t>
            </w:r>
          </w:p>
        </w:tc>
        <w:tc>
          <w:tcPr>
            <w:tcW w:w="3119" w:type="dxa"/>
          </w:tcPr>
          <w:p w:rsidR="002A5F78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Развитие  деятельности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бизнес-кружковов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детской бизнес игры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lastRenderedPageBreak/>
              <w:t>«Юный предприниматель».</w:t>
            </w:r>
          </w:p>
        </w:tc>
        <w:tc>
          <w:tcPr>
            <w:tcW w:w="2126" w:type="dxa"/>
          </w:tcPr>
          <w:p w:rsidR="002A5F78" w:rsidRPr="0012620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5F78" w:rsidRDefault="002A5F78" w:rsidP="002A5F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Районное </w:t>
            </w:r>
            <w:proofErr w:type="spellStart"/>
            <w:r w:rsidRPr="00FB0035">
              <w:rPr>
                <w:rFonts w:ascii="Times New Roman" w:hAnsi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03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B0035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Центр по работе с детьми и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молодёж</w:t>
            </w:r>
            <w:proofErr w:type="spellEnd"/>
          </w:p>
          <w:p w:rsidR="002A5F78" w:rsidRPr="00FB0035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035">
              <w:rPr>
                <w:rFonts w:ascii="Times New Roman" w:hAnsi="Times New Roman"/>
              </w:rPr>
              <w:t>«Старт».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азами бизнеса.</w:t>
            </w:r>
          </w:p>
        </w:tc>
      </w:tr>
      <w:tr w:rsidR="002A5F78" w:rsidTr="00FD5004">
        <w:trPr>
          <w:trHeight w:val="284"/>
        </w:trPr>
        <w:tc>
          <w:tcPr>
            <w:tcW w:w="536" w:type="dxa"/>
          </w:tcPr>
          <w:p w:rsidR="002A5F78" w:rsidRPr="004659B8" w:rsidRDefault="002A5F78" w:rsidP="002A5F78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>
              <w:rPr>
                <w:bCs/>
                <w:color w:val="2E2C2E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19" w:type="dxa"/>
          </w:tcPr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Организация работы  школьного бизнес – инкубатора. </w:t>
            </w:r>
          </w:p>
        </w:tc>
        <w:tc>
          <w:tcPr>
            <w:tcW w:w="2126" w:type="dxa"/>
          </w:tcPr>
          <w:p w:rsidR="002A5F78" w:rsidRPr="0012620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5F78" w:rsidRDefault="002A5F78" w:rsidP="002A5F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 xml:space="preserve">Районное </w:t>
            </w:r>
            <w:proofErr w:type="spellStart"/>
            <w:r w:rsidRPr="00FB0035">
              <w:rPr>
                <w:rFonts w:ascii="Times New Roman" w:hAnsi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</w:p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03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B0035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Центр по работе с детьми и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молодёж</w:t>
            </w:r>
            <w:proofErr w:type="spellEnd"/>
          </w:p>
          <w:p w:rsidR="002A5F78" w:rsidRPr="003A3079" w:rsidRDefault="002A5F78" w:rsidP="002A5F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035">
              <w:rPr>
                <w:rFonts w:ascii="Times New Roman" w:hAnsi="Times New Roman"/>
              </w:rPr>
              <w:t>«Старт».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2014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2A5F78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</w:p>
          <w:p w:rsidR="002A5F78" w:rsidRPr="003A3079" w:rsidRDefault="002A5F78" w:rsidP="002A5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опыта.</w:t>
            </w:r>
          </w:p>
        </w:tc>
      </w:tr>
    </w:tbl>
    <w:p w:rsidR="002A5F78" w:rsidRDefault="002A5F78" w:rsidP="00CD7A6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5F78" w:rsidRPr="00CD7A6F" w:rsidRDefault="002A5F78" w:rsidP="00CD7A6F">
      <w:pPr>
        <w:pStyle w:val="a5"/>
        <w:rPr>
          <w:rFonts w:ascii="Times New Roman" w:hAnsi="Times New Roman"/>
          <w:sz w:val="24"/>
          <w:szCs w:val="24"/>
        </w:rPr>
      </w:pPr>
    </w:p>
    <w:p w:rsidR="005A549C" w:rsidRDefault="00664B58" w:rsidP="00E24BC5">
      <w:pPr>
        <w:pStyle w:val="a5"/>
        <w:jc w:val="right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646464"/>
          <w:sz w:val="24"/>
          <w:szCs w:val="24"/>
        </w:rPr>
        <w:t xml:space="preserve"> </w:t>
      </w:r>
    </w:p>
    <w:p w:rsidR="00915D57" w:rsidRPr="00E24BC5" w:rsidRDefault="003033A7" w:rsidP="00E24BC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15D57">
        <w:rPr>
          <w:rFonts w:ascii="Times New Roman" w:hAnsi="Times New Roman"/>
          <w:sz w:val="24"/>
          <w:szCs w:val="24"/>
        </w:rPr>
        <w:t xml:space="preserve">Приложение 2 </w:t>
      </w:r>
    </w:p>
    <w:p w:rsidR="003033A7" w:rsidRPr="00915D57" w:rsidRDefault="003033A7" w:rsidP="00915D5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15D57">
        <w:rPr>
          <w:rFonts w:ascii="Times New Roman" w:hAnsi="Times New Roman"/>
          <w:sz w:val="24"/>
          <w:szCs w:val="24"/>
        </w:rPr>
        <w:t xml:space="preserve">к ведомственной целевой 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 xml:space="preserve">программе 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br/>
      </w:r>
      <w:r w:rsidRPr="00915D57">
        <w:rPr>
          <w:rFonts w:ascii="Times New Roman" w:hAnsi="Times New Roman"/>
          <w:bCs/>
          <w:color w:val="4E4B4F"/>
          <w:sz w:val="24"/>
          <w:szCs w:val="24"/>
        </w:rPr>
        <w:t>«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>Развитие малого и сре</w:t>
      </w:r>
      <w:r w:rsidRPr="00915D57">
        <w:rPr>
          <w:rFonts w:ascii="Times New Roman" w:hAnsi="Times New Roman"/>
          <w:bCs/>
          <w:color w:val="4E4B4F"/>
          <w:sz w:val="24"/>
          <w:szCs w:val="24"/>
        </w:rPr>
        <w:t>д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>него пре</w:t>
      </w:r>
      <w:r w:rsidRPr="00915D57">
        <w:rPr>
          <w:rFonts w:ascii="Times New Roman" w:hAnsi="Times New Roman"/>
          <w:bCs/>
          <w:color w:val="4E4B4F"/>
          <w:sz w:val="24"/>
          <w:szCs w:val="24"/>
        </w:rPr>
        <w:t>д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>принимате</w:t>
      </w:r>
      <w:r w:rsidRPr="00915D57">
        <w:rPr>
          <w:rFonts w:ascii="Times New Roman" w:hAnsi="Times New Roman"/>
          <w:bCs/>
          <w:color w:val="4E4B4F"/>
          <w:sz w:val="24"/>
          <w:szCs w:val="24"/>
        </w:rPr>
        <w:t>л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 xml:space="preserve">ьства </w:t>
      </w:r>
    </w:p>
    <w:p w:rsidR="004659B8" w:rsidRPr="00915D57" w:rsidRDefault="003033A7" w:rsidP="00915D57">
      <w:pPr>
        <w:pStyle w:val="a5"/>
        <w:jc w:val="right"/>
        <w:rPr>
          <w:rFonts w:ascii="Times New Roman" w:hAnsi="Times New Roman"/>
          <w:bCs/>
          <w:color w:val="2E2C2E"/>
          <w:sz w:val="24"/>
          <w:szCs w:val="24"/>
        </w:rPr>
      </w:pPr>
      <w:r w:rsidRPr="00915D57">
        <w:rPr>
          <w:rFonts w:ascii="Times New Roman" w:hAnsi="Times New Roman"/>
          <w:bCs/>
          <w:color w:val="2E2C2E"/>
          <w:sz w:val="24"/>
          <w:szCs w:val="24"/>
        </w:rPr>
        <w:t xml:space="preserve">в </w:t>
      </w:r>
      <w:proofErr w:type="spellStart"/>
      <w:r w:rsidRPr="00915D57">
        <w:rPr>
          <w:rFonts w:ascii="Times New Roman" w:hAnsi="Times New Roman"/>
          <w:w w:val="108"/>
          <w:sz w:val="24"/>
          <w:szCs w:val="24"/>
        </w:rPr>
        <w:t>Нытвенском</w:t>
      </w:r>
      <w:proofErr w:type="spellEnd"/>
      <w:r w:rsidRPr="00915D57">
        <w:rPr>
          <w:rFonts w:ascii="Times New Roman" w:hAnsi="Times New Roman"/>
          <w:w w:val="108"/>
          <w:sz w:val="24"/>
          <w:szCs w:val="24"/>
        </w:rPr>
        <w:t xml:space="preserve"> 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>м</w:t>
      </w:r>
      <w:r w:rsidRPr="00915D57">
        <w:rPr>
          <w:rFonts w:ascii="Times New Roman" w:hAnsi="Times New Roman"/>
          <w:bCs/>
          <w:color w:val="4E4B4F"/>
          <w:sz w:val="24"/>
          <w:szCs w:val="24"/>
        </w:rPr>
        <w:t>у</w:t>
      </w:r>
      <w:r w:rsidRPr="00915D57">
        <w:rPr>
          <w:rFonts w:ascii="Times New Roman" w:hAnsi="Times New Roman"/>
          <w:bCs/>
          <w:color w:val="2E2C2E"/>
          <w:sz w:val="24"/>
          <w:szCs w:val="24"/>
        </w:rPr>
        <w:t>ниципальном районе»</w:t>
      </w:r>
    </w:p>
    <w:p w:rsidR="00915D57" w:rsidRDefault="00915D57" w:rsidP="00915D57">
      <w:pPr>
        <w:jc w:val="center"/>
        <w:rPr>
          <w:rFonts w:ascii="Times New Roman" w:hAnsi="Times New Roman" w:cs="Times New Roman"/>
          <w:b/>
          <w:bCs/>
          <w:color w:val="2B2729"/>
          <w:sz w:val="24"/>
          <w:szCs w:val="24"/>
        </w:rPr>
      </w:pPr>
    </w:p>
    <w:p w:rsidR="003033A7" w:rsidRDefault="003033A7" w:rsidP="00915D57">
      <w:pPr>
        <w:jc w:val="center"/>
        <w:rPr>
          <w:rFonts w:ascii="Times New Roman" w:hAnsi="Times New Roman" w:cs="Times New Roman"/>
          <w:b/>
          <w:bCs/>
          <w:color w:val="2B2729"/>
          <w:sz w:val="24"/>
          <w:szCs w:val="24"/>
        </w:rPr>
      </w:pPr>
      <w:r w:rsidRPr="003033A7">
        <w:rPr>
          <w:rFonts w:ascii="Times New Roman" w:hAnsi="Times New Roman" w:cs="Times New Roman"/>
          <w:b/>
          <w:bCs/>
          <w:color w:val="2B2729"/>
          <w:sz w:val="24"/>
          <w:szCs w:val="24"/>
        </w:rPr>
        <w:t>Перечень целевы</w:t>
      </w:r>
      <w:r w:rsidRPr="003033A7">
        <w:rPr>
          <w:rFonts w:ascii="Times New Roman" w:hAnsi="Times New Roman" w:cs="Times New Roman"/>
          <w:b/>
          <w:bCs/>
          <w:color w:val="403E42"/>
          <w:sz w:val="24"/>
          <w:szCs w:val="24"/>
        </w:rPr>
        <w:t xml:space="preserve">х </w:t>
      </w:r>
      <w:r w:rsidRPr="003033A7">
        <w:rPr>
          <w:rFonts w:ascii="Times New Roman" w:hAnsi="Times New Roman" w:cs="Times New Roman"/>
          <w:b/>
          <w:color w:val="2B2729"/>
          <w:w w:val="108"/>
          <w:sz w:val="24"/>
          <w:szCs w:val="24"/>
        </w:rPr>
        <w:t>показате</w:t>
      </w:r>
      <w:r w:rsidRPr="003033A7">
        <w:rPr>
          <w:rFonts w:ascii="Times New Roman" w:hAnsi="Times New Roman" w:cs="Times New Roman"/>
          <w:b/>
          <w:color w:val="403E42"/>
          <w:w w:val="108"/>
          <w:sz w:val="24"/>
          <w:szCs w:val="24"/>
        </w:rPr>
        <w:t>л</w:t>
      </w:r>
      <w:r w:rsidRPr="003033A7">
        <w:rPr>
          <w:rFonts w:ascii="Times New Roman" w:hAnsi="Times New Roman" w:cs="Times New Roman"/>
          <w:b/>
          <w:color w:val="2B2729"/>
          <w:w w:val="108"/>
          <w:sz w:val="24"/>
          <w:szCs w:val="24"/>
        </w:rPr>
        <w:t xml:space="preserve">ей </w:t>
      </w:r>
      <w:r w:rsidRPr="003033A7">
        <w:rPr>
          <w:rFonts w:ascii="Times New Roman" w:hAnsi="Times New Roman" w:cs="Times New Roman"/>
          <w:b/>
          <w:bCs/>
          <w:color w:val="2B2729"/>
          <w:sz w:val="24"/>
          <w:szCs w:val="24"/>
        </w:rPr>
        <w:t>ве</w:t>
      </w:r>
      <w:r w:rsidRPr="003033A7">
        <w:rPr>
          <w:rFonts w:ascii="Times New Roman" w:hAnsi="Times New Roman" w:cs="Times New Roman"/>
          <w:b/>
          <w:bCs/>
          <w:color w:val="403E42"/>
          <w:sz w:val="24"/>
          <w:szCs w:val="24"/>
        </w:rPr>
        <w:t>д</w:t>
      </w:r>
      <w:r w:rsidRPr="003033A7">
        <w:rPr>
          <w:rFonts w:ascii="Times New Roman" w:hAnsi="Times New Roman" w:cs="Times New Roman"/>
          <w:b/>
          <w:bCs/>
          <w:color w:val="2B2729"/>
          <w:sz w:val="24"/>
          <w:szCs w:val="24"/>
        </w:rPr>
        <w:t>омс</w:t>
      </w:r>
      <w:r w:rsidRPr="003033A7">
        <w:rPr>
          <w:rFonts w:ascii="Times New Roman" w:hAnsi="Times New Roman" w:cs="Times New Roman"/>
          <w:b/>
          <w:bCs/>
          <w:color w:val="403E42"/>
          <w:sz w:val="24"/>
          <w:szCs w:val="24"/>
        </w:rPr>
        <w:t>т</w:t>
      </w:r>
      <w:r w:rsidRPr="003033A7">
        <w:rPr>
          <w:rFonts w:ascii="Times New Roman" w:hAnsi="Times New Roman" w:cs="Times New Roman"/>
          <w:b/>
          <w:bCs/>
          <w:color w:val="2B2729"/>
          <w:sz w:val="24"/>
          <w:szCs w:val="24"/>
        </w:rPr>
        <w:t>венной целевой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458"/>
        <w:gridCol w:w="654"/>
        <w:gridCol w:w="709"/>
        <w:gridCol w:w="709"/>
        <w:gridCol w:w="708"/>
        <w:gridCol w:w="709"/>
        <w:gridCol w:w="3084"/>
      </w:tblGrid>
      <w:tr w:rsidR="00D3469B" w:rsidTr="00D3469B">
        <w:trPr>
          <w:trHeight w:val="229"/>
        </w:trPr>
        <w:tc>
          <w:tcPr>
            <w:tcW w:w="540" w:type="dxa"/>
            <w:vMerge w:val="restart"/>
          </w:tcPr>
          <w:p w:rsidR="003033A7" w:rsidRDefault="003033A7" w:rsidP="00303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vMerge w:val="restart"/>
          </w:tcPr>
          <w:p w:rsidR="003033A7" w:rsidRDefault="003033A7" w:rsidP="003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dxa"/>
            <w:vMerge w:val="restart"/>
          </w:tcPr>
          <w:p w:rsidR="003033A7" w:rsidRDefault="003033A7" w:rsidP="00D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3033A7" w:rsidRPr="00D3469B" w:rsidRDefault="003033A7" w:rsidP="00DC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9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126" w:type="dxa"/>
            <w:gridSpan w:val="3"/>
          </w:tcPr>
          <w:p w:rsidR="003033A7" w:rsidRDefault="003033A7" w:rsidP="00D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033A7" w:rsidRDefault="00D3469B" w:rsidP="00D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3A7">
              <w:rPr>
                <w:rFonts w:ascii="Times New Roman" w:hAnsi="Times New Roman" w:cs="Times New Roman"/>
                <w:sz w:val="24"/>
                <w:szCs w:val="24"/>
              </w:rPr>
              <w:t>оказателей по годам</w:t>
            </w:r>
          </w:p>
        </w:tc>
        <w:tc>
          <w:tcPr>
            <w:tcW w:w="3084" w:type="dxa"/>
            <w:vMerge w:val="restart"/>
          </w:tcPr>
          <w:p w:rsidR="003033A7" w:rsidRDefault="003033A7" w:rsidP="00DC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3033A7" w:rsidTr="00D3469B">
        <w:trPr>
          <w:trHeight w:val="338"/>
        </w:trPr>
        <w:tc>
          <w:tcPr>
            <w:tcW w:w="540" w:type="dxa"/>
            <w:vMerge/>
          </w:tcPr>
          <w:p w:rsidR="003033A7" w:rsidRDefault="003033A7" w:rsidP="00303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033A7" w:rsidRDefault="003033A7" w:rsidP="00303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3033A7" w:rsidRDefault="003033A7" w:rsidP="00303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3A7" w:rsidRDefault="003033A7" w:rsidP="00303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3A7" w:rsidRPr="00D3469B" w:rsidRDefault="003033A7" w:rsidP="003033A7">
            <w:pPr>
              <w:jc w:val="right"/>
              <w:rPr>
                <w:rFonts w:ascii="Times New Roman" w:hAnsi="Times New Roman" w:cs="Times New Roman"/>
              </w:rPr>
            </w:pPr>
            <w:r w:rsidRPr="00D3469B">
              <w:rPr>
                <w:rFonts w:ascii="Times New Roman" w:hAnsi="Times New Roman" w:cs="Times New Roman"/>
              </w:rPr>
              <w:t>2014</w:t>
            </w:r>
          </w:p>
          <w:p w:rsidR="003033A7" w:rsidRPr="00D3469B" w:rsidRDefault="003033A7" w:rsidP="003033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33A7" w:rsidRPr="00D3469B" w:rsidRDefault="003033A7" w:rsidP="003033A7">
            <w:pPr>
              <w:jc w:val="right"/>
              <w:rPr>
                <w:rFonts w:ascii="Times New Roman" w:hAnsi="Times New Roman" w:cs="Times New Roman"/>
              </w:rPr>
            </w:pPr>
            <w:r w:rsidRPr="00D3469B">
              <w:rPr>
                <w:rFonts w:ascii="Times New Roman" w:hAnsi="Times New Roman" w:cs="Times New Roman"/>
              </w:rPr>
              <w:t>2015</w:t>
            </w:r>
          </w:p>
          <w:p w:rsidR="003033A7" w:rsidRPr="00D3469B" w:rsidRDefault="003033A7" w:rsidP="003033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33A7" w:rsidRPr="00D3469B" w:rsidRDefault="003033A7" w:rsidP="003033A7">
            <w:pPr>
              <w:jc w:val="right"/>
              <w:rPr>
                <w:rFonts w:ascii="Times New Roman" w:hAnsi="Times New Roman" w:cs="Times New Roman"/>
              </w:rPr>
            </w:pPr>
            <w:r w:rsidRPr="00D3469B">
              <w:rPr>
                <w:rFonts w:ascii="Times New Roman" w:hAnsi="Times New Roman" w:cs="Times New Roman"/>
              </w:rPr>
              <w:t>2016</w:t>
            </w:r>
          </w:p>
          <w:p w:rsidR="003033A7" w:rsidRPr="00D3469B" w:rsidRDefault="003033A7" w:rsidP="003033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:rsidR="003033A7" w:rsidRDefault="003033A7" w:rsidP="00303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63" w:rsidTr="00D3469B">
        <w:trPr>
          <w:trHeight w:val="176"/>
        </w:trPr>
        <w:tc>
          <w:tcPr>
            <w:tcW w:w="540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4" w:type="dxa"/>
          </w:tcPr>
          <w:p w:rsidR="003033A7" w:rsidRPr="003033A7" w:rsidRDefault="003033A7" w:rsidP="0030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4551" w:rsidTr="00D3469B">
        <w:trPr>
          <w:trHeight w:val="1635"/>
        </w:trPr>
        <w:tc>
          <w:tcPr>
            <w:tcW w:w="540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58" w:type="dxa"/>
          </w:tcPr>
          <w:p w:rsidR="00562ADA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Доля налоговых поступлений от субъектов МСП в общей сумме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</w:p>
          <w:p w:rsidR="00054551" w:rsidRPr="00134E1D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венных доходов района.</w:t>
            </w:r>
            <w:r w:rsidRPr="003A3079">
              <w:rPr>
                <w:sz w:val="24"/>
                <w:szCs w:val="24"/>
              </w:rPr>
              <w:t xml:space="preserve"> </w:t>
            </w:r>
            <w:r w:rsidRPr="003A30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54551" w:rsidRPr="003A3079" w:rsidRDefault="00054551" w:rsidP="000F000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54551" w:rsidRPr="003A3079" w:rsidRDefault="00EE314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054551" w:rsidRPr="003A3079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51" w:rsidRPr="00B33FE4" w:rsidRDefault="00B33FE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33FE4">
              <w:rPr>
                <w:rFonts w:ascii="Courier New" w:hAnsi="Courier New" w:cs="Courier New"/>
                <w:sz w:val="24"/>
                <w:szCs w:val="24"/>
              </w:rPr>
              <w:t>902</w:t>
            </w:r>
          </w:p>
        </w:tc>
        <w:tc>
          <w:tcPr>
            <w:tcW w:w="709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6,5</w:t>
            </w: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7,0</w:t>
            </w: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7,3</w:t>
            </w: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054551" w:rsidRPr="003A3079" w:rsidRDefault="00054551" w:rsidP="00D3469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помощи СМСП   на  развитии бизнеса в приоритетных видах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551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551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грантов </w:t>
            </w:r>
          </w:p>
          <w:p w:rsidR="00054551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начинающим субъектам малого предприниматель</w:t>
            </w:r>
          </w:p>
          <w:p w:rsidR="00054551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в целях возмещения части затрат, связанных с началом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</w:p>
          <w:p w:rsidR="00054551" w:rsidRPr="003A3079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тельской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054551" w:rsidRDefault="00054551" w:rsidP="000F0000">
            <w:pPr>
              <w:pStyle w:val="ConsPlusNormal"/>
              <w:rPr>
                <w:sz w:val="24"/>
                <w:szCs w:val="24"/>
              </w:rPr>
            </w:pPr>
          </w:p>
          <w:p w:rsidR="00054551" w:rsidRDefault="00054551" w:rsidP="000F0000">
            <w:pPr>
              <w:pStyle w:val="ConsPlusNormal"/>
              <w:rPr>
                <w:sz w:val="24"/>
                <w:szCs w:val="24"/>
              </w:rPr>
            </w:pPr>
          </w:p>
          <w:p w:rsidR="00054551" w:rsidRDefault="00054551" w:rsidP="000F0000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3A3079">
              <w:rPr>
                <w:sz w:val="24"/>
                <w:szCs w:val="24"/>
              </w:rPr>
              <w:t>С</w:t>
            </w:r>
            <w:r>
              <w:rPr>
                <w:rFonts w:eastAsia="Times-Roman"/>
                <w:sz w:val="24"/>
                <w:szCs w:val="24"/>
              </w:rPr>
              <w:t>убсидирование части затрат,</w:t>
            </w:r>
            <w:r w:rsidRPr="003A3079">
              <w:rPr>
                <w:rFonts w:eastAsia="Times-Roman"/>
                <w:sz w:val="24"/>
                <w:szCs w:val="24"/>
              </w:rPr>
              <w:t xml:space="preserve"> связанных с приобретением </w:t>
            </w:r>
            <w:proofErr w:type="spellStart"/>
            <w:r w:rsidRPr="003A3079">
              <w:rPr>
                <w:rFonts w:eastAsia="Times-Roman"/>
                <w:sz w:val="24"/>
                <w:szCs w:val="24"/>
              </w:rPr>
              <w:t>обору</w:t>
            </w:r>
            <w:r>
              <w:rPr>
                <w:rFonts w:eastAsia="Times-Roman"/>
                <w:sz w:val="24"/>
                <w:szCs w:val="24"/>
              </w:rPr>
              <w:t>д</w:t>
            </w:r>
            <w:r w:rsidRPr="003A3079">
              <w:rPr>
                <w:rFonts w:eastAsia="Times-Roman"/>
                <w:sz w:val="24"/>
                <w:szCs w:val="24"/>
              </w:rPr>
              <w:t>о</w:t>
            </w:r>
            <w:proofErr w:type="spellEnd"/>
          </w:p>
          <w:p w:rsidR="00054551" w:rsidRDefault="00054551" w:rsidP="000F0000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3A3079">
              <w:rPr>
                <w:rFonts w:eastAsia="Times-Roman"/>
                <w:sz w:val="24"/>
                <w:szCs w:val="24"/>
              </w:rPr>
              <w:t>вания</w:t>
            </w:r>
            <w:proofErr w:type="spellEnd"/>
            <w:r w:rsidRPr="003A3079">
              <w:rPr>
                <w:rFonts w:eastAsia="Times-Roman"/>
                <w:sz w:val="24"/>
                <w:szCs w:val="24"/>
              </w:rPr>
              <w:t xml:space="preserve"> в целях создания и (или) развития и (или) модер</w:t>
            </w:r>
            <w:r>
              <w:rPr>
                <w:rFonts w:eastAsia="Times-Roman"/>
                <w:sz w:val="24"/>
                <w:szCs w:val="24"/>
              </w:rPr>
              <w:t>н</w:t>
            </w:r>
            <w:r w:rsidRPr="003A3079">
              <w:rPr>
                <w:rFonts w:eastAsia="Times-Roman"/>
                <w:sz w:val="24"/>
                <w:szCs w:val="24"/>
              </w:rPr>
              <w:t xml:space="preserve">изации </w:t>
            </w:r>
            <w:proofErr w:type="spellStart"/>
            <w:r w:rsidRPr="003A3079">
              <w:rPr>
                <w:rFonts w:eastAsia="Times-Roman"/>
                <w:sz w:val="24"/>
                <w:szCs w:val="24"/>
              </w:rPr>
              <w:t>производ</w:t>
            </w:r>
            <w:proofErr w:type="spellEnd"/>
          </w:p>
          <w:p w:rsidR="00054551" w:rsidRPr="003A3079" w:rsidRDefault="00054551" w:rsidP="000F0000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3A3079">
              <w:rPr>
                <w:rFonts w:eastAsia="Times-Roman"/>
                <w:sz w:val="24"/>
                <w:szCs w:val="24"/>
              </w:rPr>
              <w:t>ства</w:t>
            </w:r>
            <w:proofErr w:type="spellEnd"/>
            <w:r w:rsidRPr="003A3079">
              <w:rPr>
                <w:rFonts w:eastAsia="Times-Roman"/>
                <w:sz w:val="24"/>
                <w:szCs w:val="24"/>
              </w:rPr>
              <w:t xml:space="preserve"> товаров</w:t>
            </w:r>
            <w:r>
              <w:rPr>
                <w:rFonts w:eastAsia="Times-Roman"/>
                <w:sz w:val="24"/>
                <w:szCs w:val="24"/>
              </w:rPr>
              <w:t>.</w:t>
            </w:r>
            <w:r w:rsidRPr="003A3079"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054551" w:rsidRDefault="00054551" w:rsidP="000F0000">
            <w:pPr>
              <w:pStyle w:val="1"/>
              <w:rPr>
                <w:rFonts w:eastAsia="Times New Roman"/>
              </w:rPr>
            </w:pPr>
            <w:r w:rsidRPr="003A3079">
              <w:rPr>
                <w:rFonts w:eastAsia="Times New Roman"/>
                <w:lang w:eastAsia="en-US"/>
              </w:rPr>
              <w:lastRenderedPageBreak/>
              <w:t>С</w:t>
            </w:r>
            <w:r w:rsidRPr="003A3079">
              <w:rPr>
                <w:rFonts w:eastAsia="Times New Roman"/>
              </w:rPr>
              <w:t xml:space="preserve">убсидирование части затрат, связанных с </w:t>
            </w:r>
            <w:proofErr w:type="spellStart"/>
            <w:r w:rsidRPr="003A3079">
              <w:rPr>
                <w:rFonts w:eastAsia="Times New Roman"/>
              </w:rPr>
              <w:t>упла</w:t>
            </w:r>
            <w:proofErr w:type="spellEnd"/>
          </w:p>
          <w:p w:rsidR="00054551" w:rsidRDefault="00054551" w:rsidP="000F0000">
            <w:pPr>
              <w:pStyle w:val="1"/>
              <w:rPr>
                <w:rFonts w:eastAsia="Times New Roman"/>
              </w:rPr>
            </w:pPr>
            <w:r w:rsidRPr="003A3079">
              <w:rPr>
                <w:rFonts w:eastAsia="Times New Roman"/>
              </w:rPr>
              <w:t xml:space="preserve">той субъектом малого и среднего </w:t>
            </w:r>
            <w:proofErr w:type="spellStart"/>
            <w:r w:rsidRPr="003A3079">
              <w:rPr>
                <w:rFonts w:eastAsia="Times New Roman"/>
              </w:rPr>
              <w:t>предпринима</w:t>
            </w:r>
            <w:proofErr w:type="spellEnd"/>
          </w:p>
          <w:p w:rsidR="00054551" w:rsidRPr="003A3079" w:rsidRDefault="00054551" w:rsidP="000F0000">
            <w:pPr>
              <w:pStyle w:val="1"/>
              <w:rPr>
                <w:rFonts w:ascii="Courier New" w:hAnsi="Courier New" w:cs="Courier New"/>
              </w:rPr>
            </w:pPr>
            <w:proofErr w:type="spellStart"/>
            <w:r w:rsidRPr="003A3079">
              <w:rPr>
                <w:rFonts w:eastAsia="Times New Roman"/>
              </w:rPr>
              <w:t>тельства</w:t>
            </w:r>
            <w:proofErr w:type="spellEnd"/>
            <w:r w:rsidRPr="003A3079">
              <w:rPr>
                <w:rFonts w:eastAsia="Times New Roman"/>
              </w:rPr>
              <w:t xml:space="preserve"> пе</w:t>
            </w:r>
            <w:r w:rsidR="00F30713">
              <w:rPr>
                <w:rFonts w:eastAsia="Times New Roman"/>
              </w:rPr>
              <w:t>рвого взноса (аванса) при заклю</w:t>
            </w:r>
            <w:r w:rsidRPr="003A3079">
              <w:rPr>
                <w:rFonts w:eastAsia="Times New Roman"/>
              </w:rPr>
              <w:t>чении договора лизинга оборудования и лизинговых платежей</w:t>
            </w:r>
            <w:r>
              <w:rPr>
                <w:rFonts w:eastAsia="Times New Roman"/>
              </w:rPr>
              <w:t>.</w:t>
            </w:r>
            <w:r w:rsidRPr="003A3079">
              <w:rPr>
                <w:rFonts w:eastAsia="Times New Roman"/>
              </w:rPr>
              <w:t xml:space="preserve"> </w:t>
            </w:r>
          </w:p>
          <w:p w:rsidR="00054551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F44FB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Создание перечня муниципального имущества </w:t>
            </w:r>
            <w:proofErr w:type="gramStart"/>
            <w:r w:rsidRPr="003A307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</w:p>
          <w:p w:rsidR="00054551" w:rsidRDefault="00054551" w:rsidP="00054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его во владение и </w:t>
            </w:r>
            <w:r w:rsidRPr="00054551">
              <w:rPr>
                <w:rFonts w:ascii="Times New Roman" w:hAnsi="Times New Roman"/>
                <w:sz w:val="24"/>
                <w:szCs w:val="24"/>
              </w:rPr>
              <w:t xml:space="preserve">пользование субъектам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Pr="00054551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54551" w:rsidRPr="00054551" w:rsidRDefault="00054551" w:rsidP="00054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5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54551" w:rsidRPr="003A3079" w:rsidRDefault="00054551" w:rsidP="000545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Создание единой базы данных,  приобретение учётных п</w:t>
            </w:r>
            <w:r>
              <w:rPr>
                <w:rFonts w:ascii="Times New Roman" w:hAnsi="Times New Roman"/>
                <w:sz w:val="24"/>
                <w:szCs w:val="24"/>
              </w:rPr>
              <w:t>рограмм, ведение реестра,</w:t>
            </w:r>
            <w:r w:rsidR="003F4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/>
                <w:sz w:val="24"/>
                <w:szCs w:val="24"/>
              </w:rPr>
              <w:t>е учтённых   субъек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</w:tr>
      <w:tr w:rsidR="00054551" w:rsidTr="00D3469B">
        <w:trPr>
          <w:trHeight w:val="1287"/>
        </w:trPr>
        <w:tc>
          <w:tcPr>
            <w:tcW w:w="540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</w:p>
        </w:tc>
        <w:tc>
          <w:tcPr>
            <w:tcW w:w="2458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 МСП – получателей субсидий.  </w:t>
            </w: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A30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54551" w:rsidRPr="00B33FE4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33FE4" w:rsidRPr="00B33FE4" w:rsidRDefault="00B33FE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33FE4">
              <w:rPr>
                <w:rFonts w:ascii="Courier New" w:hAnsi="Courier New" w:cs="Courier New"/>
                <w:sz w:val="24"/>
                <w:szCs w:val="24"/>
              </w:rPr>
              <w:t>902</w:t>
            </w:r>
          </w:p>
        </w:tc>
        <w:tc>
          <w:tcPr>
            <w:tcW w:w="709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084" w:type="dxa"/>
            <w:vMerge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551" w:rsidTr="00D3469B">
        <w:trPr>
          <w:trHeight w:val="176"/>
        </w:trPr>
        <w:tc>
          <w:tcPr>
            <w:tcW w:w="540" w:type="dxa"/>
          </w:tcPr>
          <w:p w:rsidR="00054551" w:rsidRPr="003A3079" w:rsidRDefault="00054551" w:rsidP="00D346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8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среднеспи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</w:p>
          <w:p w:rsidR="00F30713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ной числен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малых и средних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предприя</w:t>
            </w:r>
            <w:proofErr w:type="spellEnd"/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среднесписо</w:t>
            </w:r>
            <w:r w:rsidR="00F30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  <w:p w:rsidR="00054551" w:rsidRPr="00134E1D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ной численности работников  всех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sz w:val="24"/>
                <w:szCs w:val="24"/>
              </w:rPr>
              <w:t xml:space="preserve"> </w:t>
            </w:r>
            <w:r w:rsidRPr="003A3079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654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EE314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054551" w:rsidRPr="003A3079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54551" w:rsidRPr="00B33FE4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33FE4" w:rsidRPr="00B33FE4" w:rsidRDefault="00B33FE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33FE4">
              <w:rPr>
                <w:rFonts w:ascii="Courier New" w:hAnsi="Courier New" w:cs="Courier New"/>
                <w:sz w:val="24"/>
                <w:szCs w:val="24"/>
              </w:rPr>
              <w:t>902</w:t>
            </w:r>
          </w:p>
        </w:tc>
        <w:tc>
          <w:tcPr>
            <w:tcW w:w="709" w:type="dxa"/>
          </w:tcPr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4551">
              <w:rPr>
                <w:rFonts w:ascii="Courier New" w:hAnsi="Courier New" w:cs="Courier New"/>
                <w:sz w:val="20"/>
                <w:szCs w:val="20"/>
              </w:rPr>
              <w:t>23,0</w:t>
            </w:r>
          </w:p>
        </w:tc>
        <w:tc>
          <w:tcPr>
            <w:tcW w:w="708" w:type="dxa"/>
          </w:tcPr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4551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4551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3084" w:type="dxa"/>
            <w:vMerge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054551" w:rsidTr="000F0000">
        <w:trPr>
          <w:trHeight w:val="1104"/>
        </w:trPr>
        <w:tc>
          <w:tcPr>
            <w:tcW w:w="540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054551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4551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субъ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054551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3079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</w:t>
            </w:r>
          </w:p>
          <w:p w:rsidR="00054551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предприниматель</w:t>
            </w:r>
          </w:p>
          <w:p w:rsidR="00054551" w:rsidRPr="003A3079" w:rsidRDefault="00054551" w:rsidP="00243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32D8">
              <w:rPr>
                <w:rFonts w:ascii="Times New Roman" w:hAnsi="Times New Roman"/>
                <w:sz w:val="24"/>
                <w:szCs w:val="24"/>
              </w:rPr>
              <w:t xml:space="preserve"> тысячу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2432D8">
              <w:rPr>
                <w:rFonts w:ascii="Times New Roman" w:hAnsi="Times New Roman"/>
                <w:sz w:val="24"/>
                <w:szCs w:val="24"/>
              </w:rPr>
              <w:t>овек населения.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A3079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54551" w:rsidRPr="00B33FE4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33FE4" w:rsidRPr="00B33FE4" w:rsidRDefault="00B33FE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33FE4" w:rsidRPr="00B33FE4" w:rsidRDefault="00B33FE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33FE4" w:rsidRPr="00B33FE4" w:rsidRDefault="00B33FE4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33FE4">
              <w:rPr>
                <w:rFonts w:ascii="Courier New" w:hAnsi="Courier New" w:cs="Courier New"/>
                <w:sz w:val="24"/>
                <w:szCs w:val="24"/>
              </w:rPr>
              <w:t>902</w:t>
            </w:r>
          </w:p>
        </w:tc>
        <w:tc>
          <w:tcPr>
            <w:tcW w:w="709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4551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708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4551">
              <w:rPr>
                <w:rFonts w:ascii="Courier New" w:hAnsi="Courier New" w:cs="Courier New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54551" w:rsidRPr="00054551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54551">
              <w:rPr>
                <w:rFonts w:ascii="Courier New" w:hAnsi="Courier New" w:cs="Courier New"/>
                <w:sz w:val="20"/>
                <w:szCs w:val="20"/>
              </w:rPr>
              <w:t xml:space="preserve">29,0  </w:t>
            </w:r>
          </w:p>
        </w:tc>
        <w:tc>
          <w:tcPr>
            <w:tcW w:w="3084" w:type="dxa"/>
            <w:vMerge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054551" w:rsidTr="00D3469B">
        <w:trPr>
          <w:trHeight w:val="176"/>
        </w:trPr>
        <w:tc>
          <w:tcPr>
            <w:tcW w:w="540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54551" w:rsidRPr="003A3079" w:rsidRDefault="00054551" w:rsidP="00DC0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4" w:type="dxa"/>
          </w:tcPr>
          <w:p w:rsidR="00054551" w:rsidRPr="003A3079" w:rsidRDefault="00054551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033A7" w:rsidRDefault="003033A7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5F78" w:rsidRPr="00915D57" w:rsidRDefault="00664B58" w:rsidP="002A5F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0000" w:rsidRDefault="002A5F78" w:rsidP="005A549C">
      <w:pPr>
        <w:pStyle w:val="a4"/>
        <w:spacing w:line="278" w:lineRule="exact"/>
        <w:ind w:left="139" w:firstLine="417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F0000">
        <w:rPr>
          <w:color w:val="000000" w:themeColor="text1"/>
        </w:rPr>
        <w:t xml:space="preserve">Приложение 3 </w:t>
      </w:r>
    </w:p>
    <w:p w:rsidR="000F0000" w:rsidRDefault="00F30713" w:rsidP="000F0000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>
        <w:rPr>
          <w:color w:val="000000" w:themeColor="text1"/>
        </w:rPr>
        <w:t>к</w:t>
      </w:r>
      <w:r w:rsidR="000F0000">
        <w:rPr>
          <w:color w:val="000000" w:themeColor="text1"/>
        </w:rPr>
        <w:t xml:space="preserve"> ведомственной целевой </w:t>
      </w:r>
      <w:r w:rsidR="000F0000" w:rsidRPr="00637662">
        <w:rPr>
          <w:bCs/>
          <w:color w:val="2E2C2E"/>
          <w:sz w:val="26"/>
          <w:szCs w:val="26"/>
        </w:rPr>
        <w:t xml:space="preserve">программе </w:t>
      </w:r>
      <w:r w:rsidR="000F0000" w:rsidRPr="00637662">
        <w:rPr>
          <w:bCs/>
          <w:color w:val="2E2C2E"/>
          <w:sz w:val="26"/>
          <w:szCs w:val="26"/>
        </w:rPr>
        <w:br/>
      </w:r>
      <w:r w:rsidR="000F0000" w:rsidRPr="00637662">
        <w:rPr>
          <w:bCs/>
          <w:color w:val="4E4B4F"/>
          <w:sz w:val="26"/>
          <w:szCs w:val="26"/>
        </w:rPr>
        <w:t>«</w:t>
      </w:r>
      <w:r w:rsidR="000F0000" w:rsidRPr="00637662">
        <w:rPr>
          <w:bCs/>
          <w:color w:val="2E2C2E"/>
          <w:sz w:val="26"/>
          <w:szCs w:val="26"/>
        </w:rPr>
        <w:t>Развитие малого и сре</w:t>
      </w:r>
      <w:r w:rsidR="000F0000" w:rsidRPr="00637662">
        <w:rPr>
          <w:bCs/>
          <w:color w:val="4E4B4F"/>
          <w:sz w:val="26"/>
          <w:szCs w:val="26"/>
        </w:rPr>
        <w:t>д</w:t>
      </w:r>
      <w:r w:rsidR="000F0000" w:rsidRPr="00637662">
        <w:rPr>
          <w:bCs/>
          <w:color w:val="2E2C2E"/>
          <w:sz w:val="26"/>
          <w:szCs w:val="26"/>
        </w:rPr>
        <w:t>него пре</w:t>
      </w:r>
      <w:r w:rsidR="000F0000" w:rsidRPr="00637662">
        <w:rPr>
          <w:bCs/>
          <w:color w:val="4E4B4F"/>
          <w:sz w:val="26"/>
          <w:szCs w:val="26"/>
        </w:rPr>
        <w:t>д</w:t>
      </w:r>
      <w:r w:rsidR="000F0000" w:rsidRPr="00637662">
        <w:rPr>
          <w:bCs/>
          <w:color w:val="2E2C2E"/>
          <w:sz w:val="26"/>
          <w:szCs w:val="26"/>
        </w:rPr>
        <w:t>принимате</w:t>
      </w:r>
      <w:r w:rsidR="000F0000" w:rsidRPr="00637662">
        <w:rPr>
          <w:bCs/>
          <w:color w:val="4E4B4F"/>
          <w:sz w:val="26"/>
          <w:szCs w:val="26"/>
        </w:rPr>
        <w:t>л</w:t>
      </w:r>
      <w:r w:rsidR="000F0000" w:rsidRPr="00637662">
        <w:rPr>
          <w:bCs/>
          <w:color w:val="2E2C2E"/>
          <w:sz w:val="26"/>
          <w:szCs w:val="26"/>
        </w:rPr>
        <w:t xml:space="preserve">ьства </w:t>
      </w:r>
    </w:p>
    <w:p w:rsidR="000F0000" w:rsidRDefault="000F0000" w:rsidP="000F0000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 w:rsidRPr="00637662">
        <w:rPr>
          <w:bCs/>
          <w:color w:val="2E2C2E"/>
          <w:sz w:val="26"/>
          <w:szCs w:val="26"/>
        </w:rPr>
        <w:t xml:space="preserve">в </w:t>
      </w:r>
      <w:proofErr w:type="spellStart"/>
      <w:r w:rsidRPr="00637662">
        <w:rPr>
          <w:w w:val="108"/>
          <w:sz w:val="27"/>
          <w:szCs w:val="27"/>
        </w:rPr>
        <w:t>Нытвенском</w:t>
      </w:r>
      <w:proofErr w:type="spellEnd"/>
      <w:r w:rsidRPr="00637662">
        <w:rPr>
          <w:w w:val="108"/>
          <w:sz w:val="27"/>
          <w:szCs w:val="27"/>
        </w:rPr>
        <w:t xml:space="preserve"> </w:t>
      </w:r>
      <w:r w:rsidRPr="00637662">
        <w:rPr>
          <w:bCs/>
          <w:color w:val="2E2C2E"/>
          <w:sz w:val="26"/>
          <w:szCs w:val="26"/>
        </w:rPr>
        <w:t>м</w:t>
      </w:r>
      <w:r w:rsidRPr="00637662">
        <w:rPr>
          <w:bCs/>
          <w:color w:val="4E4B4F"/>
          <w:sz w:val="26"/>
          <w:szCs w:val="26"/>
        </w:rPr>
        <w:t>у</w:t>
      </w:r>
      <w:r w:rsidRPr="00637662">
        <w:rPr>
          <w:bCs/>
          <w:color w:val="2E2C2E"/>
          <w:sz w:val="26"/>
          <w:szCs w:val="26"/>
        </w:rPr>
        <w:t>ниципальном районе »</w:t>
      </w:r>
    </w:p>
    <w:p w:rsidR="000F0000" w:rsidRDefault="000F0000" w:rsidP="000F0000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>
        <w:rPr>
          <w:bCs/>
          <w:color w:val="2E2C2E"/>
          <w:sz w:val="26"/>
          <w:szCs w:val="26"/>
        </w:rPr>
        <w:t xml:space="preserve"> </w:t>
      </w:r>
    </w:p>
    <w:p w:rsidR="000F0000" w:rsidRDefault="000F0000" w:rsidP="000F0000">
      <w:pPr>
        <w:pStyle w:val="a4"/>
        <w:spacing w:line="278" w:lineRule="exact"/>
        <w:ind w:left="139" w:firstLine="417"/>
        <w:jc w:val="center"/>
        <w:rPr>
          <w:b/>
          <w:bCs/>
          <w:sz w:val="26"/>
          <w:szCs w:val="26"/>
        </w:rPr>
      </w:pPr>
      <w:r w:rsidRPr="000E0332">
        <w:rPr>
          <w:b/>
          <w:bCs/>
          <w:sz w:val="26"/>
          <w:szCs w:val="26"/>
        </w:rPr>
        <w:t>Финансовое обеспечение реализации ведомственной</w:t>
      </w:r>
      <w:r>
        <w:rPr>
          <w:b/>
          <w:bCs/>
          <w:sz w:val="26"/>
          <w:szCs w:val="26"/>
        </w:rPr>
        <w:t xml:space="preserve"> целевой</w:t>
      </w:r>
    </w:p>
    <w:p w:rsidR="000F0000" w:rsidRDefault="000F0000" w:rsidP="000F0000">
      <w:pPr>
        <w:pStyle w:val="a4"/>
        <w:spacing w:line="278" w:lineRule="exact"/>
        <w:ind w:left="139" w:firstLine="417"/>
        <w:jc w:val="center"/>
        <w:rPr>
          <w:b/>
          <w:bCs/>
          <w:sz w:val="26"/>
          <w:szCs w:val="26"/>
        </w:rPr>
      </w:pPr>
      <w:r w:rsidRPr="000E0332">
        <w:rPr>
          <w:b/>
          <w:bCs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 xml:space="preserve"> </w:t>
      </w:r>
      <w:r w:rsidRPr="000E0332">
        <w:rPr>
          <w:b/>
          <w:bCs/>
          <w:sz w:val="26"/>
          <w:szCs w:val="26"/>
        </w:rPr>
        <w:t>за счет средств районного бюджета</w:t>
      </w:r>
    </w:p>
    <w:p w:rsidR="000F0000" w:rsidRPr="00F27B77" w:rsidRDefault="000F0000" w:rsidP="000F0000">
      <w:pPr>
        <w:pStyle w:val="a4"/>
        <w:spacing w:line="278" w:lineRule="exact"/>
        <w:ind w:left="139" w:firstLine="417"/>
        <w:jc w:val="center"/>
        <w:rPr>
          <w:bCs/>
          <w:color w:val="2E2C2E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410"/>
        <w:gridCol w:w="1843"/>
        <w:gridCol w:w="708"/>
        <w:gridCol w:w="709"/>
        <w:gridCol w:w="851"/>
        <w:gridCol w:w="708"/>
        <w:gridCol w:w="709"/>
        <w:gridCol w:w="709"/>
        <w:gridCol w:w="567"/>
      </w:tblGrid>
      <w:tr w:rsidR="00326CF3" w:rsidTr="00B33FE4">
        <w:trPr>
          <w:trHeight w:val="294"/>
        </w:trPr>
        <w:tc>
          <w:tcPr>
            <w:tcW w:w="568" w:type="dxa"/>
            <w:vMerge w:val="restart"/>
          </w:tcPr>
          <w:p w:rsidR="00326CF3" w:rsidRPr="000F0000" w:rsidRDefault="00326CF3" w:rsidP="003033A7">
            <w:pPr>
              <w:jc w:val="right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№</w:t>
            </w:r>
          </w:p>
          <w:p w:rsidR="00326CF3" w:rsidRPr="000F0000" w:rsidRDefault="00326CF3" w:rsidP="003033A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0000">
              <w:rPr>
                <w:rFonts w:ascii="Times New Roman" w:hAnsi="Times New Roman" w:cs="Times New Roman"/>
              </w:rPr>
              <w:t>/</w:t>
            </w:r>
            <w:proofErr w:type="spell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326CF3" w:rsidRPr="000F0000" w:rsidRDefault="00326CF3" w:rsidP="000F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Ответственный</w:t>
            </w:r>
          </w:p>
          <w:p w:rsidR="00326CF3" w:rsidRPr="000F0000" w:rsidRDefault="00326CF3" w:rsidP="000F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исполнитель,</w:t>
            </w:r>
          </w:p>
          <w:p w:rsidR="00326CF3" w:rsidRPr="000F0000" w:rsidRDefault="00326CF3" w:rsidP="000F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соисполнители,</w:t>
            </w:r>
          </w:p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976" w:type="dxa"/>
            <w:gridSpan w:val="4"/>
          </w:tcPr>
          <w:p w:rsidR="00326CF3" w:rsidRPr="000F0000" w:rsidRDefault="00326CF3" w:rsidP="00096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0F0000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26CF3" w:rsidRPr="000F0000" w:rsidRDefault="00326CF3" w:rsidP="0009669A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985" w:type="dxa"/>
            <w:gridSpan w:val="3"/>
          </w:tcPr>
          <w:p w:rsidR="00326CF3" w:rsidRDefault="00326CF3" w:rsidP="0032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</w:t>
            </w:r>
          </w:p>
          <w:p w:rsidR="00326CF3" w:rsidRPr="000F0000" w:rsidRDefault="00326CF3" w:rsidP="00326CF3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  <w:vMerge/>
          </w:tcPr>
          <w:p w:rsidR="00326CF3" w:rsidRPr="000F0000" w:rsidRDefault="00326CF3" w:rsidP="000F00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CF3" w:rsidRPr="000F0000" w:rsidRDefault="00326CF3" w:rsidP="000F00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CF3" w:rsidRPr="000F0000" w:rsidRDefault="00326CF3" w:rsidP="000F00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6CF3" w:rsidRPr="0009669A" w:rsidRDefault="00FD5004" w:rsidP="00F30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</w:t>
            </w:r>
            <w:r w:rsidR="00B33FE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326CF3" w:rsidRPr="0009669A" w:rsidRDefault="00326CF3" w:rsidP="000F00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F3" w:rsidRPr="00326CF3" w:rsidRDefault="00326CF3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26CF3">
              <w:rPr>
                <w:rFonts w:ascii="Courier New" w:hAnsi="Courier New" w:cs="Courier New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326CF3" w:rsidRPr="00326CF3" w:rsidRDefault="00326CF3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6CF3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708" w:type="dxa"/>
          </w:tcPr>
          <w:p w:rsidR="00326CF3" w:rsidRPr="00326CF3" w:rsidRDefault="00326CF3" w:rsidP="000F00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6CF3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  <w:p w:rsidR="00326CF3" w:rsidRPr="00326CF3" w:rsidRDefault="00326CF3" w:rsidP="00F307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6CF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326CF3" w:rsidRPr="003F44FB" w:rsidRDefault="00326CF3" w:rsidP="000F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4FB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709" w:type="dxa"/>
          </w:tcPr>
          <w:p w:rsidR="00326CF3" w:rsidRPr="003F44FB" w:rsidRDefault="00326CF3" w:rsidP="000F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4FB">
              <w:rPr>
                <w:rFonts w:ascii="Times New Roman" w:hAnsi="Times New Roman" w:cs="Times New Roman"/>
                <w:sz w:val="18"/>
                <w:szCs w:val="18"/>
              </w:rPr>
              <w:t xml:space="preserve">2015     </w:t>
            </w:r>
          </w:p>
        </w:tc>
        <w:tc>
          <w:tcPr>
            <w:tcW w:w="567" w:type="dxa"/>
          </w:tcPr>
          <w:p w:rsidR="00326CF3" w:rsidRPr="003F44FB" w:rsidRDefault="00326CF3" w:rsidP="000F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4FB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6CF3" w:rsidRPr="00EE3144" w:rsidRDefault="00326CF3" w:rsidP="00EE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EE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26CF3" w:rsidRPr="00EE3144" w:rsidRDefault="00326CF3" w:rsidP="00995D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72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</w:t>
            </w:r>
            <w:proofErr w:type="spellEnd"/>
            <w:proofErr w:type="gramEnd"/>
          </w:p>
          <w:p w:rsidR="006B1659" w:rsidRDefault="006B1659" w:rsidP="00995D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  <w:p w:rsidR="006B1659" w:rsidRDefault="00326CF3" w:rsidP="00995D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21">
              <w:rPr>
                <w:rFonts w:ascii="Times New Roman" w:hAnsi="Times New Roman" w:cs="Times New Roman"/>
                <w:b/>
                <w:sz w:val="24"/>
                <w:szCs w:val="24"/>
              </w:rPr>
              <w:t>лого</w:t>
            </w:r>
            <w:proofErr w:type="spellEnd"/>
            <w:r w:rsidRPr="001E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57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среднегопред</w:t>
            </w:r>
            <w:proofErr w:type="spellEnd"/>
          </w:p>
          <w:p w:rsidR="00326CF3" w:rsidRPr="001E5721" w:rsidRDefault="00326CF3" w:rsidP="00995DA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2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принимательства</w:t>
            </w:r>
            <w:proofErr w:type="spellEnd"/>
          </w:p>
        </w:tc>
        <w:tc>
          <w:tcPr>
            <w:tcW w:w="1843" w:type="dxa"/>
          </w:tcPr>
          <w:p w:rsidR="009C0EBF" w:rsidRPr="00FB0035" w:rsidRDefault="009C0EBF" w:rsidP="009C0E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 Ответственный исполнитель-</w:t>
            </w:r>
          </w:p>
          <w:p w:rsidR="00326CF3" w:rsidRPr="000F0000" w:rsidRDefault="009C0EBF" w:rsidP="009C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35">
              <w:rPr>
                <w:rFonts w:ascii="Times New Roman" w:hAnsi="Times New Roman"/>
              </w:rPr>
              <w:t>Администрация НМР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326CF3" w:rsidRPr="009C0EBF" w:rsidRDefault="00B63085" w:rsidP="000F0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C0EBF" w:rsidRPr="009C0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708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99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31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6CF3" w:rsidRDefault="00326CF3" w:rsidP="00995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>Предоставление гран</w:t>
            </w:r>
          </w:p>
          <w:p w:rsidR="009C0EBF" w:rsidRDefault="00326CF3" w:rsidP="00995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2E7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начинающим субъектам малого предприниматель</w:t>
            </w:r>
          </w:p>
          <w:p w:rsidR="009C0EBF" w:rsidRDefault="00326CF3" w:rsidP="00995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возмеще</w:t>
            </w:r>
            <w:proofErr w:type="spellEnd"/>
          </w:p>
          <w:p w:rsidR="00326CF3" w:rsidRDefault="00326CF3" w:rsidP="00995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части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трат, связанных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2E7D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</w:p>
          <w:p w:rsidR="00326CF3" w:rsidRDefault="00326CF3" w:rsidP="00995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proofErr w:type="spellEnd"/>
          </w:p>
          <w:p w:rsidR="00326CF3" w:rsidRPr="00492E7D" w:rsidRDefault="00326CF3" w:rsidP="00995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льской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492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lastRenderedPageBreak/>
              <w:t xml:space="preserve">  Ответственный исполнитель-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708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40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99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E3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26CF3" w:rsidRDefault="00326CF3" w:rsidP="00995DAA">
            <w:pPr>
              <w:pStyle w:val="1"/>
              <w:rPr>
                <w:rFonts w:eastAsia="Times New Roman"/>
              </w:rPr>
            </w:pPr>
            <w:r w:rsidRPr="00492E7D">
              <w:rPr>
                <w:rFonts w:eastAsia="Times New Roman"/>
                <w:lang w:eastAsia="en-US"/>
              </w:rPr>
              <w:t xml:space="preserve">   С</w:t>
            </w:r>
            <w:r w:rsidRPr="00492E7D">
              <w:rPr>
                <w:rFonts w:eastAsia="Times New Roman"/>
              </w:rPr>
              <w:t xml:space="preserve">убсидирование части затрат, </w:t>
            </w:r>
            <w:proofErr w:type="gramStart"/>
            <w:r w:rsidRPr="00492E7D">
              <w:rPr>
                <w:rFonts w:eastAsia="Times New Roman"/>
              </w:rPr>
              <w:t>связан</w:t>
            </w:r>
            <w:proofErr w:type="gramEnd"/>
          </w:p>
          <w:p w:rsidR="009C0EBF" w:rsidRDefault="00326CF3" w:rsidP="00995DAA">
            <w:pPr>
              <w:pStyle w:val="1"/>
              <w:rPr>
                <w:rFonts w:eastAsia="Times New Roman"/>
              </w:rPr>
            </w:pPr>
            <w:proofErr w:type="spellStart"/>
            <w:r w:rsidRPr="00492E7D">
              <w:rPr>
                <w:rFonts w:eastAsia="Times New Roman"/>
              </w:rPr>
              <w:t>ных</w:t>
            </w:r>
            <w:proofErr w:type="spellEnd"/>
            <w:r w:rsidRPr="00492E7D">
              <w:rPr>
                <w:rFonts w:eastAsia="Times New Roman"/>
              </w:rPr>
              <w:t xml:space="preserve"> с уплатой </w:t>
            </w:r>
            <w:proofErr w:type="spellStart"/>
            <w:r w:rsidRPr="00492E7D">
              <w:rPr>
                <w:rFonts w:eastAsia="Times New Roman"/>
              </w:rPr>
              <w:t>субъ</w:t>
            </w:r>
            <w:proofErr w:type="spellEnd"/>
          </w:p>
          <w:p w:rsidR="009C0EBF" w:rsidRDefault="00326CF3" w:rsidP="00995DAA">
            <w:pPr>
              <w:pStyle w:val="1"/>
              <w:rPr>
                <w:rFonts w:eastAsia="Times New Roman"/>
              </w:rPr>
            </w:pPr>
            <w:proofErr w:type="spellStart"/>
            <w:r w:rsidRPr="00492E7D">
              <w:rPr>
                <w:rFonts w:eastAsia="Times New Roman"/>
              </w:rPr>
              <w:t>ек</w:t>
            </w:r>
            <w:r>
              <w:rPr>
                <w:rFonts w:eastAsia="Times New Roman"/>
              </w:rPr>
              <w:t>том</w:t>
            </w:r>
            <w:proofErr w:type="spellEnd"/>
            <w:r>
              <w:rPr>
                <w:rFonts w:eastAsia="Times New Roman"/>
              </w:rPr>
              <w:t xml:space="preserve"> малого и</w:t>
            </w:r>
            <w:r w:rsidR="009C0EBF">
              <w:rPr>
                <w:rFonts w:eastAsia="Times New Roman"/>
              </w:rPr>
              <w:t xml:space="preserve"> </w:t>
            </w:r>
            <w:r w:rsidRPr="00492E7D">
              <w:rPr>
                <w:rFonts w:eastAsia="Times New Roman"/>
              </w:rPr>
              <w:t>сред</w:t>
            </w:r>
          </w:p>
          <w:p w:rsidR="009C0EBF" w:rsidRDefault="00326CF3" w:rsidP="00995DAA">
            <w:pPr>
              <w:pStyle w:val="1"/>
              <w:rPr>
                <w:rFonts w:eastAsia="Times New Roman"/>
              </w:rPr>
            </w:pPr>
            <w:r w:rsidRPr="00492E7D">
              <w:rPr>
                <w:rFonts w:eastAsia="Times New Roman"/>
              </w:rPr>
              <w:t xml:space="preserve">него </w:t>
            </w:r>
            <w:proofErr w:type="spellStart"/>
            <w:r w:rsidRPr="00492E7D">
              <w:rPr>
                <w:rFonts w:eastAsia="Times New Roman"/>
              </w:rPr>
              <w:t>предпринима</w:t>
            </w:r>
            <w:proofErr w:type="spellEnd"/>
          </w:p>
          <w:p w:rsidR="009C0EBF" w:rsidRDefault="00326CF3" w:rsidP="00995DAA">
            <w:pPr>
              <w:pStyle w:val="1"/>
              <w:rPr>
                <w:rFonts w:eastAsia="Times New Roman"/>
              </w:rPr>
            </w:pPr>
            <w:proofErr w:type="spellStart"/>
            <w:r w:rsidRPr="00492E7D">
              <w:rPr>
                <w:rFonts w:eastAsia="Times New Roman"/>
              </w:rPr>
              <w:t>тельства</w:t>
            </w:r>
            <w:proofErr w:type="spellEnd"/>
            <w:r w:rsidRPr="00492E7D">
              <w:rPr>
                <w:rFonts w:eastAsia="Times New Roman"/>
              </w:rPr>
              <w:t xml:space="preserve"> первого взноса (аванса) при заклю</w:t>
            </w:r>
            <w:r>
              <w:rPr>
                <w:rFonts w:eastAsia="Times New Roman"/>
              </w:rPr>
              <w:t>ч</w:t>
            </w:r>
            <w:r w:rsidRPr="00492E7D">
              <w:rPr>
                <w:rFonts w:eastAsia="Times New Roman"/>
              </w:rPr>
              <w:t xml:space="preserve">ении </w:t>
            </w:r>
            <w:proofErr w:type="spellStart"/>
            <w:r w:rsidRPr="00492E7D">
              <w:rPr>
                <w:rFonts w:eastAsia="Times New Roman"/>
              </w:rPr>
              <w:t>догово</w:t>
            </w:r>
            <w:proofErr w:type="spellEnd"/>
          </w:p>
          <w:p w:rsidR="009C0EBF" w:rsidRDefault="00326CF3" w:rsidP="00995DAA">
            <w:pPr>
              <w:pStyle w:val="1"/>
              <w:rPr>
                <w:rFonts w:eastAsia="Times New Roman"/>
              </w:rPr>
            </w:pPr>
            <w:proofErr w:type="spellStart"/>
            <w:r w:rsidRPr="00492E7D">
              <w:rPr>
                <w:rFonts w:eastAsia="Times New Roman"/>
              </w:rPr>
              <w:t>ра</w:t>
            </w:r>
            <w:proofErr w:type="spellEnd"/>
            <w:r w:rsidRPr="00492E7D">
              <w:rPr>
                <w:rFonts w:eastAsia="Times New Roman"/>
              </w:rPr>
              <w:t xml:space="preserve"> лизинга </w:t>
            </w:r>
            <w:proofErr w:type="spellStart"/>
            <w:r w:rsidRPr="00492E7D">
              <w:rPr>
                <w:rFonts w:eastAsia="Times New Roman"/>
              </w:rPr>
              <w:t>оборудо</w:t>
            </w:r>
            <w:proofErr w:type="spellEnd"/>
          </w:p>
          <w:p w:rsidR="00326CF3" w:rsidRDefault="00326CF3" w:rsidP="00995DAA">
            <w:pPr>
              <w:pStyle w:val="1"/>
              <w:rPr>
                <w:rFonts w:eastAsia="Times New Roman"/>
              </w:rPr>
            </w:pPr>
            <w:proofErr w:type="spellStart"/>
            <w:r w:rsidRPr="00492E7D">
              <w:rPr>
                <w:rFonts w:eastAsia="Times New Roman"/>
              </w:rPr>
              <w:t>вания</w:t>
            </w:r>
            <w:proofErr w:type="spellEnd"/>
            <w:r w:rsidRPr="00492E7D">
              <w:rPr>
                <w:rFonts w:eastAsia="Times New Roman"/>
              </w:rPr>
              <w:t xml:space="preserve"> и </w:t>
            </w:r>
            <w:proofErr w:type="spellStart"/>
            <w:r w:rsidRPr="00492E7D">
              <w:rPr>
                <w:rFonts w:eastAsia="Times New Roman"/>
              </w:rPr>
              <w:t>лизинго</w:t>
            </w:r>
            <w:proofErr w:type="spellEnd"/>
          </w:p>
          <w:p w:rsidR="00326CF3" w:rsidRPr="00492E7D" w:rsidRDefault="00326CF3" w:rsidP="00995DAA">
            <w:pPr>
              <w:pStyle w:val="1"/>
              <w:rPr>
                <w:rFonts w:eastAsia="Times New Roman"/>
              </w:rPr>
            </w:pPr>
            <w:proofErr w:type="spellStart"/>
            <w:r w:rsidRPr="00492E7D">
              <w:rPr>
                <w:rFonts w:eastAsia="Times New Roman"/>
              </w:rPr>
              <w:t>вых</w:t>
            </w:r>
            <w:proofErr w:type="spellEnd"/>
            <w:r w:rsidRPr="00492E7D">
              <w:rPr>
                <w:rFonts w:eastAsia="Times New Roman"/>
              </w:rPr>
              <w:t xml:space="preserve"> платежей</w:t>
            </w:r>
            <w:r>
              <w:rPr>
                <w:rFonts w:eastAsia="Times New Roman"/>
              </w:rPr>
              <w:t>.</w:t>
            </w:r>
            <w:r w:rsidRPr="00492E7D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</w:tcPr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Ответственный исполнитель-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708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50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99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31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26CF3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492E7D">
              <w:rPr>
                <w:sz w:val="24"/>
                <w:szCs w:val="24"/>
              </w:rPr>
              <w:t xml:space="preserve"> С</w:t>
            </w:r>
            <w:r w:rsidRPr="00492E7D">
              <w:rPr>
                <w:rFonts w:eastAsia="Times-Roman"/>
                <w:sz w:val="24"/>
                <w:szCs w:val="24"/>
              </w:rPr>
              <w:t>убсидирование час</w:t>
            </w:r>
          </w:p>
          <w:p w:rsidR="00326CF3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492E7D">
              <w:rPr>
                <w:rFonts w:eastAsia="Times-Roman"/>
                <w:sz w:val="24"/>
                <w:szCs w:val="24"/>
              </w:rPr>
              <w:t>ти</w:t>
            </w:r>
            <w:proofErr w:type="spellEnd"/>
            <w:r w:rsidRPr="00492E7D">
              <w:rPr>
                <w:rFonts w:eastAsia="Times-Roman"/>
                <w:sz w:val="24"/>
                <w:szCs w:val="24"/>
              </w:rPr>
              <w:t xml:space="preserve"> затрат субъек</w:t>
            </w:r>
            <w:r>
              <w:rPr>
                <w:rFonts w:eastAsia="Times-Roman"/>
                <w:sz w:val="24"/>
                <w:szCs w:val="24"/>
              </w:rPr>
              <w:t>тов малого и среднего</w:t>
            </w:r>
          </w:p>
          <w:p w:rsidR="00326CF3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492E7D">
              <w:rPr>
                <w:rFonts w:eastAsia="Times-Roman"/>
                <w:sz w:val="24"/>
                <w:szCs w:val="24"/>
              </w:rPr>
              <w:t>пред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492E7D">
              <w:rPr>
                <w:rFonts w:eastAsia="Times-Roman"/>
                <w:sz w:val="24"/>
                <w:szCs w:val="24"/>
              </w:rPr>
              <w:t>принимательст</w:t>
            </w:r>
            <w:proofErr w:type="spellEnd"/>
          </w:p>
          <w:p w:rsidR="009C0EBF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492E7D">
              <w:rPr>
                <w:rFonts w:eastAsia="Times-Roman"/>
                <w:sz w:val="24"/>
                <w:szCs w:val="24"/>
              </w:rPr>
              <w:t>ва</w:t>
            </w:r>
            <w:proofErr w:type="spellEnd"/>
            <w:r w:rsidRPr="00492E7D">
              <w:rPr>
                <w:rFonts w:eastAsia="Times-Roman"/>
                <w:sz w:val="24"/>
                <w:szCs w:val="24"/>
              </w:rPr>
              <w:t xml:space="preserve">, </w:t>
            </w:r>
            <w:proofErr w:type="gramStart"/>
            <w:r w:rsidRPr="00492E7D">
              <w:rPr>
                <w:rFonts w:eastAsia="Times-Roman"/>
                <w:sz w:val="24"/>
                <w:szCs w:val="24"/>
              </w:rPr>
              <w:t>связанных</w:t>
            </w:r>
            <w:proofErr w:type="gramEnd"/>
            <w:r w:rsidRPr="00492E7D">
              <w:rPr>
                <w:rFonts w:eastAsia="Times-Roman"/>
                <w:sz w:val="24"/>
                <w:szCs w:val="24"/>
              </w:rPr>
              <w:t xml:space="preserve"> с при</w:t>
            </w:r>
            <w:r>
              <w:rPr>
                <w:rFonts w:eastAsia="Times-Roman"/>
                <w:sz w:val="24"/>
                <w:szCs w:val="24"/>
              </w:rPr>
              <w:t>о</w:t>
            </w:r>
            <w:r w:rsidRPr="00492E7D">
              <w:rPr>
                <w:rFonts w:eastAsia="Times-Roman"/>
                <w:sz w:val="24"/>
                <w:szCs w:val="24"/>
              </w:rPr>
              <w:t>бретением обо</w:t>
            </w:r>
          </w:p>
          <w:p w:rsidR="009C0EBF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492E7D">
              <w:rPr>
                <w:rFonts w:eastAsia="Times-Roman"/>
                <w:sz w:val="24"/>
                <w:szCs w:val="24"/>
              </w:rPr>
              <w:t>рудования</w:t>
            </w:r>
            <w:proofErr w:type="spellEnd"/>
            <w:r w:rsidRPr="00492E7D">
              <w:rPr>
                <w:rFonts w:eastAsia="Times-Roman"/>
                <w:sz w:val="24"/>
                <w:szCs w:val="24"/>
              </w:rPr>
              <w:t xml:space="preserve"> в целях создания и (или) раз</w:t>
            </w:r>
          </w:p>
          <w:p w:rsidR="009C0EBF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492E7D">
              <w:rPr>
                <w:rFonts w:eastAsia="Times-Roman"/>
                <w:sz w:val="24"/>
                <w:szCs w:val="24"/>
              </w:rPr>
              <w:t xml:space="preserve">вития и (или) </w:t>
            </w:r>
            <w:proofErr w:type="spellStart"/>
            <w:r w:rsidRPr="00492E7D">
              <w:rPr>
                <w:rFonts w:eastAsia="Times-Roman"/>
                <w:sz w:val="24"/>
                <w:szCs w:val="24"/>
              </w:rPr>
              <w:t>модер</w:t>
            </w:r>
            <w:proofErr w:type="spellEnd"/>
          </w:p>
          <w:p w:rsidR="009C0EBF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492E7D">
              <w:rPr>
                <w:rFonts w:eastAsia="Times-Roman"/>
                <w:sz w:val="24"/>
                <w:szCs w:val="24"/>
              </w:rPr>
              <w:t>низации</w:t>
            </w:r>
            <w:proofErr w:type="spellEnd"/>
            <w:r w:rsidRPr="00492E7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492E7D">
              <w:rPr>
                <w:rFonts w:eastAsia="Times-Roman"/>
                <w:sz w:val="24"/>
                <w:szCs w:val="24"/>
              </w:rPr>
              <w:t>произ</w:t>
            </w:r>
            <w:proofErr w:type="spellEnd"/>
          </w:p>
          <w:p w:rsidR="00326CF3" w:rsidRPr="00492E7D" w:rsidRDefault="00326CF3" w:rsidP="00995DAA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492E7D">
              <w:rPr>
                <w:rFonts w:eastAsia="Times-Roman"/>
                <w:sz w:val="24"/>
                <w:szCs w:val="24"/>
              </w:rPr>
              <w:t>водства</w:t>
            </w:r>
            <w:proofErr w:type="spellEnd"/>
            <w:r w:rsidRPr="00492E7D">
              <w:rPr>
                <w:rFonts w:eastAsia="Times-Roman"/>
                <w:sz w:val="24"/>
                <w:szCs w:val="24"/>
              </w:rPr>
              <w:t xml:space="preserve"> товаров.</w:t>
            </w:r>
            <w:r w:rsidRPr="00492E7D">
              <w:rPr>
                <w:rFonts w:eastAsia="Times-Bold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Ответственный исполнитель-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 </w:t>
            </w:r>
          </w:p>
        </w:tc>
        <w:tc>
          <w:tcPr>
            <w:tcW w:w="708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995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326CF3" w:rsidRPr="008625B2" w:rsidRDefault="00326CF3" w:rsidP="0099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5B2">
              <w:rPr>
                <w:rFonts w:ascii="Times New Roman" w:hAnsi="Times New Roman" w:cs="Times New Roman"/>
              </w:rPr>
              <w:t>70</w:t>
            </w:r>
          </w:p>
        </w:tc>
      </w:tr>
      <w:tr w:rsidR="00326CF3" w:rsidTr="00B33FE4">
        <w:trPr>
          <w:trHeight w:val="273"/>
        </w:trPr>
        <w:tc>
          <w:tcPr>
            <w:tcW w:w="568" w:type="dxa"/>
          </w:tcPr>
          <w:p w:rsidR="00326CF3" w:rsidRPr="000F0000" w:rsidRDefault="00326CF3" w:rsidP="00EE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26CF3" w:rsidRPr="00EE3144" w:rsidRDefault="00EE3144" w:rsidP="000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F3">
              <w:rPr>
                <w:rFonts w:ascii="Times New Roman" w:hAnsi="Times New Roman"/>
                <w:b/>
                <w:sz w:val="24"/>
                <w:szCs w:val="24"/>
              </w:rPr>
              <w:t>Информационная,</w:t>
            </w:r>
          </w:p>
          <w:p w:rsidR="00326CF3" w:rsidRDefault="00326CF3" w:rsidP="00012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учно–</w:t>
            </w:r>
            <w:proofErr w:type="spellStart"/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методичес</w:t>
            </w:r>
            <w:proofErr w:type="spellEnd"/>
          </w:p>
          <w:p w:rsidR="009C0EBF" w:rsidRDefault="00326CF3" w:rsidP="00012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  <w:r w:rsidRPr="001E5721">
              <w:rPr>
                <w:rFonts w:ascii="Times New Roman" w:hAnsi="Times New Roman"/>
                <w:b/>
                <w:sz w:val="24"/>
                <w:szCs w:val="24"/>
              </w:rPr>
              <w:t xml:space="preserve">  поддержка субъек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в малого и 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r w:rsidRPr="001E5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предпри</w:t>
            </w:r>
            <w:proofErr w:type="spellEnd"/>
          </w:p>
          <w:p w:rsidR="00326CF3" w:rsidRPr="001E5721" w:rsidRDefault="00326CF3" w:rsidP="00012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нимательства</w:t>
            </w:r>
            <w:proofErr w:type="spellEnd"/>
            <w:r w:rsidRPr="001E57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0EBF" w:rsidRPr="00FB0035" w:rsidRDefault="009C0EBF" w:rsidP="009C0E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Ответственный исполнитель-</w:t>
            </w:r>
          </w:p>
          <w:p w:rsidR="00326CF3" w:rsidRPr="004659B8" w:rsidRDefault="009C0EBF" w:rsidP="009C0EBF">
            <w:pPr>
              <w:pStyle w:val="a4"/>
              <w:spacing w:line="278" w:lineRule="exact"/>
              <w:jc w:val="center"/>
              <w:rPr>
                <w:bCs/>
                <w:color w:val="2E2C2E"/>
                <w:sz w:val="20"/>
                <w:szCs w:val="20"/>
              </w:rPr>
            </w:pPr>
            <w:r w:rsidRPr="00FB0035">
              <w:t xml:space="preserve">Администрация НМР  </w:t>
            </w:r>
            <w:r>
              <w:t xml:space="preserve"> </w:t>
            </w:r>
          </w:p>
        </w:tc>
        <w:tc>
          <w:tcPr>
            <w:tcW w:w="708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326CF3" w:rsidRPr="009C0EBF" w:rsidRDefault="00B63085" w:rsidP="000F0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2002002</w:t>
            </w:r>
          </w:p>
        </w:tc>
        <w:tc>
          <w:tcPr>
            <w:tcW w:w="708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326CF3" w:rsidRPr="002B2F91" w:rsidRDefault="00B63085" w:rsidP="000F0000">
            <w:pPr>
              <w:jc w:val="center"/>
              <w:rPr>
                <w:rFonts w:ascii="Times New Roman" w:hAnsi="Times New Roman" w:cs="Times New Roman"/>
              </w:rPr>
            </w:pPr>
            <w:r w:rsidRPr="002B2F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326CF3" w:rsidRPr="002B2F91" w:rsidRDefault="00B63085" w:rsidP="000F0000">
            <w:pPr>
              <w:jc w:val="center"/>
              <w:rPr>
                <w:rFonts w:ascii="Times New Roman" w:hAnsi="Times New Roman" w:cs="Times New Roman"/>
              </w:rPr>
            </w:pPr>
            <w:r w:rsidRPr="002B2F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326CF3" w:rsidRPr="002B2F91" w:rsidRDefault="00B63085" w:rsidP="000F0000">
            <w:pPr>
              <w:jc w:val="center"/>
              <w:rPr>
                <w:rFonts w:ascii="Times New Roman" w:hAnsi="Times New Roman" w:cs="Times New Roman"/>
              </w:rPr>
            </w:pPr>
            <w:r w:rsidRPr="002B2F91">
              <w:rPr>
                <w:rFonts w:ascii="Times New Roman" w:hAnsi="Times New Roman" w:cs="Times New Roman"/>
              </w:rPr>
              <w:t>70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01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</w:tcPr>
          <w:p w:rsidR="009C0EBF" w:rsidRDefault="00326CF3" w:rsidP="00012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sz w:val="24"/>
                <w:szCs w:val="24"/>
              </w:rPr>
              <w:t xml:space="preserve">  </w:t>
            </w:r>
            <w:r w:rsidRPr="00492E7D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обуча</w:t>
            </w:r>
            <w:proofErr w:type="spellEnd"/>
          </w:p>
          <w:p w:rsidR="009C0EBF" w:rsidRDefault="00326CF3" w:rsidP="00012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семинаров, круглых столов с представителями малого и среднего </w:t>
            </w:r>
            <w:r w:rsidR="009C0EBF">
              <w:rPr>
                <w:rFonts w:ascii="Times New Roman" w:hAnsi="Times New Roman"/>
                <w:sz w:val="24"/>
                <w:szCs w:val="24"/>
              </w:rPr>
              <w:t xml:space="preserve">бизнеса по вопросам изменения 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налогооб</w:t>
            </w:r>
            <w:proofErr w:type="spellEnd"/>
          </w:p>
          <w:p w:rsidR="00326CF3" w:rsidRPr="00492E7D" w:rsidRDefault="00326CF3" w:rsidP="00012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2E7D">
              <w:rPr>
                <w:rFonts w:ascii="Times New Roman" w:hAnsi="Times New Roman"/>
                <w:sz w:val="24"/>
                <w:szCs w:val="24"/>
              </w:rPr>
              <w:t>оже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2E7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92E7D">
              <w:rPr>
                <w:rFonts w:ascii="Times New Roman" w:hAnsi="Times New Roman"/>
                <w:sz w:val="24"/>
                <w:szCs w:val="24"/>
              </w:rPr>
              <w:t>аконодательных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и других НПА, обмену опытом.</w:t>
            </w:r>
            <w:r w:rsidRPr="00492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НМР,</w:t>
            </w:r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 Районный центр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поддерки</w:t>
            </w:r>
            <w:proofErr w:type="spellEnd"/>
            <w:r w:rsidRPr="0012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риниматель</w:t>
            </w:r>
            <w:proofErr w:type="spellEnd"/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1262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6CF3" w:rsidRPr="003A307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26CF3" w:rsidRPr="00492E7D" w:rsidRDefault="00326CF3" w:rsidP="00012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012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012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012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DA53B1" w:rsidRDefault="00326CF3" w:rsidP="00012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6CF3" w:rsidRPr="00DA53B1" w:rsidRDefault="00326CF3" w:rsidP="00012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26CF3" w:rsidRPr="00DA53B1" w:rsidRDefault="00326CF3" w:rsidP="00012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CF3" w:rsidTr="00B33FE4">
        <w:trPr>
          <w:trHeight w:val="2509"/>
        </w:trPr>
        <w:tc>
          <w:tcPr>
            <w:tcW w:w="568" w:type="dxa"/>
          </w:tcPr>
          <w:p w:rsidR="00326CF3" w:rsidRPr="000F0000" w:rsidRDefault="00326CF3" w:rsidP="006C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</w:tcPr>
          <w:p w:rsidR="00326CF3" w:rsidRPr="00492E7D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Проведение:  </w:t>
            </w:r>
          </w:p>
          <w:p w:rsidR="00326CF3" w:rsidRPr="00492E7D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-Дня предпринимателя,    </w:t>
            </w:r>
          </w:p>
          <w:p w:rsidR="009C0EBF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-конкурсов </w:t>
            </w:r>
            <w:proofErr w:type="spellStart"/>
            <w:r w:rsidR="009C0EBF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</w:p>
          <w:p w:rsidR="009C0EBF" w:rsidRDefault="009C0EBF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r w:rsidR="00326CF3" w:rsidRPr="00492E7D">
              <w:rPr>
                <w:rFonts w:ascii="Times New Roman" w:hAnsi="Times New Roman"/>
                <w:sz w:val="24"/>
                <w:szCs w:val="24"/>
              </w:rPr>
              <w:t>онального</w:t>
            </w:r>
            <w:proofErr w:type="spellEnd"/>
            <w:r w:rsidR="00326CF3" w:rsidRPr="0049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</w:p>
          <w:p w:rsidR="00326CF3" w:rsidRPr="00492E7D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терства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CF3" w:rsidRPr="00492E7D" w:rsidRDefault="00326CF3" w:rsidP="006C1EAD">
            <w:pPr>
              <w:pStyle w:val="a5"/>
              <w:rPr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>-бизнес проектов.</w:t>
            </w:r>
          </w:p>
        </w:tc>
        <w:tc>
          <w:tcPr>
            <w:tcW w:w="1843" w:type="dxa"/>
          </w:tcPr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 Районный центр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26209"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 w:rsidRPr="00126209">
              <w:rPr>
                <w:rFonts w:ascii="Times New Roman" w:hAnsi="Times New Roman"/>
                <w:sz w:val="20"/>
                <w:szCs w:val="20"/>
              </w:rPr>
              <w:t xml:space="preserve"> по работе с детьми и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:rsidR="00326CF3" w:rsidRPr="003A307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дёжью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«Старт»</w:t>
            </w: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25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6C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0" w:type="dxa"/>
          </w:tcPr>
          <w:p w:rsidR="00326CF3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>Поощрение победи</w:t>
            </w:r>
            <w:r w:rsidR="00EE31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92E7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26CF3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лей конкурсов </w:t>
            </w:r>
            <w:proofErr w:type="spellStart"/>
            <w:proofErr w:type="gramStart"/>
            <w:r w:rsidRPr="00492E7D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:rsidR="00326CF3" w:rsidRPr="00492E7D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>мастерства, бизнес проектов, лучших предпринимателей.</w:t>
            </w:r>
          </w:p>
        </w:tc>
        <w:tc>
          <w:tcPr>
            <w:tcW w:w="1843" w:type="dxa"/>
          </w:tcPr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Pr="003A307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30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6C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10" w:type="dxa"/>
          </w:tcPr>
          <w:p w:rsidR="00326CF3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  Участие в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ежегод</w:t>
            </w:r>
            <w:proofErr w:type="spellEnd"/>
          </w:p>
          <w:p w:rsidR="009C0EBF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>ном (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бизнес-форуме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92E7D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gram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</w:p>
          <w:p w:rsidR="00326CF3" w:rsidRPr="00492E7D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нимателей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Пермского края </w:t>
            </w:r>
          </w:p>
        </w:tc>
        <w:tc>
          <w:tcPr>
            <w:tcW w:w="1843" w:type="dxa"/>
          </w:tcPr>
          <w:p w:rsidR="00326CF3" w:rsidRPr="00DA53B1" w:rsidRDefault="00326CF3" w:rsidP="00DA53B1">
            <w:pPr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B1">
              <w:rPr>
                <w:rFonts w:ascii="Times New Roman" w:hAnsi="Times New Roman" w:cs="Times New Roman"/>
              </w:rPr>
              <w:t>Ответственный исполнитель-</w:t>
            </w:r>
          </w:p>
          <w:p w:rsidR="00326CF3" w:rsidRPr="00DA53B1" w:rsidRDefault="00326CF3" w:rsidP="00DA53B1">
            <w:pPr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Администрация НМР</w:t>
            </w:r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 Районный центр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имательства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представители  субъектов мало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го, среднего 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</w:p>
          <w:p w:rsidR="00326CF3" w:rsidRPr="00DA53B1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proofErr w:type="spellEnd"/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10</w:t>
            </w:r>
          </w:p>
        </w:tc>
      </w:tr>
      <w:tr w:rsidR="00326CF3" w:rsidTr="00B33FE4">
        <w:trPr>
          <w:trHeight w:val="1124"/>
        </w:trPr>
        <w:tc>
          <w:tcPr>
            <w:tcW w:w="568" w:type="dxa"/>
          </w:tcPr>
          <w:p w:rsidR="00326CF3" w:rsidRPr="000F0000" w:rsidRDefault="00326CF3" w:rsidP="00EE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9C0EBF" w:rsidRDefault="00EE3144" w:rsidP="00EE3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F3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="00326CF3" w:rsidRPr="00DA53B1">
              <w:rPr>
                <w:rFonts w:ascii="Times New Roman" w:hAnsi="Times New Roman"/>
                <w:b/>
                <w:sz w:val="24"/>
                <w:szCs w:val="24"/>
              </w:rPr>
              <w:t>инфрас</w:t>
            </w:r>
            <w:r w:rsidR="009C0EB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  <w:p w:rsidR="009C0EBF" w:rsidRDefault="00326CF3" w:rsidP="009C0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>руктуры</w:t>
            </w:r>
            <w:proofErr w:type="spellEnd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>поддерж</w:t>
            </w:r>
            <w:proofErr w:type="spellEnd"/>
          </w:p>
          <w:p w:rsidR="009C0EBF" w:rsidRDefault="00326CF3" w:rsidP="009C0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 xml:space="preserve"> малого и средне</w:t>
            </w:r>
          </w:p>
          <w:p w:rsidR="009C0EBF" w:rsidRPr="009C0EBF" w:rsidRDefault="00326CF3" w:rsidP="009C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B1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proofErr w:type="spellStart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>предпринима</w:t>
            </w:r>
            <w:proofErr w:type="spellEnd"/>
          </w:p>
          <w:p w:rsidR="00326CF3" w:rsidRPr="000F0000" w:rsidRDefault="00326CF3" w:rsidP="006C1E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  <w:proofErr w:type="spellEnd"/>
            <w:r w:rsidRPr="00DA53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57A2B" w:rsidRPr="00126209" w:rsidRDefault="00957A2B" w:rsidP="00957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Pr="000F0000" w:rsidRDefault="00957A2B" w:rsidP="0095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08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26CF3" w:rsidRPr="000F0000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326CF3" w:rsidRPr="009C0EBF" w:rsidRDefault="00B63085" w:rsidP="000F0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2002003</w:t>
            </w:r>
          </w:p>
        </w:tc>
        <w:tc>
          <w:tcPr>
            <w:tcW w:w="708" w:type="dxa"/>
          </w:tcPr>
          <w:p w:rsidR="00326CF3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63085" w:rsidRPr="000F0000" w:rsidRDefault="00B47A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26CF3" w:rsidRPr="00DA53B1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26CF3" w:rsidRPr="00DA53B1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26CF3" w:rsidRPr="00DA53B1" w:rsidRDefault="00B63085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6C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:rsidR="009C0EBF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53B1">
              <w:rPr>
                <w:rFonts w:ascii="Times New Roman" w:hAnsi="Times New Roman"/>
                <w:sz w:val="24"/>
                <w:szCs w:val="24"/>
              </w:rPr>
              <w:t xml:space="preserve"> Создание единой базы данных о </w:t>
            </w:r>
            <w:proofErr w:type="spellStart"/>
            <w:r w:rsidRPr="00DA53B1">
              <w:rPr>
                <w:rFonts w:ascii="Times New Roman" w:hAnsi="Times New Roman"/>
                <w:sz w:val="24"/>
                <w:szCs w:val="24"/>
              </w:rPr>
              <w:t>субъ</w:t>
            </w:r>
            <w:proofErr w:type="spellEnd"/>
          </w:p>
          <w:p w:rsidR="009C0EBF" w:rsidRDefault="00326CF3" w:rsidP="009C0EBF">
            <w:pPr>
              <w:pStyle w:val="a5"/>
              <w:rPr>
                <w:rFonts w:eastAsia="Times-Roman"/>
                <w:sz w:val="24"/>
                <w:szCs w:val="24"/>
              </w:rPr>
            </w:pPr>
            <w:proofErr w:type="spellStart"/>
            <w:r w:rsidRPr="00DA53B1">
              <w:rPr>
                <w:rFonts w:ascii="Times New Roman" w:hAnsi="Times New Roman"/>
                <w:sz w:val="24"/>
                <w:szCs w:val="24"/>
              </w:rPr>
              <w:t>ек</w:t>
            </w:r>
            <w:r w:rsidRPr="00DA53B1">
              <w:rPr>
                <w:sz w:val="24"/>
                <w:szCs w:val="24"/>
              </w:rPr>
              <w:t>тах</w:t>
            </w:r>
            <w:proofErr w:type="spellEnd"/>
            <w:r w:rsidRPr="00DA53B1">
              <w:rPr>
                <w:sz w:val="24"/>
                <w:szCs w:val="24"/>
              </w:rPr>
              <w:t xml:space="preserve"> </w:t>
            </w:r>
            <w:r w:rsidRPr="00DA53B1">
              <w:rPr>
                <w:rFonts w:eastAsia="Times-Roman"/>
                <w:sz w:val="24"/>
                <w:szCs w:val="24"/>
              </w:rPr>
              <w:t>малого и сред</w:t>
            </w:r>
          </w:p>
          <w:p w:rsidR="009C0EBF" w:rsidRPr="009C0EBF" w:rsidRDefault="00326CF3" w:rsidP="009C0E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53B1">
              <w:rPr>
                <w:rFonts w:eastAsia="Times-Roman"/>
                <w:sz w:val="24"/>
                <w:szCs w:val="24"/>
              </w:rPr>
              <w:t>него</w:t>
            </w:r>
            <w:r w:rsidR="009C0EBF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DA53B1">
              <w:rPr>
                <w:rFonts w:eastAsia="Times-Roman"/>
                <w:sz w:val="24"/>
                <w:szCs w:val="24"/>
              </w:rPr>
              <w:t>предпринима</w:t>
            </w:r>
            <w:proofErr w:type="spellEnd"/>
          </w:p>
          <w:p w:rsidR="009C0EBF" w:rsidRDefault="00326CF3" w:rsidP="009C0EB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A53B1">
              <w:rPr>
                <w:rFonts w:eastAsia="Times-Roman"/>
                <w:sz w:val="24"/>
                <w:szCs w:val="24"/>
              </w:rPr>
              <w:t>тельства</w:t>
            </w:r>
            <w:proofErr w:type="spellEnd"/>
            <w:r w:rsidRPr="00DA53B1">
              <w:rPr>
                <w:sz w:val="24"/>
                <w:szCs w:val="24"/>
              </w:rPr>
              <w:t xml:space="preserve">, </w:t>
            </w:r>
            <w:proofErr w:type="spellStart"/>
            <w:r w:rsidRPr="00DA53B1">
              <w:rPr>
                <w:sz w:val="24"/>
                <w:szCs w:val="24"/>
              </w:rPr>
              <w:t>приобрете</w:t>
            </w:r>
            <w:proofErr w:type="spellEnd"/>
          </w:p>
          <w:p w:rsidR="009C0EBF" w:rsidRDefault="00326CF3" w:rsidP="009C0EB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A53B1">
              <w:rPr>
                <w:sz w:val="24"/>
                <w:szCs w:val="24"/>
              </w:rPr>
              <w:t>ние</w:t>
            </w:r>
            <w:proofErr w:type="spellEnd"/>
            <w:r w:rsidRPr="00DA53B1">
              <w:rPr>
                <w:sz w:val="24"/>
                <w:szCs w:val="24"/>
              </w:rPr>
              <w:t xml:space="preserve"> учёт</w:t>
            </w:r>
            <w:r>
              <w:rPr>
                <w:sz w:val="24"/>
                <w:szCs w:val="24"/>
              </w:rPr>
              <w:t xml:space="preserve">ных </w:t>
            </w:r>
            <w:proofErr w:type="spellStart"/>
            <w:r>
              <w:rPr>
                <w:sz w:val="24"/>
                <w:szCs w:val="24"/>
              </w:rPr>
              <w:t>про</w:t>
            </w:r>
            <w:r w:rsidR="009C0EBF">
              <w:rPr>
                <w:sz w:val="24"/>
                <w:szCs w:val="24"/>
              </w:rPr>
              <w:t>г</w:t>
            </w:r>
            <w:proofErr w:type="spellEnd"/>
          </w:p>
          <w:p w:rsidR="009C0EBF" w:rsidRDefault="00326CF3" w:rsidP="009C0EBF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вед</w:t>
            </w:r>
            <w:r w:rsidRPr="00DA53B1">
              <w:rPr>
                <w:sz w:val="24"/>
                <w:szCs w:val="24"/>
              </w:rPr>
              <w:t>ние</w:t>
            </w:r>
            <w:proofErr w:type="spellEnd"/>
            <w:r w:rsidRPr="00DA53B1">
              <w:rPr>
                <w:sz w:val="24"/>
                <w:szCs w:val="24"/>
              </w:rPr>
              <w:t xml:space="preserve"> реестра субъектов </w:t>
            </w:r>
            <w:r>
              <w:rPr>
                <w:rFonts w:eastAsia="Times-Roman"/>
                <w:sz w:val="24"/>
                <w:szCs w:val="24"/>
              </w:rPr>
              <w:t>ма</w:t>
            </w:r>
            <w:r w:rsidRPr="00DA53B1">
              <w:rPr>
                <w:rFonts w:eastAsia="Times-Roman"/>
                <w:sz w:val="24"/>
                <w:szCs w:val="24"/>
              </w:rPr>
              <w:t>лого и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DA53B1">
              <w:rPr>
                <w:rFonts w:eastAsia="Times-Roman"/>
                <w:sz w:val="24"/>
                <w:szCs w:val="24"/>
              </w:rPr>
              <w:t>среднего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DA53B1">
              <w:rPr>
                <w:rFonts w:eastAsia="Times-Roman"/>
                <w:sz w:val="24"/>
                <w:szCs w:val="24"/>
              </w:rPr>
              <w:t>предприни</w:t>
            </w:r>
            <w:proofErr w:type="spellEnd"/>
          </w:p>
          <w:p w:rsidR="00326CF3" w:rsidRPr="00DA53B1" w:rsidRDefault="00326CF3" w:rsidP="00DA53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3B1">
              <w:rPr>
                <w:rFonts w:ascii="Times New Roman" w:eastAsia="Times-Roman" w:hAnsi="Times New Roman"/>
                <w:sz w:val="24"/>
                <w:szCs w:val="24"/>
              </w:rPr>
              <w:t>мательства</w:t>
            </w:r>
            <w:proofErr w:type="spellEnd"/>
            <w:r w:rsidRPr="00DA5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CF3" w:rsidRPr="00DA53B1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B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326CF3" w:rsidRPr="00DA53B1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B1">
              <w:rPr>
                <w:rFonts w:ascii="Times New Roman" w:hAnsi="Times New Roman" w:cs="Times New Roman"/>
                <w:sz w:val="20"/>
                <w:szCs w:val="20"/>
              </w:rPr>
              <w:t>Администрация НМР;</w:t>
            </w:r>
          </w:p>
          <w:p w:rsidR="00326CF3" w:rsidRPr="00DA53B1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B1">
              <w:rPr>
                <w:rFonts w:ascii="Times New Roman" w:hAnsi="Times New Roman" w:cs="Times New Roman"/>
                <w:sz w:val="20"/>
                <w:szCs w:val="20"/>
              </w:rPr>
              <w:t>Соисполнитель-</w:t>
            </w:r>
          </w:p>
          <w:p w:rsidR="00326CF3" w:rsidRPr="00DA53B1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B1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поддержки </w:t>
            </w:r>
            <w:proofErr w:type="spellStart"/>
            <w:r w:rsidRPr="00DA53B1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proofErr w:type="spellEnd"/>
          </w:p>
          <w:p w:rsidR="00326CF3" w:rsidRPr="00DA53B1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3B1">
              <w:rPr>
                <w:rFonts w:ascii="Times New Roman" w:hAnsi="Times New Roman"/>
                <w:sz w:val="20"/>
                <w:szCs w:val="20"/>
              </w:rPr>
              <w:t>нимательства</w:t>
            </w:r>
            <w:proofErr w:type="spellEnd"/>
            <w:r w:rsidRPr="00DA53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A53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26CF3" w:rsidRPr="00DA53B1" w:rsidRDefault="00326CF3" w:rsidP="00237C03">
            <w:pPr>
              <w:pStyle w:val="a5"/>
              <w:rPr>
                <w:rFonts w:ascii="Times New Roman" w:hAnsi="Times New Roman"/>
              </w:rPr>
            </w:pPr>
            <w:r w:rsidRPr="00DA53B1">
              <w:rPr>
                <w:rFonts w:ascii="Times New Roman" w:hAnsi="Times New Roman"/>
              </w:rPr>
              <w:t xml:space="preserve">Росстат, ИФНС </w:t>
            </w: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26CF3" w:rsidRPr="00DA53B1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3B1">
              <w:rPr>
                <w:rFonts w:ascii="Times New Roman" w:hAnsi="Times New Roman" w:cs="Times New Roman"/>
              </w:rPr>
              <w:t>-</w:t>
            </w:r>
          </w:p>
        </w:tc>
      </w:tr>
      <w:tr w:rsidR="00326CF3" w:rsidTr="00B33FE4">
        <w:trPr>
          <w:trHeight w:val="1925"/>
        </w:trPr>
        <w:tc>
          <w:tcPr>
            <w:tcW w:w="568" w:type="dxa"/>
          </w:tcPr>
          <w:p w:rsidR="00326CF3" w:rsidRPr="000F0000" w:rsidRDefault="00326CF3" w:rsidP="006C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:rsidR="00326CF3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E7D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326CF3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льно-технической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</w:p>
          <w:p w:rsidR="00326CF3" w:rsidRDefault="00326CF3" w:rsidP="006C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</w:p>
          <w:p w:rsidR="009C0EBF" w:rsidRDefault="00326CF3" w:rsidP="008625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раструктуры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</w:p>
          <w:p w:rsidR="009C0EBF" w:rsidRDefault="00326CF3" w:rsidP="008625B2">
            <w:pPr>
              <w:pStyle w:val="a5"/>
              <w:rPr>
                <w:rFonts w:ascii="Times New Roman" w:eastAsia="Times-Roman" w:hAnsi="Times New Roman"/>
                <w:sz w:val="24"/>
                <w:szCs w:val="24"/>
              </w:rPr>
            </w:pPr>
            <w:proofErr w:type="spellStart"/>
            <w:r w:rsidRPr="00492E7D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492E7D">
              <w:rPr>
                <w:rFonts w:ascii="Times New Roman" w:hAnsi="Times New Roman"/>
                <w:sz w:val="24"/>
                <w:szCs w:val="24"/>
              </w:rPr>
              <w:t xml:space="preserve"> и поддержки </w:t>
            </w:r>
            <w:r w:rsidRPr="00DA53B1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ма</w:t>
            </w:r>
            <w:r w:rsidRPr="00DA53B1">
              <w:rPr>
                <w:rFonts w:ascii="Times New Roman" w:eastAsia="Times-Roman" w:hAnsi="Times New Roman"/>
                <w:sz w:val="24"/>
                <w:szCs w:val="24"/>
              </w:rPr>
              <w:t>лого и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Pr="00DA53B1">
              <w:rPr>
                <w:rFonts w:ascii="Times New Roman" w:eastAsia="Times-Roman" w:hAnsi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Pr="00DA53B1">
              <w:rPr>
                <w:rFonts w:ascii="Times New Roman" w:eastAsia="Times-Roman" w:hAnsi="Times New Roman"/>
                <w:sz w:val="24"/>
                <w:szCs w:val="24"/>
              </w:rPr>
              <w:t>пред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DA53B1">
              <w:rPr>
                <w:rFonts w:ascii="Times New Roman" w:eastAsia="Times-Roman" w:hAnsi="Times New Roman"/>
                <w:sz w:val="24"/>
                <w:szCs w:val="24"/>
              </w:rPr>
              <w:t>прини</w:t>
            </w:r>
            <w:proofErr w:type="spellEnd"/>
          </w:p>
          <w:p w:rsidR="00326CF3" w:rsidRPr="009C0EBF" w:rsidRDefault="00326CF3" w:rsidP="008625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3B1">
              <w:rPr>
                <w:rFonts w:ascii="Times New Roman" w:eastAsia="Times-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айонный центр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proofErr w:type="gramStart"/>
            <w:r w:rsidRPr="00126209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</w:p>
          <w:p w:rsidR="00326CF3" w:rsidRPr="008625B2" w:rsidRDefault="00326CF3" w:rsidP="0086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имательства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CF3" w:rsidRPr="003A3079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492E7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CF3" w:rsidRPr="00492E7D" w:rsidRDefault="00326CF3" w:rsidP="006C1E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CF3" w:rsidRPr="00EE3144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1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26CF3" w:rsidRPr="00EE3144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1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326CF3" w:rsidRPr="00EE3144" w:rsidRDefault="00326CF3" w:rsidP="006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1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26CF3" w:rsidTr="00B33FE4">
        <w:trPr>
          <w:trHeight w:val="840"/>
        </w:trPr>
        <w:tc>
          <w:tcPr>
            <w:tcW w:w="568" w:type="dxa"/>
          </w:tcPr>
          <w:p w:rsidR="00326CF3" w:rsidRPr="000F0000" w:rsidRDefault="00326CF3" w:rsidP="007E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9C0EBF" w:rsidRDefault="00326CF3" w:rsidP="006C1EA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25B2">
              <w:rPr>
                <w:rFonts w:ascii="Times New Roman" w:hAnsi="Times New Roman"/>
                <w:b/>
                <w:sz w:val="24"/>
                <w:szCs w:val="24"/>
              </w:rPr>
              <w:t xml:space="preserve">Содействие </w:t>
            </w:r>
            <w:proofErr w:type="spellStart"/>
            <w:r w:rsidRPr="008625B2">
              <w:rPr>
                <w:rFonts w:ascii="Times New Roman" w:hAnsi="Times New Roman"/>
                <w:b/>
                <w:sz w:val="24"/>
                <w:szCs w:val="24"/>
              </w:rPr>
              <w:t>разви</w:t>
            </w:r>
            <w:proofErr w:type="spellEnd"/>
          </w:p>
          <w:p w:rsidR="009C0EBF" w:rsidRDefault="00326CF3" w:rsidP="008625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 w:rsidRPr="008625B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  <w:r w:rsidRPr="00862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25B2">
              <w:rPr>
                <w:rFonts w:ascii="Times New Roman" w:hAnsi="Times New Roman"/>
                <w:b/>
                <w:sz w:val="24"/>
                <w:szCs w:val="24"/>
              </w:rPr>
              <w:t>молодежного</w:t>
            </w:r>
            <w:proofErr w:type="gramEnd"/>
            <w:r w:rsidRPr="008625B2">
              <w:rPr>
                <w:rFonts w:ascii="Times New Roman" w:hAnsi="Times New Roman"/>
                <w:b/>
                <w:sz w:val="24"/>
                <w:szCs w:val="24"/>
              </w:rPr>
              <w:t xml:space="preserve"> предприниматель</w:t>
            </w:r>
          </w:p>
          <w:p w:rsidR="00326CF3" w:rsidRPr="000F0000" w:rsidRDefault="00326CF3" w:rsidP="008625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5B2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proofErr w:type="spellEnd"/>
            <w:r w:rsidRPr="008625B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:rsidR="00957A2B" w:rsidRPr="00126209" w:rsidRDefault="00957A2B" w:rsidP="00957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Pr="006C1EAD" w:rsidRDefault="00957A2B" w:rsidP="00957A2B">
            <w:pPr>
              <w:rPr>
                <w:rFonts w:ascii="Times New Roman" w:hAnsi="Times New Roman" w:cs="Times New Roman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26CF3" w:rsidRPr="000F0000" w:rsidRDefault="007E46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26CF3" w:rsidRPr="000F0000" w:rsidRDefault="007E46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326CF3" w:rsidRPr="009C0EBF" w:rsidRDefault="007E465E" w:rsidP="000F00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2002004</w:t>
            </w:r>
          </w:p>
        </w:tc>
        <w:tc>
          <w:tcPr>
            <w:tcW w:w="708" w:type="dxa"/>
          </w:tcPr>
          <w:p w:rsidR="00326CF3" w:rsidRPr="000F0000" w:rsidRDefault="007E46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326CF3" w:rsidRPr="000F0000" w:rsidRDefault="007E46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26CF3" w:rsidRPr="000F0000" w:rsidRDefault="007E46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26CF3" w:rsidRPr="000F0000" w:rsidRDefault="007E465E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326CF3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proofErr w:type="spellStart"/>
            <w:r w:rsidRPr="003A3079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326CF3" w:rsidRPr="003A3079" w:rsidRDefault="009C0EBF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бизнес-кружков</w:t>
            </w:r>
            <w:proofErr w:type="spellEnd"/>
            <w:proofErr w:type="gramEnd"/>
            <w:r w:rsidR="00326CF3" w:rsidRPr="003A30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6CF3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326CF3" w:rsidRPr="003A3079">
              <w:rPr>
                <w:rFonts w:ascii="Times New Roman" w:hAnsi="Times New Roman"/>
                <w:sz w:val="24"/>
                <w:szCs w:val="24"/>
              </w:rPr>
              <w:t>дение  детской бизнес игры «Юный предприниматель».</w:t>
            </w:r>
          </w:p>
        </w:tc>
        <w:tc>
          <w:tcPr>
            <w:tcW w:w="1843" w:type="dxa"/>
          </w:tcPr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Ответственный 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6CF3" w:rsidRDefault="00326CF3" w:rsidP="008625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proofErr w:type="spellEnd"/>
          </w:p>
          <w:p w:rsidR="00326CF3" w:rsidRDefault="00326CF3" w:rsidP="008625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НМР,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Центр по работе с детьми и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дёжью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035">
              <w:rPr>
                <w:rFonts w:ascii="Times New Roman" w:hAnsi="Times New Roman"/>
              </w:rPr>
              <w:t>«Старт».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CF3" w:rsidTr="00B33FE4">
        <w:trPr>
          <w:trHeight w:val="262"/>
        </w:trPr>
        <w:tc>
          <w:tcPr>
            <w:tcW w:w="56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:rsidR="00326CF3" w:rsidRPr="003A3079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Организация работы  </w:t>
            </w:r>
            <w:r w:rsidRPr="003A3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школьного бизнес – инкубатора. </w:t>
            </w:r>
          </w:p>
        </w:tc>
        <w:tc>
          <w:tcPr>
            <w:tcW w:w="1843" w:type="dxa"/>
          </w:tcPr>
          <w:p w:rsidR="00326CF3" w:rsidRPr="00126209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исполнитель-</w:t>
            </w:r>
          </w:p>
          <w:p w:rsidR="00326CF3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209">
              <w:rPr>
                <w:rFonts w:ascii="Times New Roman" w:hAnsi="Times New Roman"/>
                <w:sz w:val="20"/>
                <w:szCs w:val="20"/>
              </w:rPr>
              <w:t>Администрация НМР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6CF3" w:rsidRDefault="00326CF3" w:rsidP="008625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>Соисполнитель-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proofErr w:type="spellStart"/>
            <w:r w:rsidRPr="00FB0035">
              <w:rPr>
                <w:rFonts w:ascii="Times New Roman" w:hAnsi="Times New Roman"/>
                <w:sz w:val="20"/>
                <w:szCs w:val="20"/>
              </w:rPr>
              <w:t>обра</w:t>
            </w:r>
            <w:proofErr w:type="spellEnd"/>
          </w:p>
          <w:p w:rsidR="00326CF3" w:rsidRDefault="00326CF3" w:rsidP="008625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B0035">
              <w:rPr>
                <w:rFonts w:ascii="Times New Roman" w:hAnsi="Times New Roman"/>
                <w:sz w:val="20"/>
                <w:szCs w:val="20"/>
              </w:rPr>
              <w:t>овании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НМР,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209">
              <w:rPr>
                <w:rFonts w:ascii="Times New Roman" w:hAnsi="Times New Roman"/>
                <w:sz w:val="20"/>
                <w:szCs w:val="20"/>
              </w:rPr>
              <w:t xml:space="preserve">Центр по работе с детьми и </w:t>
            </w: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:rsidR="00326CF3" w:rsidRPr="008625B2" w:rsidRDefault="00326CF3" w:rsidP="00237C0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209">
              <w:rPr>
                <w:rFonts w:ascii="Times New Roman" w:hAnsi="Times New Roman"/>
                <w:sz w:val="20"/>
                <w:szCs w:val="20"/>
              </w:rPr>
              <w:t>дёжью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035">
              <w:rPr>
                <w:rFonts w:ascii="Times New Roman" w:hAnsi="Times New Roman"/>
              </w:rPr>
              <w:t>«Старт».</w:t>
            </w:r>
            <w:r w:rsidRPr="003A30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6CF3" w:rsidRPr="000F0000" w:rsidRDefault="00326CF3" w:rsidP="000F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EE3144" w:rsidRDefault="00326CF3" w:rsidP="000F0000">
            <w:pPr>
              <w:jc w:val="center"/>
              <w:rPr>
                <w:rFonts w:ascii="Times New Roman" w:hAnsi="Times New Roman" w:cs="Times New Roman"/>
              </w:rPr>
            </w:pPr>
            <w:r w:rsidRPr="00EE31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6CF3" w:rsidRPr="00EE3144" w:rsidRDefault="00326CF3" w:rsidP="000F0000">
            <w:pPr>
              <w:jc w:val="center"/>
              <w:rPr>
                <w:rFonts w:ascii="Times New Roman" w:hAnsi="Times New Roman" w:cs="Times New Roman"/>
              </w:rPr>
            </w:pPr>
            <w:r w:rsidRPr="00EE31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26CF3" w:rsidRPr="00EE3144" w:rsidRDefault="00326CF3" w:rsidP="000F0000">
            <w:pPr>
              <w:jc w:val="center"/>
              <w:rPr>
                <w:rFonts w:ascii="Times New Roman" w:hAnsi="Times New Roman" w:cs="Times New Roman"/>
              </w:rPr>
            </w:pPr>
            <w:r w:rsidRPr="00EE3144">
              <w:rPr>
                <w:rFonts w:ascii="Times New Roman" w:hAnsi="Times New Roman" w:cs="Times New Roman"/>
              </w:rPr>
              <w:t>10</w:t>
            </w:r>
          </w:p>
        </w:tc>
      </w:tr>
    </w:tbl>
    <w:p w:rsidR="00646EC9" w:rsidRDefault="00646EC9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EC9" w:rsidRDefault="00646EC9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EC9" w:rsidRDefault="00646EC9" w:rsidP="00646EC9">
      <w:pPr>
        <w:pStyle w:val="a4"/>
        <w:spacing w:line="278" w:lineRule="exact"/>
        <w:ind w:left="139" w:firstLine="417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4 </w:t>
      </w:r>
    </w:p>
    <w:p w:rsidR="00646EC9" w:rsidRDefault="003F44FB" w:rsidP="00646EC9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>
        <w:rPr>
          <w:color w:val="000000" w:themeColor="text1"/>
        </w:rPr>
        <w:t>к</w:t>
      </w:r>
      <w:r w:rsidR="00646EC9">
        <w:rPr>
          <w:color w:val="000000" w:themeColor="text1"/>
        </w:rPr>
        <w:t xml:space="preserve"> ведомственной целевой </w:t>
      </w:r>
      <w:r w:rsidR="00646EC9" w:rsidRPr="00637662">
        <w:rPr>
          <w:bCs/>
          <w:color w:val="2E2C2E"/>
          <w:sz w:val="26"/>
          <w:szCs w:val="26"/>
        </w:rPr>
        <w:t xml:space="preserve">программе </w:t>
      </w:r>
      <w:r w:rsidR="00646EC9" w:rsidRPr="00637662">
        <w:rPr>
          <w:bCs/>
          <w:color w:val="2E2C2E"/>
          <w:sz w:val="26"/>
          <w:szCs w:val="26"/>
        </w:rPr>
        <w:br/>
      </w:r>
      <w:r w:rsidR="00646EC9" w:rsidRPr="00637662">
        <w:rPr>
          <w:bCs/>
          <w:color w:val="4E4B4F"/>
          <w:sz w:val="26"/>
          <w:szCs w:val="26"/>
        </w:rPr>
        <w:t>«</w:t>
      </w:r>
      <w:r w:rsidR="00646EC9" w:rsidRPr="00637662">
        <w:rPr>
          <w:bCs/>
          <w:color w:val="2E2C2E"/>
          <w:sz w:val="26"/>
          <w:szCs w:val="26"/>
        </w:rPr>
        <w:t>Развитие малого и сре</w:t>
      </w:r>
      <w:r w:rsidR="00646EC9" w:rsidRPr="00637662">
        <w:rPr>
          <w:bCs/>
          <w:color w:val="4E4B4F"/>
          <w:sz w:val="26"/>
          <w:szCs w:val="26"/>
        </w:rPr>
        <w:t>д</w:t>
      </w:r>
      <w:r w:rsidR="00646EC9" w:rsidRPr="00637662">
        <w:rPr>
          <w:bCs/>
          <w:color w:val="2E2C2E"/>
          <w:sz w:val="26"/>
          <w:szCs w:val="26"/>
        </w:rPr>
        <w:t>него пре</w:t>
      </w:r>
      <w:r w:rsidR="00646EC9" w:rsidRPr="00637662">
        <w:rPr>
          <w:bCs/>
          <w:color w:val="4E4B4F"/>
          <w:sz w:val="26"/>
          <w:szCs w:val="26"/>
        </w:rPr>
        <w:t>д</w:t>
      </w:r>
      <w:r w:rsidR="00646EC9" w:rsidRPr="00637662">
        <w:rPr>
          <w:bCs/>
          <w:color w:val="2E2C2E"/>
          <w:sz w:val="26"/>
          <w:szCs w:val="26"/>
        </w:rPr>
        <w:t>принимате</w:t>
      </w:r>
      <w:r w:rsidR="00646EC9" w:rsidRPr="00637662">
        <w:rPr>
          <w:bCs/>
          <w:color w:val="4E4B4F"/>
          <w:sz w:val="26"/>
          <w:szCs w:val="26"/>
        </w:rPr>
        <w:t>л</w:t>
      </w:r>
      <w:r w:rsidR="00646EC9" w:rsidRPr="00637662">
        <w:rPr>
          <w:bCs/>
          <w:color w:val="2E2C2E"/>
          <w:sz w:val="26"/>
          <w:szCs w:val="26"/>
        </w:rPr>
        <w:t xml:space="preserve">ьства </w:t>
      </w:r>
    </w:p>
    <w:p w:rsidR="00646EC9" w:rsidRDefault="00646EC9" w:rsidP="00646EC9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 w:rsidRPr="00637662">
        <w:rPr>
          <w:bCs/>
          <w:color w:val="2E2C2E"/>
          <w:sz w:val="26"/>
          <w:szCs w:val="26"/>
        </w:rPr>
        <w:t xml:space="preserve">в </w:t>
      </w:r>
      <w:proofErr w:type="spellStart"/>
      <w:r w:rsidRPr="00637662">
        <w:rPr>
          <w:w w:val="108"/>
          <w:sz w:val="27"/>
          <w:szCs w:val="27"/>
        </w:rPr>
        <w:t>Нытвенском</w:t>
      </w:r>
      <w:proofErr w:type="spellEnd"/>
      <w:r w:rsidRPr="00637662">
        <w:rPr>
          <w:w w:val="108"/>
          <w:sz w:val="27"/>
          <w:szCs w:val="27"/>
        </w:rPr>
        <w:t xml:space="preserve"> </w:t>
      </w:r>
      <w:r w:rsidRPr="00637662">
        <w:rPr>
          <w:bCs/>
          <w:color w:val="2E2C2E"/>
          <w:sz w:val="26"/>
          <w:szCs w:val="26"/>
        </w:rPr>
        <w:t>м</w:t>
      </w:r>
      <w:r w:rsidRPr="00637662">
        <w:rPr>
          <w:bCs/>
          <w:color w:val="4E4B4F"/>
          <w:sz w:val="26"/>
          <w:szCs w:val="26"/>
        </w:rPr>
        <w:t>у</w:t>
      </w:r>
      <w:r w:rsidRPr="00637662">
        <w:rPr>
          <w:bCs/>
          <w:color w:val="2E2C2E"/>
          <w:sz w:val="26"/>
          <w:szCs w:val="26"/>
        </w:rPr>
        <w:t>ниципальном районе</w:t>
      </w:r>
      <w:r w:rsidR="00957A2B">
        <w:rPr>
          <w:bCs/>
          <w:color w:val="2E2C2E"/>
          <w:sz w:val="26"/>
          <w:szCs w:val="26"/>
        </w:rPr>
        <w:t>»</w:t>
      </w:r>
    </w:p>
    <w:p w:rsidR="00646EC9" w:rsidRDefault="00646EC9" w:rsidP="00646EC9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</w:p>
    <w:p w:rsidR="00646EC9" w:rsidRDefault="00646EC9" w:rsidP="00646EC9">
      <w:pPr>
        <w:pStyle w:val="a4"/>
        <w:spacing w:line="278" w:lineRule="exact"/>
        <w:ind w:left="139" w:firstLine="417"/>
        <w:jc w:val="center"/>
        <w:rPr>
          <w:b/>
          <w:sz w:val="26"/>
          <w:szCs w:val="26"/>
        </w:rPr>
      </w:pPr>
      <w:r w:rsidRPr="00CF718B">
        <w:rPr>
          <w:b/>
          <w:sz w:val="26"/>
          <w:szCs w:val="26"/>
        </w:rPr>
        <w:t>Финансовое обеспечение реали</w:t>
      </w:r>
      <w:r w:rsidR="002B2F91">
        <w:rPr>
          <w:b/>
          <w:sz w:val="26"/>
          <w:szCs w:val="26"/>
        </w:rPr>
        <w:t>зации ведомственной целевой про</w:t>
      </w:r>
      <w:r w:rsidRPr="00CF718B">
        <w:rPr>
          <w:b/>
          <w:sz w:val="26"/>
          <w:szCs w:val="26"/>
        </w:rPr>
        <w:t xml:space="preserve">граммы </w:t>
      </w:r>
      <w:r w:rsidRPr="00CF718B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Pr="00CF718B">
        <w:rPr>
          <w:b/>
          <w:sz w:val="26"/>
          <w:szCs w:val="26"/>
        </w:rPr>
        <w:t xml:space="preserve"> за счет средств федерального бюджета</w:t>
      </w:r>
    </w:p>
    <w:p w:rsidR="00646EC9" w:rsidRPr="00CF718B" w:rsidRDefault="00646EC9" w:rsidP="00646EC9">
      <w:pPr>
        <w:pStyle w:val="a4"/>
        <w:spacing w:line="278" w:lineRule="exact"/>
        <w:ind w:left="139" w:firstLine="417"/>
        <w:jc w:val="center"/>
        <w:rPr>
          <w:b/>
          <w:bCs/>
          <w:color w:val="2E2C2E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2518"/>
        <w:gridCol w:w="1613"/>
        <w:gridCol w:w="709"/>
        <w:gridCol w:w="709"/>
        <w:gridCol w:w="850"/>
        <w:gridCol w:w="567"/>
        <w:gridCol w:w="709"/>
        <w:gridCol w:w="700"/>
        <w:gridCol w:w="576"/>
      </w:tblGrid>
      <w:tr w:rsidR="00326CF3" w:rsidRPr="000F0000" w:rsidTr="00DB561C">
        <w:trPr>
          <w:trHeight w:val="294"/>
        </w:trPr>
        <w:tc>
          <w:tcPr>
            <w:tcW w:w="513" w:type="dxa"/>
            <w:vMerge w:val="restart"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№</w:t>
            </w:r>
          </w:p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0000">
              <w:rPr>
                <w:rFonts w:ascii="Times New Roman" w:hAnsi="Times New Roman" w:cs="Times New Roman"/>
              </w:rPr>
              <w:t>/</w:t>
            </w:r>
            <w:proofErr w:type="spell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3" w:type="dxa"/>
            <w:vMerge w:val="restart"/>
          </w:tcPr>
          <w:p w:rsidR="005A549C" w:rsidRDefault="00326CF3" w:rsidP="005A5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Ответствен</w:t>
            </w:r>
          </w:p>
          <w:p w:rsidR="005A549C" w:rsidRDefault="005A549C" w:rsidP="005A5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Н</w:t>
            </w:r>
            <w:r w:rsidR="00326CF3" w:rsidRPr="000F0000"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26CF3" w:rsidRPr="000F0000">
              <w:rPr>
                <w:rFonts w:ascii="Times New Roman" w:hAnsi="Times New Roman" w:cs="Times New Roman"/>
              </w:rPr>
              <w:t>исполни</w:t>
            </w:r>
          </w:p>
          <w:p w:rsidR="005A549C" w:rsidRDefault="00326CF3" w:rsidP="005A5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тель</w:t>
            </w:r>
            <w:proofErr w:type="spellEnd"/>
            <w:r w:rsidRPr="000F0000">
              <w:rPr>
                <w:rFonts w:ascii="Times New Roman" w:hAnsi="Times New Roman" w:cs="Times New Roman"/>
              </w:rPr>
              <w:t>,</w:t>
            </w:r>
            <w:r w:rsidR="005A5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000">
              <w:rPr>
                <w:rFonts w:ascii="Times New Roman" w:hAnsi="Times New Roman" w:cs="Times New Roman"/>
              </w:rPr>
              <w:t>соиспол</w:t>
            </w:r>
            <w:proofErr w:type="spellEnd"/>
          </w:p>
          <w:p w:rsidR="005A549C" w:rsidRDefault="00326CF3" w:rsidP="005A5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нители</w:t>
            </w:r>
            <w:proofErr w:type="spellEnd"/>
            <w:r w:rsidRPr="000F0000">
              <w:rPr>
                <w:rFonts w:ascii="Times New Roman" w:hAnsi="Times New Roman" w:cs="Times New Roman"/>
              </w:rPr>
              <w:t>,</w:t>
            </w:r>
            <w:r w:rsidR="005A5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000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326CF3" w:rsidRPr="000F0000" w:rsidRDefault="00326CF3" w:rsidP="005A5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835" w:type="dxa"/>
            <w:gridSpan w:val="4"/>
          </w:tcPr>
          <w:p w:rsidR="00326CF3" w:rsidRPr="000F0000" w:rsidRDefault="00326CF3" w:rsidP="00EE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0F0000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26CF3" w:rsidRPr="000F0000" w:rsidRDefault="00326CF3" w:rsidP="00EE3144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985" w:type="dxa"/>
            <w:gridSpan w:val="3"/>
          </w:tcPr>
          <w:p w:rsidR="00326CF3" w:rsidRDefault="00326CF3" w:rsidP="00EE3144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Расходы</w:t>
            </w:r>
          </w:p>
          <w:p w:rsidR="00326CF3" w:rsidRPr="000F0000" w:rsidRDefault="00326CF3" w:rsidP="00EE3144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26CF3" w:rsidRPr="00995DAA" w:rsidTr="00DB561C">
        <w:trPr>
          <w:trHeight w:val="262"/>
        </w:trPr>
        <w:tc>
          <w:tcPr>
            <w:tcW w:w="513" w:type="dxa"/>
            <w:vMerge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CF3" w:rsidRPr="00995DAA" w:rsidRDefault="00B33FE4" w:rsidP="00237C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</w:t>
            </w:r>
            <w:r w:rsidR="00326CF3" w:rsidRPr="00995D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326CF3" w:rsidRPr="00995DAA" w:rsidRDefault="00326CF3" w:rsidP="00237C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95DAA">
              <w:rPr>
                <w:rFonts w:ascii="Courier New" w:hAnsi="Courier New" w:cs="Courier New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95DAA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95DAA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  <w:p w:rsidR="00326CF3" w:rsidRPr="001E5721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700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2015     </w:t>
            </w:r>
          </w:p>
        </w:tc>
        <w:tc>
          <w:tcPr>
            <w:tcW w:w="576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EE3144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8" w:type="dxa"/>
          </w:tcPr>
          <w:p w:rsidR="00326CF3" w:rsidRDefault="00326CF3" w:rsidP="00646E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</w:t>
            </w:r>
            <w:proofErr w:type="spellEnd"/>
            <w:proofErr w:type="gramEnd"/>
          </w:p>
          <w:p w:rsidR="00326CF3" w:rsidRDefault="00326CF3" w:rsidP="00646E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мало</w:t>
            </w:r>
          </w:p>
          <w:p w:rsidR="00326CF3" w:rsidRDefault="00326CF3" w:rsidP="00646E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среднего </w:t>
            </w:r>
            <w:proofErr w:type="spell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proofErr w:type="spellEnd"/>
          </w:p>
          <w:p w:rsidR="00326CF3" w:rsidRPr="00FC1425" w:rsidRDefault="00326CF3" w:rsidP="00646E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ринимательства</w:t>
            </w:r>
            <w:proofErr w:type="spellEnd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  <w:r w:rsidRPr="00FC14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13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7D" w:rsidRPr="000F0000" w:rsidTr="00DB561C">
        <w:trPr>
          <w:trHeight w:val="262"/>
        </w:trPr>
        <w:tc>
          <w:tcPr>
            <w:tcW w:w="513" w:type="dxa"/>
          </w:tcPr>
          <w:p w:rsidR="00AF547D" w:rsidRPr="000F0000" w:rsidRDefault="00AF547D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18" w:type="dxa"/>
          </w:tcPr>
          <w:p w:rsidR="00AF547D" w:rsidRDefault="00AF547D" w:rsidP="00646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E1D">
              <w:rPr>
                <w:sz w:val="24"/>
                <w:szCs w:val="24"/>
              </w:rPr>
              <w:t xml:space="preserve"> </w:t>
            </w:r>
            <w:r w:rsidRPr="00134E1D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грантов начинающим субъектам малого предпринимательства в целях возмещения части затрат, </w:t>
            </w:r>
            <w:proofErr w:type="gramStart"/>
            <w:r w:rsidRPr="00134E1D">
              <w:rPr>
                <w:rFonts w:ascii="Times New Roman" w:hAnsi="Times New Roman"/>
                <w:sz w:val="24"/>
                <w:szCs w:val="24"/>
              </w:rPr>
              <w:t>связан</w:t>
            </w:r>
            <w:proofErr w:type="gramEnd"/>
          </w:p>
          <w:p w:rsidR="00AF547D" w:rsidRDefault="00AF547D" w:rsidP="00646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34E1D">
              <w:rPr>
                <w:rFonts w:ascii="Times New Roman" w:hAnsi="Times New Roman"/>
                <w:sz w:val="24"/>
                <w:szCs w:val="24"/>
              </w:rPr>
              <w:t xml:space="preserve"> с началом </w:t>
            </w:r>
            <w:proofErr w:type="gramStart"/>
            <w:r w:rsidRPr="00134E1D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</w:p>
          <w:p w:rsidR="00AF547D" w:rsidRPr="00134E1D" w:rsidRDefault="00AF547D" w:rsidP="00646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1D">
              <w:rPr>
                <w:rFonts w:ascii="Times New Roman" w:hAnsi="Times New Roman"/>
                <w:sz w:val="24"/>
                <w:szCs w:val="24"/>
              </w:rPr>
              <w:t>принимательской</w:t>
            </w:r>
            <w:proofErr w:type="spellEnd"/>
            <w:r w:rsidRPr="00134E1D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134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5A549C" w:rsidRDefault="00AF547D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Ответствен</w:t>
            </w:r>
          </w:p>
          <w:p w:rsidR="005A549C" w:rsidRDefault="00AF547D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ный</w:t>
            </w:r>
            <w:proofErr w:type="spellEnd"/>
            <w:r w:rsidRPr="00FB0035">
              <w:rPr>
                <w:rFonts w:ascii="Times New Roman" w:hAnsi="Times New Roman"/>
              </w:rPr>
              <w:t xml:space="preserve"> исполни</w:t>
            </w:r>
          </w:p>
          <w:p w:rsidR="00AF547D" w:rsidRPr="00FB0035" w:rsidRDefault="00AF547D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тель</w:t>
            </w:r>
            <w:proofErr w:type="spellEnd"/>
            <w:r w:rsidRPr="00FB0035">
              <w:rPr>
                <w:rFonts w:ascii="Times New Roman" w:hAnsi="Times New Roman"/>
              </w:rPr>
              <w:t>-</w:t>
            </w:r>
          </w:p>
          <w:p w:rsidR="00AF547D" w:rsidRPr="00FB0035" w:rsidRDefault="00AF547D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709" w:type="dxa"/>
          </w:tcPr>
          <w:p w:rsidR="00AF547D" w:rsidRPr="000F0000" w:rsidRDefault="00AF547D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AF547D" w:rsidRPr="000F0000" w:rsidRDefault="00AF547D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AF547D" w:rsidRPr="009C0EBF" w:rsidRDefault="00AF547D" w:rsidP="002F1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2002001</w:t>
            </w:r>
          </w:p>
        </w:tc>
        <w:tc>
          <w:tcPr>
            <w:tcW w:w="567" w:type="dxa"/>
          </w:tcPr>
          <w:p w:rsidR="00AF547D" w:rsidRPr="000F0000" w:rsidRDefault="00AF547D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gridSpan w:val="3"/>
          </w:tcPr>
          <w:p w:rsidR="00AF547D" w:rsidRDefault="00AF547D" w:rsidP="00812C53">
            <w:pPr>
              <w:pStyle w:val="a4"/>
              <w:tabs>
                <w:tab w:val="center" w:pos="756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 0</w:t>
            </w:r>
            <w:r>
              <w:rPr>
                <w:sz w:val="20"/>
                <w:szCs w:val="20"/>
                <w:lang w:bidi="he-IL"/>
              </w:rPr>
              <w:tab/>
              <w:t xml:space="preserve">             0      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</w:p>
          <w:p w:rsidR="00AF547D" w:rsidRDefault="00AF547D" w:rsidP="005511A1">
            <w:pPr>
              <w:pStyle w:val="a4"/>
              <w:rPr>
                <w:sz w:val="20"/>
                <w:szCs w:val="20"/>
                <w:lang w:bidi="he-IL"/>
              </w:rPr>
            </w:pPr>
          </w:p>
          <w:p w:rsidR="00AF547D" w:rsidRDefault="00AF547D" w:rsidP="005511A1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Средства </w:t>
            </w:r>
            <w:r>
              <w:rPr>
                <w:sz w:val="20"/>
                <w:szCs w:val="20"/>
                <w:lang w:bidi="he-IL"/>
              </w:rPr>
              <w:t>выделяю</w:t>
            </w:r>
            <w:r w:rsidRPr="004B7762">
              <w:rPr>
                <w:sz w:val="20"/>
                <w:szCs w:val="20"/>
                <w:lang w:bidi="he-IL"/>
              </w:rPr>
              <w:t>т</w:t>
            </w:r>
          </w:p>
          <w:p w:rsidR="00AF547D" w:rsidRDefault="00AF547D" w:rsidP="00EE3144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ся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по решению </w:t>
            </w:r>
            <w:r>
              <w:rPr>
                <w:sz w:val="20"/>
                <w:szCs w:val="20"/>
                <w:lang w:bidi="he-IL"/>
              </w:rPr>
              <w:t xml:space="preserve"> П</w:t>
            </w:r>
            <w:r w:rsidRPr="004B7762">
              <w:rPr>
                <w:sz w:val="20"/>
                <w:szCs w:val="20"/>
                <w:lang w:bidi="he-IL"/>
              </w:rPr>
              <w:t xml:space="preserve">равительства </w:t>
            </w:r>
            <w:r>
              <w:rPr>
                <w:sz w:val="20"/>
                <w:szCs w:val="20"/>
                <w:lang w:bidi="he-IL"/>
              </w:rPr>
              <w:t xml:space="preserve">РФ </w:t>
            </w:r>
            <w:r w:rsidRPr="004B7762">
              <w:rPr>
                <w:sz w:val="20"/>
                <w:szCs w:val="20"/>
                <w:lang w:bidi="he-IL"/>
              </w:rPr>
              <w:t xml:space="preserve">в сумме </w:t>
            </w:r>
            <w:proofErr w:type="gramStart"/>
            <w:r w:rsidRPr="004B7762">
              <w:rPr>
                <w:sz w:val="20"/>
                <w:szCs w:val="20"/>
                <w:lang w:bidi="he-IL"/>
              </w:rPr>
              <w:t>согласно рас</w:t>
            </w:r>
            <w:proofErr w:type="gramEnd"/>
          </w:p>
          <w:p w:rsidR="00AF547D" w:rsidRPr="002B2F91" w:rsidRDefault="00AF547D" w:rsidP="00EE31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чётов </w:t>
            </w:r>
            <w:proofErr w:type="spellStart"/>
            <w:r w:rsidRPr="002B2F91">
              <w:rPr>
                <w:sz w:val="20"/>
                <w:szCs w:val="20"/>
                <w:lang w:bidi="he-IL"/>
              </w:rPr>
              <w:t>Правительст</w:t>
            </w:r>
            <w:proofErr w:type="spellEnd"/>
          </w:p>
          <w:p w:rsidR="00AF547D" w:rsidRPr="000F0000" w:rsidRDefault="00AF547D" w:rsidP="00551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9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ва</w:t>
            </w:r>
            <w:proofErr w:type="spellEnd"/>
            <w:r w:rsidRPr="002B2F9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ПК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EE3144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18" w:type="dxa"/>
          </w:tcPr>
          <w:p w:rsidR="00326CF3" w:rsidRDefault="00326CF3" w:rsidP="00646EC9">
            <w:pPr>
              <w:pStyle w:val="1"/>
              <w:rPr>
                <w:rFonts w:eastAsia="Times New Roman"/>
              </w:rPr>
            </w:pPr>
            <w:r w:rsidRPr="00134E1D">
              <w:rPr>
                <w:rFonts w:eastAsia="Times New Roman"/>
                <w:lang w:eastAsia="en-US"/>
              </w:rPr>
              <w:t xml:space="preserve">   С</w:t>
            </w:r>
            <w:r w:rsidRPr="00134E1D">
              <w:rPr>
                <w:rFonts w:eastAsia="Times New Roman"/>
              </w:rPr>
              <w:t xml:space="preserve">убсидирование части затрат, </w:t>
            </w:r>
            <w:proofErr w:type="gramStart"/>
            <w:r w:rsidRPr="00134E1D">
              <w:rPr>
                <w:rFonts w:eastAsia="Times New Roman"/>
              </w:rPr>
              <w:t>связан</w:t>
            </w:r>
            <w:proofErr w:type="gramEnd"/>
          </w:p>
          <w:p w:rsidR="00326CF3" w:rsidRDefault="00326CF3" w:rsidP="00646EC9">
            <w:pPr>
              <w:pStyle w:val="1"/>
              <w:rPr>
                <w:rFonts w:eastAsia="Times New Roman"/>
              </w:rPr>
            </w:pPr>
            <w:proofErr w:type="spellStart"/>
            <w:r w:rsidRPr="00134E1D">
              <w:rPr>
                <w:rFonts w:eastAsia="Times New Roman"/>
              </w:rPr>
              <w:t>ных</w:t>
            </w:r>
            <w:proofErr w:type="spellEnd"/>
            <w:r w:rsidRPr="00134E1D">
              <w:rPr>
                <w:rFonts w:eastAsia="Times New Roman"/>
              </w:rPr>
              <w:t xml:space="preserve"> с уплатой </w:t>
            </w:r>
            <w:proofErr w:type="spellStart"/>
            <w:r w:rsidRPr="00134E1D">
              <w:rPr>
                <w:rFonts w:eastAsia="Times New Roman"/>
              </w:rPr>
              <w:t>субъек</w:t>
            </w:r>
            <w:proofErr w:type="spellEnd"/>
          </w:p>
          <w:p w:rsidR="00326CF3" w:rsidRDefault="00326CF3" w:rsidP="00646EC9">
            <w:pPr>
              <w:pStyle w:val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том малого </w:t>
            </w:r>
            <w:proofErr w:type="spellStart"/>
            <w:r>
              <w:rPr>
                <w:rFonts w:eastAsia="Times New Roman"/>
              </w:rPr>
              <w:t>и</w:t>
            </w:r>
            <w:r w:rsidRPr="00134E1D">
              <w:rPr>
                <w:rFonts w:eastAsia="Times New Roman"/>
              </w:rPr>
              <w:t>среднего</w:t>
            </w:r>
            <w:proofErr w:type="spellEnd"/>
            <w:r w:rsidRPr="00134E1D">
              <w:rPr>
                <w:rFonts w:eastAsia="Times New Roman"/>
              </w:rPr>
              <w:t xml:space="preserve"> предпринимательства первого взноса (</w:t>
            </w:r>
            <w:proofErr w:type="spellStart"/>
            <w:r w:rsidRPr="00134E1D">
              <w:rPr>
                <w:rFonts w:eastAsia="Times New Roman"/>
              </w:rPr>
              <w:t>аван</w:t>
            </w:r>
            <w:proofErr w:type="spellEnd"/>
            <w:proofErr w:type="gramEnd"/>
          </w:p>
          <w:p w:rsidR="00326CF3" w:rsidRPr="00134E1D" w:rsidRDefault="00326CF3" w:rsidP="00646EC9">
            <w:pPr>
              <w:pStyle w:val="1"/>
              <w:rPr>
                <w:rFonts w:eastAsia="Times New Roman"/>
              </w:rPr>
            </w:pPr>
            <w:proofErr w:type="spellStart"/>
            <w:proofErr w:type="gramStart"/>
            <w:r w:rsidRPr="00134E1D">
              <w:rPr>
                <w:rFonts w:eastAsia="Times New Roman"/>
              </w:rPr>
              <w:t>са</w:t>
            </w:r>
            <w:proofErr w:type="spellEnd"/>
            <w:r w:rsidRPr="00134E1D">
              <w:rPr>
                <w:rFonts w:eastAsia="Times New Roman"/>
              </w:rPr>
              <w:t>) при заклю</w:t>
            </w:r>
            <w:r>
              <w:rPr>
                <w:rFonts w:eastAsia="Times New Roman"/>
              </w:rPr>
              <w:t>ч</w:t>
            </w:r>
            <w:r w:rsidRPr="00134E1D">
              <w:rPr>
                <w:rFonts w:eastAsia="Times New Roman"/>
              </w:rPr>
              <w:t xml:space="preserve">ении договора лизинга оборудования и лизинговых платежей </w:t>
            </w:r>
            <w:proofErr w:type="gramEnd"/>
          </w:p>
        </w:tc>
        <w:tc>
          <w:tcPr>
            <w:tcW w:w="1613" w:type="dxa"/>
          </w:tcPr>
          <w:p w:rsidR="005A549C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Ответствен</w:t>
            </w:r>
          </w:p>
          <w:p w:rsidR="005A549C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ный</w:t>
            </w:r>
            <w:proofErr w:type="spellEnd"/>
            <w:r w:rsidRPr="00FB0035">
              <w:rPr>
                <w:rFonts w:ascii="Times New Roman" w:hAnsi="Times New Roman"/>
              </w:rPr>
              <w:t xml:space="preserve"> исполни</w:t>
            </w:r>
          </w:p>
          <w:p w:rsidR="005A549C" w:rsidRPr="00FB0035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тель</w:t>
            </w:r>
            <w:proofErr w:type="spellEnd"/>
            <w:r w:rsidRPr="00FB0035">
              <w:rPr>
                <w:rFonts w:ascii="Times New Roman" w:hAnsi="Times New Roman"/>
              </w:rPr>
              <w:t>-</w:t>
            </w:r>
          </w:p>
          <w:p w:rsidR="00326CF3" w:rsidRPr="00FB0035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Администрация НМР</w:t>
            </w:r>
            <w:r>
              <w:rPr>
                <w:rFonts w:ascii="Times New Roman" w:hAnsi="Times New Roman"/>
              </w:rPr>
              <w:t xml:space="preserve"> </w:t>
            </w:r>
            <w:r w:rsidR="00326CF3" w:rsidRPr="00FB003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26CF3" w:rsidRPr="00FB00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26CF3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0       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     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</w:p>
          <w:p w:rsidR="00326CF3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</w:p>
          <w:p w:rsidR="00EE3144" w:rsidRDefault="00EE3144" w:rsidP="00EE31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Средства </w:t>
            </w:r>
            <w:r>
              <w:rPr>
                <w:sz w:val="20"/>
                <w:szCs w:val="20"/>
                <w:lang w:bidi="he-IL"/>
              </w:rPr>
              <w:t>выделяю</w:t>
            </w:r>
            <w:r w:rsidRPr="004B7762">
              <w:rPr>
                <w:sz w:val="20"/>
                <w:szCs w:val="20"/>
                <w:lang w:bidi="he-IL"/>
              </w:rPr>
              <w:t>т</w:t>
            </w:r>
          </w:p>
          <w:p w:rsidR="00EE3144" w:rsidRDefault="00EE3144" w:rsidP="00EE3144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ся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по решению </w:t>
            </w:r>
            <w:r>
              <w:rPr>
                <w:sz w:val="20"/>
                <w:szCs w:val="20"/>
                <w:lang w:bidi="he-IL"/>
              </w:rPr>
              <w:t xml:space="preserve"> П</w:t>
            </w:r>
            <w:r w:rsidRPr="004B7762">
              <w:rPr>
                <w:sz w:val="20"/>
                <w:szCs w:val="20"/>
                <w:lang w:bidi="he-IL"/>
              </w:rPr>
              <w:t xml:space="preserve">равительства </w:t>
            </w:r>
            <w:r>
              <w:rPr>
                <w:sz w:val="20"/>
                <w:szCs w:val="20"/>
                <w:lang w:bidi="he-IL"/>
              </w:rPr>
              <w:t xml:space="preserve">РФ </w:t>
            </w:r>
            <w:r w:rsidRPr="004B7762">
              <w:rPr>
                <w:sz w:val="20"/>
                <w:szCs w:val="20"/>
                <w:lang w:bidi="he-IL"/>
              </w:rPr>
              <w:t xml:space="preserve">в сумме </w:t>
            </w:r>
            <w:proofErr w:type="gramStart"/>
            <w:r w:rsidRPr="004B7762">
              <w:rPr>
                <w:sz w:val="20"/>
                <w:szCs w:val="20"/>
                <w:lang w:bidi="he-IL"/>
              </w:rPr>
              <w:t>согласно рас</w:t>
            </w:r>
            <w:proofErr w:type="gramEnd"/>
          </w:p>
          <w:p w:rsidR="00EE3144" w:rsidRDefault="00EE3144" w:rsidP="00EE31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чётов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Правительст</w:t>
            </w:r>
            <w:proofErr w:type="spellEnd"/>
          </w:p>
          <w:p w:rsidR="00326CF3" w:rsidRPr="000F0000" w:rsidRDefault="00EE3144" w:rsidP="00E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ва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C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EE3144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18" w:type="dxa"/>
          </w:tcPr>
          <w:p w:rsidR="00326CF3" w:rsidRDefault="00326CF3" w:rsidP="00646EC9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134E1D">
              <w:rPr>
                <w:sz w:val="24"/>
                <w:szCs w:val="24"/>
              </w:rPr>
              <w:t xml:space="preserve"> С</w:t>
            </w:r>
            <w:r w:rsidRPr="00134E1D">
              <w:rPr>
                <w:rFonts w:eastAsia="Times-Roman"/>
                <w:sz w:val="24"/>
                <w:szCs w:val="24"/>
              </w:rPr>
              <w:t xml:space="preserve">убсидирование части затрат </w:t>
            </w:r>
            <w:proofErr w:type="spellStart"/>
            <w:r w:rsidRPr="00134E1D">
              <w:rPr>
                <w:rFonts w:eastAsia="Times-Roman"/>
                <w:sz w:val="24"/>
                <w:szCs w:val="24"/>
              </w:rPr>
              <w:t>субъек</w:t>
            </w:r>
            <w:proofErr w:type="spellEnd"/>
          </w:p>
          <w:p w:rsidR="00326CF3" w:rsidRDefault="00326CF3" w:rsidP="00646EC9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proofErr w:type="gramStart"/>
            <w:r w:rsidRPr="00134E1D">
              <w:rPr>
                <w:rFonts w:eastAsia="Times-Roman"/>
                <w:sz w:val="24"/>
                <w:szCs w:val="24"/>
              </w:rPr>
              <w:t>тов</w:t>
            </w:r>
            <w:proofErr w:type="spellEnd"/>
            <w:proofErr w:type="gramEnd"/>
            <w:r w:rsidRPr="00134E1D">
              <w:rPr>
                <w:rFonts w:eastAsia="Times-Roman"/>
                <w:sz w:val="24"/>
                <w:szCs w:val="24"/>
              </w:rPr>
              <w:t xml:space="preserve"> малого и среднего предпринимательства, </w:t>
            </w:r>
            <w:r w:rsidRPr="00134E1D">
              <w:rPr>
                <w:rFonts w:eastAsia="Times-Roman"/>
                <w:sz w:val="24"/>
                <w:szCs w:val="24"/>
              </w:rPr>
              <w:lastRenderedPageBreak/>
              <w:t xml:space="preserve">в том числе </w:t>
            </w:r>
            <w:proofErr w:type="spellStart"/>
            <w:r w:rsidRPr="00134E1D">
              <w:rPr>
                <w:rFonts w:eastAsia="Times-Roman"/>
                <w:sz w:val="24"/>
                <w:szCs w:val="24"/>
              </w:rPr>
              <w:t>участни</w:t>
            </w:r>
            <w:proofErr w:type="spellEnd"/>
          </w:p>
          <w:p w:rsidR="00326CF3" w:rsidRPr="00134E1D" w:rsidRDefault="00326CF3" w:rsidP="00646EC9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134E1D">
              <w:rPr>
                <w:rFonts w:eastAsia="Times-Roman"/>
                <w:sz w:val="24"/>
                <w:szCs w:val="24"/>
              </w:rPr>
              <w:t>кам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инновации</w:t>
            </w:r>
            <w:r w:rsidRPr="00134E1D">
              <w:rPr>
                <w:rFonts w:eastAsia="Times-Roman"/>
                <w:sz w:val="24"/>
                <w:szCs w:val="24"/>
              </w:rPr>
              <w:t>онных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134E1D">
              <w:rPr>
                <w:rFonts w:eastAsia="Times-Roman"/>
                <w:sz w:val="24"/>
                <w:szCs w:val="24"/>
              </w:rPr>
              <w:t>территорииальных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кластеров, связанных с приобретением оборудования в целях создания и (или) развития и (или) модернизации производства товаров.</w:t>
            </w:r>
            <w:r w:rsidRPr="00134E1D">
              <w:rPr>
                <w:rFonts w:eastAsia="Times-Bold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5A549C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FB0035">
              <w:rPr>
                <w:rFonts w:ascii="Times New Roman" w:hAnsi="Times New Roman"/>
              </w:rPr>
              <w:t>Ответствен</w:t>
            </w:r>
          </w:p>
          <w:p w:rsidR="005A549C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ный</w:t>
            </w:r>
            <w:proofErr w:type="spellEnd"/>
            <w:r w:rsidRPr="00FB0035">
              <w:rPr>
                <w:rFonts w:ascii="Times New Roman" w:hAnsi="Times New Roman"/>
              </w:rPr>
              <w:t xml:space="preserve"> исполни</w:t>
            </w:r>
          </w:p>
          <w:p w:rsidR="005A549C" w:rsidRPr="00FB0035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тель</w:t>
            </w:r>
            <w:proofErr w:type="spellEnd"/>
            <w:r w:rsidRPr="00FB0035">
              <w:rPr>
                <w:rFonts w:ascii="Times New Roman" w:hAnsi="Times New Roman"/>
              </w:rPr>
              <w:t>-</w:t>
            </w:r>
          </w:p>
          <w:p w:rsidR="00326CF3" w:rsidRPr="00FB0035" w:rsidRDefault="005A549C" w:rsidP="005A54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Администрац</w:t>
            </w:r>
            <w:r w:rsidRPr="00FB0035">
              <w:rPr>
                <w:rFonts w:ascii="Times New Roman" w:hAnsi="Times New Roman"/>
              </w:rPr>
              <w:lastRenderedPageBreak/>
              <w:t>ия НМР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CF3" w:rsidRPr="000F0000" w:rsidRDefault="00326CF3" w:rsidP="0064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26CF3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0       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</w:p>
          <w:p w:rsidR="00326CF3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</w:p>
          <w:p w:rsidR="00EE3144" w:rsidRDefault="00EE3144" w:rsidP="00EE31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Средства </w:t>
            </w:r>
            <w:r>
              <w:rPr>
                <w:sz w:val="20"/>
                <w:szCs w:val="20"/>
                <w:lang w:bidi="he-IL"/>
              </w:rPr>
              <w:t>выделяю</w:t>
            </w:r>
            <w:r w:rsidRPr="004B7762">
              <w:rPr>
                <w:sz w:val="20"/>
                <w:szCs w:val="20"/>
                <w:lang w:bidi="he-IL"/>
              </w:rPr>
              <w:t>т</w:t>
            </w:r>
          </w:p>
          <w:p w:rsidR="00EE3144" w:rsidRDefault="00EE3144" w:rsidP="00EE3144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ся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по решению </w:t>
            </w:r>
            <w:r>
              <w:rPr>
                <w:sz w:val="20"/>
                <w:szCs w:val="20"/>
                <w:lang w:bidi="he-IL"/>
              </w:rPr>
              <w:t xml:space="preserve"> П</w:t>
            </w:r>
            <w:r w:rsidRPr="004B7762">
              <w:rPr>
                <w:sz w:val="20"/>
                <w:szCs w:val="20"/>
                <w:lang w:bidi="he-IL"/>
              </w:rPr>
              <w:t xml:space="preserve">равительства </w:t>
            </w:r>
            <w:r>
              <w:rPr>
                <w:sz w:val="20"/>
                <w:szCs w:val="20"/>
                <w:lang w:bidi="he-IL"/>
              </w:rPr>
              <w:t xml:space="preserve">РФ </w:t>
            </w:r>
            <w:r w:rsidRPr="004B7762">
              <w:rPr>
                <w:sz w:val="20"/>
                <w:szCs w:val="20"/>
                <w:lang w:bidi="he-IL"/>
              </w:rPr>
              <w:t xml:space="preserve">в </w:t>
            </w:r>
            <w:r w:rsidRPr="004B7762">
              <w:rPr>
                <w:sz w:val="20"/>
                <w:szCs w:val="20"/>
                <w:lang w:bidi="he-IL"/>
              </w:rPr>
              <w:lastRenderedPageBreak/>
              <w:t xml:space="preserve">сумме </w:t>
            </w:r>
            <w:proofErr w:type="gramStart"/>
            <w:r w:rsidRPr="004B7762">
              <w:rPr>
                <w:sz w:val="20"/>
                <w:szCs w:val="20"/>
                <w:lang w:bidi="he-IL"/>
              </w:rPr>
              <w:t>согласно рас</w:t>
            </w:r>
            <w:proofErr w:type="gramEnd"/>
          </w:p>
          <w:p w:rsidR="00EE3144" w:rsidRDefault="00EE3144" w:rsidP="00EE3144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 xml:space="preserve">чётов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Правительст</w:t>
            </w:r>
            <w:proofErr w:type="spellEnd"/>
          </w:p>
          <w:p w:rsidR="00326CF3" w:rsidRPr="002B2F91" w:rsidRDefault="00EE3144" w:rsidP="00E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9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ва</w:t>
            </w:r>
            <w:proofErr w:type="spellEnd"/>
            <w:r w:rsidRPr="002B2F9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ПК  </w:t>
            </w:r>
            <w:r w:rsidR="00326CF3" w:rsidRPr="002B2F9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="00326CF3" w:rsidRPr="002B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F0000" w:rsidRDefault="00646EC9" w:rsidP="003033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74" w:rsidRDefault="00706B74" w:rsidP="00706B74">
      <w:pPr>
        <w:pStyle w:val="a4"/>
        <w:spacing w:line="278" w:lineRule="exact"/>
        <w:rPr>
          <w:rFonts w:eastAsiaTheme="minorHAnsi"/>
          <w:lang w:eastAsia="en-US"/>
        </w:rPr>
      </w:pPr>
    </w:p>
    <w:p w:rsidR="005511A1" w:rsidRPr="00957A2B" w:rsidRDefault="005511A1" w:rsidP="00706B74">
      <w:pPr>
        <w:pStyle w:val="a4"/>
        <w:spacing w:line="278" w:lineRule="exact"/>
        <w:jc w:val="right"/>
        <w:rPr>
          <w:color w:val="000000" w:themeColor="text1"/>
        </w:rPr>
      </w:pPr>
      <w:r w:rsidRPr="00957A2B">
        <w:rPr>
          <w:color w:val="000000" w:themeColor="text1"/>
        </w:rPr>
        <w:t xml:space="preserve">Приложение 5 </w:t>
      </w:r>
    </w:p>
    <w:p w:rsidR="005511A1" w:rsidRPr="00957A2B" w:rsidRDefault="003F44FB" w:rsidP="005511A1">
      <w:pPr>
        <w:pStyle w:val="a4"/>
        <w:spacing w:line="278" w:lineRule="exact"/>
        <w:ind w:left="139" w:firstLine="417"/>
        <w:jc w:val="right"/>
        <w:rPr>
          <w:bCs/>
          <w:color w:val="2E2C2E"/>
        </w:rPr>
      </w:pPr>
      <w:r w:rsidRPr="00957A2B">
        <w:rPr>
          <w:color w:val="000000" w:themeColor="text1"/>
        </w:rPr>
        <w:t>к</w:t>
      </w:r>
      <w:r w:rsidR="005511A1" w:rsidRPr="00957A2B">
        <w:rPr>
          <w:color w:val="000000" w:themeColor="text1"/>
        </w:rPr>
        <w:t xml:space="preserve"> ведомственной целевой </w:t>
      </w:r>
      <w:r w:rsidR="005511A1" w:rsidRPr="00957A2B">
        <w:rPr>
          <w:bCs/>
          <w:color w:val="2E2C2E"/>
        </w:rPr>
        <w:t xml:space="preserve">программе </w:t>
      </w:r>
      <w:r w:rsidR="005511A1" w:rsidRPr="00957A2B">
        <w:rPr>
          <w:bCs/>
          <w:color w:val="2E2C2E"/>
        </w:rPr>
        <w:br/>
      </w:r>
      <w:r w:rsidR="005511A1" w:rsidRPr="00957A2B">
        <w:rPr>
          <w:bCs/>
          <w:color w:val="4E4B4F"/>
        </w:rPr>
        <w:t>«</w:t>
      </w:r>
      <w:r w:rsidR="005511A1" w:rsidRPr="00957A2B">
        <w:rPr>
          <w:bCs/>
          <w:color w:val="2E2C2E"/>
        </w:rPr>
        <w:t>Развитие малого и сре</w:t>
      </w:r>
      <w:r w:rsidR="005511A1" w:rsidRPr="00957A2B">
        <w:rPr>
          <w:bCs/>
          <w:color w:val="4E4B4F"/>
        </w:rPr>
        <w:t>д</w:t>
      </w:r>
      <w:r w:rsidR="005511A1" w:rsidRPr="00957A2B">
        <w:rPr>
          <w:bCs/>
          <w:color w:val="2E2C2E"/>
        </w:rPr>
        <w:t>него пре</w:t>
      </w:r>
      <w:r w:rsidR="005511A1" w:rsidRPr="00957A2B">
        <w:rPr>
          <w:bCs/>
          <w:color w:val="4E4B4F"/>
        </w:rPr>
        <w:t>д</w:t>
      </w:r>
      <w:r w:rsidR="005511A1" w:rsidRPr="00957A2B">
        <w:rPr>
          <w:bCs/>
          <w:color w:val="2E2C2E"/>
        </w:rPr>
        <w:t>принимате</w:t>
      </w:r>
      <w:r w:rsidR="005511A1" w:rsidRPr="00957A2B">
        <w:rPr>
          <w:bCs/>
          <w:color w:val="4E4B4F"/>
        </w:rPr>
        <w:t>л</w:t>
      </w:r>
      <w:r w:rsidR="005511A1" w:rsidRPr="00957A2B">
        <w:rPr>
          <w:bCs/>
          <w:color w:val="2E2C2E"/>
        </w:rPr>
        <w:t xml:space="preserve">ьства </w:t>
      </w:r>
    </w:p>
    <w:p w:rsidR="005511A1" w:rsidRPr="00957A2B" w:rsidRDefault="005511A1" w:rsidP="005511A1">
      <w:pPr>
        <w:pStyle w:val="a4"/>
        <w:spacing w:line="278" w:lineRule="exact"/>
        <w:ind w:left="139" w:firstLine="417"/>
        <w:jc w:val="right"/>
        <w:rPr>
          <w:bCs/>
          <w:color w:val="2E2C2E"/>
        </w:rPr>
      </w:pPr>
      <w:r w:rsidRPr="00957A2B">
        <w:rPr>
          <w:bCs/>
          <w:color w:val="2E2C2E"/>
        </w:rPr>
        <w:t xml:space="preserve">в </w:t>
      </w:r>
      <w:proofErr w:type="spellStart"/>
      <w:r w:rsidRPr="00957A2B">
        <w:rPr>
          <w:w w:val="108"/>
        </w:rPr>
        <w:t>Нытвенском</w:t>
      </w:r>
      <w:proofErr w:type="spellEnd"/>
      <w:r w:rsidRPr="00957A2B">
        <w:rPr>
          <w:w w:val="108"/>
        </w:rPr>
        <w:t xml:space="preserve"> </w:t>
      </w:r>
      <w:r w:rsidRPr="00957A2B">
        <w:rPr>
          <w:bCs/>
          <w:color w:val="2E2C2E"/>
        </w:rPr>
        <w:t>м</w:t>
      </w:r>
      <w:r w:rsidRPr="00957A2B">
        <w:rPr>
          <w:bCs/>
          <w:color w:val="4E4B4F"/>
        </w:rPr>
        <w:t>у</w:t>
      </w:r>
      <w:r w:rsidRPr="00957A2B">
        <w:rPr>
          <w:bCs/>
          <w:color w:val="2E2C2E"/>
        </w:rPr>
        <w:t>ниципальном районе »</w:t>
      </w:r>
    </w:p>
    <w:p w:rsidR="005511A1" w:rsidRDefault="005511A1" w:rsidP="005511A1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</w:p>
    <w:p w:rsidR="005511A1" w:rsidRDefault="005511A1" w:rsidP="005511A1">
      <w:pPr>
        <w:pStyle w:val="a4"/>
        <w:spacing w:line="278" w:lineRule="exact"/>
        <w:ind w:left="139" w:firstLine="417"/>
        <w:jc w:val="center"/>
        <w:rPr>
          <w:b/>
          <w:sz w:val="26"/>
          <w:szCs w:val="26"/>
        </w:rPr>
      </w:pPr>
      <w:r w:rsidRPr="00CF718B">
        <w:rPr>
          <w:b/>
          <w:sz w:val="26"/>
          <w:szCs w:val="26"/>
        </w:rPr>
        <w:t>Финансовое обеспечение реали</w:t>
      </w:r>
      <w:r w:rsidR="00957A2B">
        <w:rPr>
          <w:b/>
          <w:sz w:val="26"/>
          <w:szCs w:val="26"/>
        </w:rPr>
        <w:t>зации ведомственной целевой про</w:t>
      </w:r>
      <w:r w:rsidRPr="00CF718B">
        <w:rPr>
          <w:b/>
          <w:sz w:val="26"/>
          <w:szCs w:val="26"/>
        </w:rPr>
        <w:t xml:space="preserve">граммы </w:t>
      </w:r>
      <w:r w:rsidRPr="00CF718B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Pr="00CF718B">
        <w:rPr>
          <w:b/>
          <w:sz w:val="26"/>
          <w:szCs w:val="26"/>
        </w:rPr>
        <w:t xml:space="preserve"> за счет сре</w:t>
      </w:r>
      <w:proofErr w:type="gramStart"/>
      <w:r w:rsidRPr="00CF718B">
        <w:rPr>
          <w:b/>
          <w:sz w:val="26"/>
          <w:szCs w:val="26"/>
        </w:rPr>
        <w:t xml:space="preserve">дств </w:t>
      </w:r>
      <w:r>
        <w:rPr>
          <w:b/>
          <w:sz w:val="26"/>
          <w:szCs w:val="26"/>
        </w:rPr>
        <w:t xml:space="preserve"> кр</w:t>
      </w:r>
      <w:proofErr w:type="gramEnd"/>
      <w:r>
        <w:rPr>
          <w:b/>
          <w:sz w:val="26"/>
          <w:szCs w:val="26"/>
        </w:rPr>
        <w:t>аевого</w:t>
      </w:r>
      <w:r w:rsidRPr="00CF718B">
        <w:rPr>
          <w:b/>
          <w:sz w:val="26"/>
          <w:szCs w:val="26"/>
        </w:rPr>
        <w:t xml:space="preserve"> бюджета</w:t>
      </w:r>
    </w:p>
    <w:p w:rsidR="005511A1" w:rsidRPr="00CF718B" w:rsidRDefault="005511A1" w:rsidP="005511A1">
      <w:pPr>
        <w:pStyle w:val="a4"/>
        <w:spacing w:line="278" w:lineRule="exact"/>
        <w:ind w:left="139" w:firstLine="417"/>
        <w:jc w:val="center"/>
        <w:rPr>
          <w:b/>
          <w:bCs/>
          <w:color w:val="2E2C2E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2515"/>
        <w:gridCol w:w="1475"/>
        <w:gridCol w:w="708"/>
        <w:gridCol w:w="709"/>
        <w:gridCol w:w="851"/>
        <w:gridCol w:w="567"/>
        <w:gridCol w:w="708"/>
        <w:gridCol w:w="709"/>
        <w:gridCol w:w="709"/>
      </w:tblGrid>
      <w:tr w:rsidR="00326CF3" w:rsidRPr="000F0000" w:rsidTr="00DB561C">
        <w:trPr>
          <w:trHeight w:val="294"/>
        </w:trPr>
        <w:tc>
          <w:tcPr>
            <w:tcW w:w="513" w:type="dxa"/>
            <w:vMerge w:val="restart"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№</w:t>
            </w:r>
          </w:p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0000">
              <w:rPr>
                <w:rFonts w:ascii="Times New Roman" w:hAnsi="Times New Roman" w:cs="Times New Roman"/>
              </w:rPr>
              <w:t>/</w:t>
            </w:r>
            <w:proofErr w:type="spell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5" w:type="dxa"/>
            <w:vMerge w:val="restart"/>
          </w:tcPr>
          <w:p w:rsidR="00DB561C" w:rsidRDefault="00326CF3" w:rsidP="00DB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Ответственный</w:t>
            </w:r>
            <w:r w:rsidR="00DB561C">
              <w:rPr>
                <w:rFonts w:ascii="Times New Roman" w:hAnsi="Times New Roman" w:cs="Times New Roman"/>
              </w:rPr>
              <w:t xml:space="preserve"> и</w:t>
            </w:r>
            <w:r w:rsidRPr="000F0000">
              <w:rPr>
                <w:rFonts w:ascii="Times New Roman" w:hAnsi="Times New Roman" w:cs="Times New Roman"/>
              </w:rPr>
              <w:t>сполни</w:t>
            </w:r>
          </w:p>
          <w:p w:rsidR="00DB561C" w:rsidRDefault="00326CF3" w:rsidP="00DB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тель</w:t>
            </w:r>
            <w:proofErr w:type="gramStart"/>
            <w:r w:rsidRPr="000F0000">
              <w:rPr>
                <w:rFonts w:ascii="Times New Roman" w:hAnsi="Times New Roman" w:cs="Times New Roman"/>
              </w:rPr>
              <w:t>,с</w:t>
            </w:r>
            <w:proofErr w:type="gramEnd"/>
            <w:r w:rsidRPr="000F0000">
              <w:rPr>
                <w:rFonts w:ascii="Times New Roman" w:hAnsi="Times New Roman" w:cs="Times New Roman"/>
              </w:rPr>
              <w:t>оиспол</w:t>
            </w:r>
            <w:proofErr w:type="spellEnd"/>
          </w:p>
          <w:p w:rsidR="00DB561C" w:rsidRDefault="00326CF3" w:rsidP="00DB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нители</w:t>
            </w:r>
            <w:proofErr w:type="spellEnd"/>
            <w:r w:rsidRPr="000F0000">
              <w:rPr>
                <w:rFonts w:ascii="Times New Roman" w:hAnsi="Times New Roman" w:cs="Times New Roman"/>
              </w:rPr>
              <w:t>,</w:t>
            </w:r>
            <w:r w:rsidR="00DB5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000">
              <w:rPr>
                <w:rFonts w:ascii="Times New Roman" w:hAnsi="Times New Roman" w:cs="Times New Roman"/>
              </w:rPr>
              <w:t>учас</w:t>
            </w:r>
            <w:proofErr w:type="spellEnd"/>
          </w:p>
          <w:p w:rsidR="00326CF3" w:rsidRPr="000F0000" w:rsidRDefault="00326CF3" w:rsidP="00DB5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000">
              <w:rPr>
                <w:rFonts w:ascii="Times New Roman" w:hAnsi="Times New Roman" w:cs="Times New Roman"/>
              </w:rPr>
              <w:t>тники</w:t>
            </w:r>
            <w:proofErr w:type="spellEnd"/>
          </w:p>
        </w:tc>
        <w:tc>
          <w:tcPr>
            <w:tcW w:w="2835" w:type="dxa"/>
            <w:gridSpan w:val="4"/>
          </w:tcPr>
          <w:p w:rsidR="00326CF3" w:rsidRPr="000F0000" w:rsidRDefault="00326CF3" w:rsidP="003F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0F0000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26CF3" w:rsidRPr="000F0000" w:rsidRDefault="00DB561C" w:rsidP="003F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6CF3" w:rsidRPr="000F0000">
              <w:rPr>
                <w:rFonts w:ascii="Times New Roman" w:hAnsi="Times New Roman" w:cs="Times New Roman"/>
              </w:rPr>
              <w:t>лассификации</w:t>
            </w:r>
          </w:p>
        </w:tc>
        <w:tc>
          <w:tcPr>
            <w:tcW w:w="2126" w:type="dxa"/>
            <w:gridSpan w:val="3"/>
          </w:tcPr>
          <w:p w:rsidR="00326CF3" w:rsidRDefault="00326CF3" w:rsidP="003F44FB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Расходы</w:t>
            </w:r>
          </w:p>
          <w:p w:rsidR="00326CF3" w:rsidRPr="000F0000" w:rsidRDefault="00326CF3" w:rsidP="003F44FB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26CF3" w:rsidRPr="00995DAA" w:rsidTr="00DB561C">
        <w:trPr>
          <w:trHeight w:val="262"/>
        </w:trPr>
        <w:tc>
          <w:tcPr>
            <w:tcW w:w="513" w:type="dxa"/>
            <w:vMerge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326CF3" w:rsidRPr="000F0000" w:rsidRDefault="00326CF3" w:rsidP="00237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6CF3" w:rsidRPr="00995DAA" w:rsidRDefault="00FD5004" w:rsidP="00237C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</w:t>
            </w:r>
            <w:r w:rsidR="00326CF3" w:rsidRPr="00995D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326CF3" w:rsidRPr="00995DAA" w:rsidRDefault="00326CF3" w:rsidP="00237C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95DAA">
              <w:rPr>
                <w:rFonts w:ascii="Courier New" w:hAnsi="Courier New" w:cs="Courier New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95DAA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95DAA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  <w:p w:rsidR="00326CF3" w:rsidRPr="001E5721" w:rsidRDefault="00326CF3" w:rsidP="00237C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709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2015     </w:t>
            </w:r>
          </w:p>
        </w:tc>
        <w:tc>
          <w:tcPr>
            <w:tcW w:w="709" w:type="dxa"/>
          </w:tcPr>
          <w:p w:rsidR="00326CF3" w:rsidRPr="00995DAA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547D" w:rsidRPr="000F0000" w:rsidTr="00DB561C">
        <w:trPr>
          <w:trHeight w:val="262"/>
        </w:trPr>
        <w:tc>
          <w:tcPr>
            <w:tcW w:w="513" w:type="dxa"/>
          </w:tcPr>
          <w:p w:rsidR="00AF547D" w:rsidRPr="000F0000" w:rsidRDefault="00AF547D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AF547D" w:rsidRDefault="00AF547D" w:rsidP="00237C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</w:t>
            </w:r>
            <w:proofErr w:type="spellEnd"/>
            <w:proofErr w:type="gramEnd"/>
          </w:p>
          <w:p w:rsidR="00AF547D" w:rsidRDefault="00AF547D" w:rsidP="00237C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мало</w:t>
            </w:r>
          </w:p>
          <w:p w:rsidR="00AF547D" w:rsidRDefault="00AF547D" w:rsidP="00237C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среднего </w:t>
            </w:r>
            <w:proofErr w:type="spell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proofErr w:type="spellEnd"/>
          </w:p>
          <w:p w:rsidR="00AF547D" w:rsidRPr="00FC1425" w:rsidRDefault="00AF547D" w:rsidP="00237C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>ринимательства</w:t>
            </w:r>
            <w:proofErr w:type="spellEnd"/>
            <w:r w:rsidRPr="00FC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  <w:r w:rsidRPr="00FC142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5" w:type="dxa"/>
          </w:tcPr>
          <w:p w:rsidR="005A549C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Ответствен</w:t>
            </w:r>
          </w:p>
          <w:p w:rsidR="00DB561C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ный</w:t>
            </w:r>
            <w:proofErr w:type="spellEnd"/>
            <w:r w:rsidRPr="00FB0035">
              <w:rPr>
                <w:rFonts w:ascii="Times New Roman" w:hAnsi="Times New Roman"/>
              </w:rPr>
              <w:t xml:space="preserve"> исполни</w:t>
            </w:r>
          </w:p>
          <w:p w:rsidR="00AF547D" w:rsidRPr="00FB0035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тель</w:t>
            </w:r>
            <w:proofErr w:type="spellEnd"/>
            <w:r w:rsidRPr="00FB0035">
              <w:rPr>
                <w:rFonts w:ascii="Times New Roman" w:hAnsi="Times New Roman"/>
              </w:rPr>
              <w:t>-</w:t>
            </w:r>
          </w:p>
          <w:p w:rsidR="00AF547D" w:rsidRPr="000F0000" w:rsidRDefault="00AF547D" w:rsidP="00A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035">
              <w:rPr>
                <w:rFonts w:ascii="Times New Roman" w:hAnsi="Times New Roman"/>
              </w:rPr>
              <w:t>Администрация НМР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AF547D" w:rsidRPr="000F0000" w:rsidRDefault="00AF547D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AF547D" w:rsidRPr="000F0000" w:rsidRDefault="00AF547D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AF547D" w:rsidRPr="009C0EBF" w:rsidRDefault="00AF547D" w:rsidP="002F1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EBF">
              <w:rPr>
                <w:rFonts w:ascii="Times New Roman" w:hAnsi="Times New Roman" w:cs="Times New Roman"/>
                <w:sz w:val="18"/>
                <w:szCs w:val="18"/>
              </w:rPr>
              <w:t>2002001</w:t>
            </w:r>
          </w:p>
        </w:tc>
        <w:tc>
          <w:tcPr>
            <w:tcW w:w="567" w:type="dxa"/>
          </w:tcPr>
          <w:p w:rsidR="00AF547D" w:rsidRPr="000F0000" w:rsidRDefault="00AF547D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AF547D" w:rsidRPr="000F0000" w:rsidRDefault="00DB561C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547D" w:rsidRPr="000F0000" w:rsidRDefault="00DB561C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547D" w:rsidRPr="000F0000" w:rsidRDefault="00DB561C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EE3144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15" w:type="dxa"/>
          </w:tcPr>
          <w:p w:rsidR="00326CF3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E1D">
              <w:rPr>
                <w:sz w:val="24"/>
                <w:szCs w:val="24"/>
              </w:rPr>
              <w:t xml:space="preserve"> </w:t>
            </w:r>
            <w:r w:rsidRPr="00134E1D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грантов начинающим субъектам малого предпринимательства в целях возмещения части затрат, </w:t>
            </w:r>
            <w:proofErr w:type="gramStart"/>
            <w:r w:rsidRPr="00134E1D">
              <w:rPr>
                <w:rFonts w:ascii="Times New Roman" w:hAnsi="Times New Roman"/>
                <w:sz w:val="24"/>
                <w:szCs w:val="24"/>
              </w:rPr>
              <w:t>связан</w:t>
            </w:r>
            <w:proofErr w:type="gramEnd"/>
          </w:p>
          <w:p w:rsidR="00326CF3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34E1D">
              <w:rPr>
                <w:rFonts w:ascii="Times New Roman" w:hAnsi="Times New Roman"/>
                <w:sz w:val="24"/>
                <w:szCs w:val="24"/>
              </w:rPr>
              <w:t xml:space="preserve"> с началом </w:t>
            </w:r>
            <w:proofErr w:type="gramStart"/>
            <w:r w:rsidRPr="00134E1D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</w:p>
          <w:p w:rsidR="00326CF3" w:rsidRPr="00134E1D" w:rsidRDefault="00326CF3" w:rsidP="00237C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1D">
              <w:rPr>
                <w:rFonts w:ascii="Times New Roman" w:hAnsi="Times New Roman"/>
                <w:sz w:val="24"/>
                <w:szCs w:val="24"/>
              </w:rPr>
              <w:t>принимательской</w:t>
            </w:r>
            <w:proofErr w:type="spellEnd"/>
            <w:r w:rsidRPr="00134E1D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134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5A549C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>Ответствен</w:t>
            </w:r>
          </w:p>
          <w:p w:rsidR="00DB561C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ный</w:t>
            </w:r>
            <w:proofErr w:type="spellEnd"/>
            <w:r w:rsidRPr="00FB0035">
              <w:rPr>
                <w:rFonts w:ascii="Times New Roman" w:hAnsi="Times New Roman"/>
              </w:rPr>
              <w:t xml:space="preserve"> исполни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тель</w:t>
            </w:r>
            <w:proofErr w:type="spellEnd"/>
            <w:r w:rsidRPr="00FB0035">
              <w:rPr>
                <w:rFonts w:ascii="Times New Roman" w:hAnsi="Times New Roman"/>
              </w:rPr>
              <w:t>-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708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26CF3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 </w:t>
            </w:r>
            <w:r w:rsidR="00DB561C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0          </w:t>
            </w:r>
            <w:r w:rsidR="00DB561C">
              <w:rPr>
                <w:sz w:val="20"/>
                <w:szCs w:val="20"/>
                <w:lang w:bidi="he-IL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        </w:t>
            </w:r>
            <w:r w:rsidR="00DB561C">
              <w:rPr>
                <w:sz w:val="20"/>
                <w:szCs w:val="20"/>
                <w:lang w:bidi="he-IL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</w:p>
          <w:p w:rsidR="003F44FB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>Средства</w:t>
            </w:r>
            <w:r>
              <w:rPr>
                <w:sz w:val="20"/>
                <w:szCs w:val="20"/>
                <w:lang w:bidi="he-IL"/>
              </w:rPr>
              <w:t xml:space="preserve"> выделя</w:t>
            </w:r>
            <w:r w:rsidR="003F44FB">
              <w:rPr>
                <w:sz w:val="20"/>
                <w:szCs w:val="20"/>
                <w:lang w:bidi="he-IL"/>
              </w:rPr>
              <w:t>ю</w:t>
            </w:r>
            <w:r w:rsidRPr="004B7762">
              <w:rPr>
                <w:sz w:val="20"/>
                <w:szCs w:val="20"/>
                <w:lang w:bidi="he-IL"/>
              </w:rPr>
              <w:t xml:space="preserve">тся после конкурса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муни</w:t>
            </w:r>
            <w:proofErr w:type="spellEnd"/>
          </w:p>
          <w:p w:rsidR="003F44FB" w:rsidRDefault="00326CF3" w:rsidP="005511A1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ципа</w:t>
            </w:r>
            <w:r>
              <w:rPr>
                <w:sz w:val="20"/>
                <w:szCs w:val="20"/>
                <w:lang w:bidi="he-IL"/>
              </w:rPr>
              <w:t>льных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Программ поддержки малого и </w:t>
            </w:r>
            <w:proofErr w:type="spellStart"/>
            <w:r>
              <w:rPr>
                <w:sz w:val="20"/>
                <w:szCs w:val="20"/>
                <w:lang w:bidi="he-IL"/>
              </w:rPr>
              <w:t>среднегопредприни</w:t>
            </w:r>
            <w:proofErr w:type="spellEnd"/>
          </w:p>
          <w:p w:rsidR="003F44FB" w:rsidRDefault="00326CF3" w:rsidP="000B2F6E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>
              <w:rPr>
                <w:sz w:val="20"/>
                <w:szCs w:val="20"/>
                <w:lang w:bidi="he-IL"/>
              </w:rPr>
              <w:t>мательства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по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реше</w:t>
            </w:r>
            <w:proofErr w:type="spellEnd"/>
          </w:p>
          <w:p w:rsidR="00326CF3" w:rsidRPr="000F0000" w:rsidRDefault="00326CF3" w:rsidP="003F44FB">
            <w:pPr>
              <w:pStyle w:val="a4"/>
              <w:jc w:val="center"/>
              <w:rPr>
                <w:sz w:val="20"/>
                <w:szCs w:val="20"/>
                <w:lang w:bidi="he-IL"/>
              </w:rPr>
            </w:pPr>
            <w:proofErr w:type="spellStart"/>
            <w:r>
              <w:rPr>
                <w:sz w:val="20"/>
                <w:szCs w:val="20"/>
                <w:lang w:bidi="he-IL"/>
              </w:rPr>
              <w:t>нию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П</w:t>
            </w:r>
            <w:r w:rsidRPr="004B7762">
              <w:rPr>
                <w:sz w:val="20"/>
                <w:szCs w:val="20"/>
                <w:lang w:bidi="he-IL"/>
              </w:rPr>
              <w:t>равительства ПК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EE3144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15" w:type="dxa"/>
          </w:tcPr>
          <w:p w:rsidR="00326CF3" w:rsidRDefault="00326CF3" w:rsidP="00237C03">
            <w:pPr>
              <w:pStyle w:val="1"/>
              <w:rPr>
                <w:rFonts w:eastAsia="Times New Roman"/>
              </w:rPr>
            </w:pPr>
            <w:r w:rsidRPr="00134E1D">
              <w:rPr>
                <w:rFonts w:eastAsia="Times New Roman"/>
                <w:lang w:eastAsia="en-US"/>
              </w:rPr>
              <w:t xml:space="preserve">   С</w:t>
            </w:r>
            <w:r w:rsidRPr="00134E1D">
              <w:rPr>
                <w:rFonts w:eastAsia="Times New Roman"/>
              </w:rPr>
              <w:t xml:space="preserve">убсидирование части затрат, </w:t>
            </w:r>
            <w:proofErr w:type="gramStart"/>
            <w:r w:rsidRPr="00134E1D">
              <w:rPr>
                <w:rFonts w:eastAsia="Times New Roman"/>
              </w:rPr>
              <w:t>связан</w:t>
            </w:r>
            <w:proofErr w:type="gramEnd"/>
          </w:p>
          <w:p w:rsidR="00326CF3" w:rsidRDefault="00326CF3" w:rsidP="00237C03">
            <w:pPr>
              <w:pStyle w:val="1"/>
              <w:rPr>
                <w:rFonts w:eastAsia="Times New Roman"/>
              </w:rPr>
            </w:pPr>
            <w:proofErr w:type="spellStart"/>
            <w:r w:rsidRPr="00134E1D">
              <w:rPr>
                <w:rFonts w:eastAsia="Times New Roman"/>
              </w:rPr>
              <w:t>ных</w:t>
            </w:r>
            <w:proofErr w:type="spellEnd"/>
            <w:r w:rsidRPr="00134E1D">
              <w:rPr>
                <w:rFonts w:eastAsia="Times New Roman"/>
              </w:rPr>
              <w:t xml:space="preserve"> с уплатой </w:t>
            </w:r>
            <w:proofErr w:type="spellStart"/>
            <w:r w:rsidRPr="00134E1D">
              <w:rPr>
                <w:rFonts w:eastAsia="Times New Roman"/>
              </w:rPr>
              <w:t>субъек</w:t>
            </w:r>
            <w:proofErr w:type="spellEnd"/>
          </w:p>
          <w:p w:rsidR="00326CF3" w:rsidRDefault="00326CF3" w:rsidP="00237C03">
            <w:pPr>
              <w:pStyle w:val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том малого </w:t>
            </w:r>
            <w:proofErr w:type="spellStart"/>
            <w:r>
              <w:rPr>
                <w:rFonts w:eastAsia="Times New Roman"/>
              </w:rPr>
              <w:t>и</w:t>
            </w:r>
            <w:r w:rsidRPr="00134E1D">
              <w:rPr>
                <w:rFonts w:eastAsia="Times New Roman"/>
              </w:rPr>
              <w:t>среднего</w:t>
            </w:r>
            <w:proofErr w:type="spellEnd"/>
            <w:r w:rsidRPr="00134E1D">
              <w:rPr>
                <w:rFonts w:eastAsia="Times New Roman"/>
              </w:rPr>
              <w:t xml:space="preserve"> предпринимательства первого взноса (</w:t>
            </w:r>
            <w:proofErr w:type="spellStart"/>
            <w:r w:rsidRPr="00134E1D">
              <w:rPr>
                <w:rFonts w:eastAsia="Times New Roman"/>
              </w:rPr>
              <w:t>аван</w:t>
            </w:r>
            <w:proofErr w:type="spellEnd"/>
            <w:proofErr w:type="gramEnd"/>
          </w:p>
          <w:p w:rsidR="00326CF3" w:rsidRPr="00134E1D" w:rsidRDefault="00326CF3" w:rsidP="00237C03">
            <w:pPr>
              <w:pStyle w:val="1"/>
              <w:rPr>
                <w:rFonts w:eastAsia="Times New Roman"/>
              </w:rPr>
            </w:pPr>
            <w:proofErr w:type="spellStart"/>
            <w:proofErr w:type="gramStart"/>
            <w:r w:rsidRPr="00134E1D">
              <w:rPr>
                <w:rFonts w:eastAsia="Times New Roman"/>
              </w:rPr>
              <w:t>са</w:t>
            </w:r>
            <w:proofErr w:type="spellEnd"/>
            <w:r w:rsidRPr="00134E1D">
              <w:rPr>
                <w:rFonts w:eastAsia="Times New Roman"/>
              </w:rPr>
              <w:t>) при заклю</w:t>
            </w:r>
            <w:r>
              <w:rPr>
                <w:rFonts w:eastAsia="Times New Roman"/>
              </w:rPr>
              <w:t>ч</w:t>
            </w:r>
            <w:r w:rsidRPr="00134E1D">
              <w:rPr>
                <w:rFonts w:eastAsia="Times New Roman"/>
              </w:rPr>
              <w:t xml:space="preserve">ении договора лизинга оборудования и лизинговых платежей </w:t>
            </w:r>
            <w:proofErr w:type="gramEnd"/>
          </w:p>
        </w:tc>
        <w:tc>
          <w:tcPr>
            <w:tcW w:w="1475" w:type="dxa"/>
          </w:tcPr>
          <w:p w:rsidR="00DB561C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  Ответственный исполни</w:t>
            </w:r>
          </w:p>
          <w:p w:rsidR="00DB561C" w:rsidRDefault="00DB561C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326CF3" w:rsidRPr="00FB0035">
              <w:rPr>
                <w:rFonts w:ascii="Times New Roman" w:hAnsi="Times New Roman"/>
              </w:rPr>
              <w:t>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26CF3" w:rsidRPr="00FB00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26CF3" w:rsidRPr="00FB0035">
              <w:rPr>
                <w:rFonts w:ascii="Times New Roman" w:hAnsi="Times New Roman"/>
              </w:rPr>
              <w:t>Адми</w:t>
            </w:r>
            <w:proofErr w:type="spellEnd"/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t>нистрация</w:t>
            </w:r>
            <w:proofErr w:type="spellEnd"/>
            <w:r w:rsidRPr="00FB0035">
              <w:rPr>
                <w:rFonts w:ascii="Times New Roman" w:hAnsi="Times New Roman"/>
              </w:rPr>
              <w:t xml:space="preserve"> НМР </w:t>
            </w:r>
          </w:p>
        </w:tc>
        <w:tc>
          <w:tcPr>
            <w:tcW w:w="708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26CF3" w:rsidRDefault="00326CF3" w:rsidP="000B2F6E">
            <w:pPr>
              <w:pStyle w:val="a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 </w:t>
            </w:r>
            <w:r w:rsidR="00DB561C">
              <w:rPr>
                <w:sz w:val="20"/>
                <w:szCs w:val="20"/>
                <w:lang w:bidi="he-IL"/>
              </w:rPr>
              <w:t xml:space="preserve">  </w:t>
            </w:r>
            <w:r>
              <w:rPr>
                <w:sz w:val="20"/>
                <w:szCs w:val="20"/>
                <w:lang w:bidi="he-IL"/>
              </w:rPr>
              <w:t xml:space="preserve">0         </w:t>
            </w:r>
            <w:r w:rsidR="00DB561C">
              <w:rPr>
                <w:sz w:val="20"/>
                <w:szCs w:val="20"/>
                <w:lang w:bidi="he-IL"/>
              </w:rPr>
              <w:t xml:space="preserve">  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        </w:t>
            </w:r>
            <w:r w:rsidR="00DB561C">
              <w:rPr>
                <w:sz w:val="20"/>
                <w:szCs w:val="20"/>
                <w:lang w:bidi="he-IL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</w:p>
          <w:p w:rsidR="003F44FB" w:rsidRDefault="003F44FB" w:rsidP="003F44FB">
            <w:pPr>
              <w:pStyle w:val="a4"/>
              <w:rPr>
                <w:sz w:val="20"/>
                <w:szCs w:val="20"/>
                <w:lang w:bidi="he-IL"/>
              </w:rPr>
            </w:pPr>
            <w:r w:rsidRPr="004B7762">
              <w:rPr>
                <w:sz w:val="20"/>
                <w:szCs w:val="20"/>
                <w:lang w:bidi="he-IL"/>
              </w:rPr>
              <w:t>Средства</w:t>
            </w:r>
            <w:r>
              <w:rPr>
                <w:sz w:val="20"/>
                <w:szCs w:val="20"/>
                <w:lang w:bidi="he-IL"/>
              </w:rPr>
              <w:t xml:space="preserve"> выделяю</w:t>
            </w:r>
            <w:r w:rsidRPr="004B7762">
              <w:rPr>
                <w:sz w:val="20"/>
                <w:szCs w:val="20"/>
                <w:lang w:bidi="he-IL"/>
              </w:rPr>
              <w:t xml:space="preserve">тся после конкурса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муни</w:t>
            </w:r>
            <w:proofErr w:type="spellEnd"/>
          </w:p>
          <w:p w:rsidR="003F44FB" w:rsidRDefault="003F44FB" w:rsidP="003F44FB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4B7762">
              <w:rPr>
                <w:sz w:val="20"/>
                <w:szCs w:val="20"/>
                <w:lang w:bidi="he-IL"/>
              </w:rPr>
              <w:t>ципа</w:t>
            </w:r>
            <w:r>
              <w:rPr>
                <w:sz w:val="20"/>
                <w:szCs w:val="20"/>
                <w:lang w:bidi="he-IL"/>
              </w:rPr>
              <w:t>льных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Программ поддержки малого и </w:t>
            </w:r>
            <w:proofErr w:type="spellStart"/>
            <w:r>
              <w:rPr>
                <w:sz w:val="20"/>
                <w:szCs w:val="20"/>
                <w:lang w:bidi="he-IL"/>
              </w:rPr>
              <w:t>среднегопредприни</w:t>
            </w:r>
            <w:proofErr w:type="spellEnd"/>
          </w:p>
          <w:p w:rsidR="003F44FB" w:rsidRDefault="003F44FB" w:rsidP="003F44FB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>
              <w:rPr>
                <w:sz w:val="20"/>
                <w:szCs w:val="20"/>
                <w:lang w:bidi="he-IL"/>
              </w:rPr>
              <w:t>мательства</w:t>
            </w:r>
            <w:proofErr w:type="spellEnd"/>
            <w:r w:rsidRPr="004B7762">
              <w:rPr>
                <w:sz w:val="20"/>
                <w:szCs w:val="20"/>
                <w:lang w:bidi="he-IL"/>
              </w:rPr>
              <w:t xml:space="preserve"> по </w:t>
            </w:r>
            <w:proofErr w:type="spellStart"/>
            <w:r w:rsidRPr="004B7762">
              <w:rPr>
                <w:sz w:val="20"/>
                <w:szCs w:val="20"/>
                <w:lang w:bidi="he-IL"/>
              </w:rPr>
              <w:t>реше</w:t>
            </w:r>
            <w:proofErr w:type="spellEnd"/>
          </w:p>
          <w:p w:rsidR="00326CF3" w:rsidRPr="000F0000" w:rsidRDefault="003F44FB" w:rsidP="003F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he-IL"/>
              </w:rPr>
              <w:t>нию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П</w:t>
            </w:r>
            <w:r w:rsidRPr="004B7762">
              <w:rPr>
                <w:sz w:val="20"/>
                <w:szCs w:val="20"/>
                <w:lang w:bidi="he-IL"/>
              </w:rPr>
              <w:t>равительства ПК</w:t>
            </w:r>
            <w:r>
              <w:rPr>
                <w:sz w:val="20"/>
                <w:szCs w:val="20"/>
                <w:lang w:bidi="he-IL"/>
              </w:rPr>
              <w:t xml:space="preserve">  </w:t>
            </w:r>
            <w:r w:rsidR="00326CF3">
              <w:rPr>
                <w:sz w:val="20"/>
                <w:szCs w:val="20"/>
                <w:lang w:bidi="he-IL"/>
              </w:rPr>
              <w:t xml:space="preserve"> </w:t>
            </w:r>
            <w:r w:rsidR="00326C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26CF3" w:rsidRPr="000F0000" w:rsidTr="00DB561C">
        <w:trPr>
          <w:trHeight w:val="262"/>
        </w:trPr>
        <w:tc>
          <w:tcPr>
            <w:tcW w:w="513" w:type="dxa"/>
          </w:tcPr>
          <w:p w:rsidR="00326CF3" w:rsidRPr="000F0000" w:rsidRDefault="00EE3144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15" w:type="dxa"/>
          </w:tcPr>
          <w:p w:rsidR="00326CF3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r w:rsidRPr="00134E1D">
              <w:rPr>
                <w:sz w:val="24"/>
                <w:szCs w:val="24"/>
              </w:rPr>
              <w:t>С</w:t>
            </w:r>
            <w:r w:rsidRPr="00134E1D">
              <w:rPr>
                <w:rFonts w:eastAsia="Times-Roman"/>
                <w:sz w:val="24"/>
                <w:szCs w:val="24"/>
              </w:rPr>
              <w:t>убсидирование час</w:t>
            </w:r>
          </w:p>
          <w:p w:rsidR="00326CF3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134E1D">
              <w:rPr>
                <w:rFonts w:eastAsia="Times-Roman"/>
                <w:sz w:val="24"/>
                <w:szCs w:val="24"/>
              </w:rPr>
              <w:t>ти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затрат субъектов </w:t>
            </w:r>
            <w:r w:rsidRPr="00134E1D">
              <w:rPr>
                <w:rFonts w:eastAsia="Times-Roman"/>
                <w:sz w:val="24"/>
                <w:szCs w:val="24"/>
              </w:rPr>
              <w:lastRenderedPageBreak/>
              <w:t>малого и среднего пре</w:t>
            </w:r>
          </w:p>
          <w:p w:rsidR="00326CF3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134E1D">
              <w:rPr>
                <w:rFonts w:eastAsia="Times-Roman"/>
                <w:sz w:val="24"/>
                <w:szCs w:val="24"/>
              </w:rPr>
              <w:t>дпринимательства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, в том числе участникам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инновации</w:t>
            </w:r>
            <w:r w:rsidRPr="00134E1D">
              <w:rPr>
                <w:rFonts w:eastAsia="Times-Roman"/>
                <w:sz w:val="24"/>
                <w:szCs w:val="24"/>
              </w:rPr>
              <w:t>онных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тер</w:t>
            </w:r>
          </w:p>
          <w:p w:rsidR="00326CF3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134E1D">
              <w:rPr>
                <w:rFonts w:eastAsia="Times-Roman"/>
                <w:sz w:val="24"/>
                <w:szCs w:val="24"/>
              </w:rPr>
              <w:t>риторииальных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клас</w:t>
            </w:r>
            <w:proofErr w:type="spellEnd"/>
          </w:p>
          <w:p w:rsidR="00DB561C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теров</w:t>
            </w:r>
            <w:proofErr w:type="spellEnd"/>
            <w:r>
              <w:rPr>
                <w:rFonts w:eastAsia="Times-Roman"/>
                <w:sz w:val="24"/>
                <w:szCs w:val="24"/>
              </w:rPr>
              <w:t>, связанных с</w:t>
            </w:r>
            <w:r w:rsidR="00DB561C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E1D">
              <w:rPr>
                <w:rFonts w:eastAsia="Times-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26CF3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134E1D">
              <w:rPr>
                <w:rFonts w:eastAsia="Times-Roman"/>
                <w:sz w:val="24"/>
                <w:szCs w:val="24"/>
              </w:rPr>
              <w:t>иобретением</w:t>
            </w:r>
            <w:proofErr w:type="spellEnd"/>
            <w:r w:rsidRPr="00134E1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134E1D">
              <w:rPr>
                <w:rFonts w:eastAsia="Times-Roman"/>
                <w:sz w:val="24"/>
                <w:szCs w:val="24"/>
              </w:rPr>
              <w:t>оборудо</w:t>
            </w:r>
            <w:proofErr w:type="spellEnd"/>
          </w:p>
          <w:p w:rsidR="00326CF3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proofErr w:type="spellStart"/>
            <w:r w:rsidRPr="00134E1D">
              <w:rPr>
                <w:rFonts w:eastAsia="Times-Roman"/>
                <w:sz w:val="24"/>
                <w:szCs w:val="24"/>
              </w:rPr>
              <w:t>ва</w:t>
            </w:r>
            <w:r>
              <w:rPr>
                <w:rFonts w:eastAsia="Times-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в </w:t>
            </w:r>
            <w:r w:rsidRPr="00134E1D">
              <w:rPr>
                <w:rFonts w:eastAsia="Times-Roman"/>
                <w:sz w:val="24"/>
                <w:szCs w:val="24"/>
              </w:rPr>
              <w:t>целях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создани</w:t>
            </w:r>
            <w:proofErr w:type="spellEnd"/>
          </w:p>
          <w:p w:rsidR="00326CF3" w:rsidRPr="00134E1D" w:rsidRDefault="00326CF3" w:rsidP="00237C03">
            <w:pPr>
              <w:pStyle w:val="ConsPlusNormal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я</w:t>
            </w:r>
            <w:r w:rsidRPr="00134E1D">
              <w:rPr>
                <w:rFonts w:eastAsia="Times-Roman"/>
                <w:sz w:val="24"/>
                <w:szCs w:val="24"/>
              </w:rPr>
              <w:t xml:space="preserve"> и (или) развития и (или) модернизации производства товаров.</w:t>
            </w:r>
            <w:r w:rsidRPr="00134E1D">
              <w:rPr>
                <w:rFonts w:eastAsia="Times-Bold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DB561C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lastRenderedPageBreak/>
              <w:t>Ответственный исполни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0035">
              <w:rPr>
                <w:rFonts w:ascii="Times New Roman" w:hAnsi="Times New Roman"/>
              </w:rPr>
              <w:lastRenderedPageBreak/>
              <w:t>тель</w:t>
            </w:r>
            <w:proofErr w:type="spellEnd"/>
            <w:r w:rsidRPr="00FB0035">
              <w:rPr>
                <w:rFonts w:ascii="Times New Roman" w:hAnsi="Times New Roman"/>
              </w:rPr>
              <w:t>-</w:t>
            </w:r>
          </w:p>
          <w:p w:rsidR="00326CF3" w:rsidRPr="00FB0035" w:rsidRDefault="00326CF3" w:rsidP="00237C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035">
              <w:rPr>
                <w:rFonts w:ascii="Times New Roman" w:hAnsi="Times New Roman"/>
              </w:rPr>
              <w:t xml:space="preserve">Администрация НМР </w:t>
            </w:r>
          </w:p>
        </w:tc>
        <w:tc>
          <w:tcPr>
            <w:tcW w:w="708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CF3" w:rsidRPr="000F0000" w:rsidRDefault="00326CF3" w:rsidP="0023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26CF3" w:rsidRDefault="00326CF3" w:rsidP="000B2F6E">
            <w:pPr>
              <w:pStyle w:val="a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 </w:t>
            </w:r>
            <w:r w:rsidR="00DB561C">
              <w:rPr>
                <w:sz w:val="20"/>
                <w:szCs w:val="20"/>
                <w:lang w:bidi="he-IL"/>
              </w:rPr>
              <w:t xml:space="preserve">  </w:t>
            </w:r>
            <w:r>
              <w:rPr>
                <w:sz w:val="20"/>
                <w:szCs w:val="20"/>
                <w:lang w:bidi="he-IL"/>
              </w:rPr>
              <w:t xml:space="preserve">0         </w:t>
            </w:r>
            <w:r w:rsidR="00DB561C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="00DB561C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       </w:t>
            </w:r>
            <w:r w:rsidR="00DB561C">
              <w:rPr>
                <w:sz w:val="20"/>
                <w:szCs w:val="20"/>
                <w:lang w:bidi="he-IL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bidi="he-IL"/>
              </w:rPr>
              <w:t>0</w:t>
            </w:r>
            <w:proofErr w:type="spellEnd"/>
          </w:p>
          <w:p w:rsidR="00326CF3" w:rsidRDefault="00326CF3" w:rsidP="000B2F6E">
            <w:pPr>
              <w:pStyle w:val="a4"/>
              <w:rPr>
                <w:sz w:val="20"/>
                <w:szCs w:val="20"/>
                <w:lang w:bidi="he-IL"/>
              </w:rPr>
            </w:pPr>
          </w:p>
          <w:p w:rsidR="003F44FB" w:rsidRPr="003F44FB" w:rsidRDefault="003F44FB" w:rsidP="003F44FB">
            <w:pPr>
              <w:pStyle w:val="a4"/>
              <w:rPr>
                <w:sz w:val="20"/>
                <w:szCs w:val="20"/>
                <w:lang w:bidi="he-IL"/>
              </w:rPr>
            </w:pPr>
            <w:r w:rsidRPr="003F44FB">
              <w:rPr>
                <w:sz w:val="20"/>
                <w:szCs w:val="20"/>
                <w:lang w:bidi="he-IL"/>
              </w:rPr>
              <w:lastRenderedPageBreak/>
              <w:t xml:space="preserve">Средства выделяются после конкурса </w:t>
            </w:r>
            <w:proofErr w:type="spellStart"/>
            <w:r w:rsidRPr="003F44FB">
              <w:rPr>
                <w:sz w:val="20"/>
                <w:szCs w:val="20"/>
                <w:lang w:bidi="he-IL"/>
              </w:rPr>
              <w:t>муни</w:t>
            </w:r>
            <w:proofErr w:type="spellEnd"/>
          </w:p>
          <w:p w:rsidR="003F44FB" w:rsidRPr="003F44FB" w:rsidRDefault="003F44FB" w:rsidP="003F44FB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3F44FB">
              <w:rPr>
                <w:sz w:val="20"/>
                <w:szCs w:val="20"/>
                <w:lang w:bidi="he-IL"/>
              </w:rPr>
              <w:t>ципальных</w:t>
            </w:r>
            <w:proofErr w:type="spellEnd"/>
            <w:r w:rsidRPr="003F44FB">
              <w:rPr>
                <w:sz w:val="20"/>
                <w:szCs w:val="20"/>
                <w:lang w:bidi="he-IL"/>
              </w:rPr>
              <w:t xml:space="preserve"> Программ поддержки малого и </w:t>
            </w:r>
            <w:proofErr w:type="spellStart"/>
            <w:r w:rsidRPr="003F44FB">
              <w:rPr>
                <w:sz w:val="20"/>
                <w:szCs w:val="20"/>
                <w:lang w:bidi="he-IL"/>
              </w:rPr>
              <w:t>среднегопредприни</w:t>
            </w:r>
            <w:proofErr w:type="spellEnd"/>
          </w:p>
          <w:p w:rsidR="003F44FB" w:rsidRPr="003F44FB" w:rsidRDefault="003F44FB" w:rsidP="003F44FB">
            <w:pPr>
              <w:pStyle w:val="a4"/>
              <w:rPr>
                <w:sz w:val="20"/>
                <w:szCs w:val="20"/>
                <w:lang w:bidi="he-IL"/>
              </w:rPr>
            </w:pPr>
            <w:proofErr w:type="spellStart"/>
            <w:r w:rsidRPr="003F44FB">
              <w:rPr>
                <w:sz w:val="20"/>
                <w:szCs w:val="20"/>
                <w:lang w:bidi="he-IL"/>
              </w:rPr>
              <w:t>мательства</w:t>
            </w:r>
            <w:proofErr w:type="spellEnd"/>
            <w:r w:rsidRPr="003F44FB">
              <w:rPr>
                <w:sz w:val="20"/>
                <w:szCs w:val="20"/>
                <w:lang w:bidi="he-IL"/>
              </w:rPr>
              <w:t xml:space="preserve"> по </w:t>
            </w:r>
            <w:proofErr w:type="spellStart"/>
            <w:r w:rsidRPr="003F44FB">
              <w:rPr>
                <w:sz w:val="20"/>
                <w:szCs w:val="20"/>
                <w:lang w:bidi="he-IL"/>
              </w:rPr>
              <w:t>реше</w:t>
            </w:r>
            <w:proofErr w:type="spellEnd"/>
          </w:p>
          <w:p w:rsidR="00326CF3" w:rsidRPr="000F0000" w:rsidRDefault="003F44FB" w:rsidP="003F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4F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нию</w:t>
            </w:r>
            <w:proofErr w:type="spellEnd"/>
            <w:r w:rsidRPr="003F44F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Правительства ПК</w:t>
            </w:r>
            <w:r w:rsidR="00326CF3">
              <w:rPr>
                <w:sz w:val="20"/>
                <w:szCs w:val="20"/>
                <w:lang w:bidi="he-IL"/>
              </w:rPr>
              <w:t xml:space="preserve">   </w:t>
            </w:r>
            <w:r w:rsidR="0032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E465E" w:rsidRDefault="007E465E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A47" w:rsidRDefault="002D7557" w:rsidP="00F57A47">
      <w:pPr>
        <w:pStyle w:val="a4"/>
        <w:spacing w:line="278" w:lineRule="exact"/>
        <w:jc w:val="right"/>
        <w:rPr>
          <w:color w:val="000000" w:themeColor="text1"/>
        </w:rPr>
      </w:pPr>
      <w:r>
        <w:t xml:space="preserve"> </w:t>
      </w:r>
      <w:r w:rsidR="00F57A47">
        <w:rPr>
          <w:color w:val="000000" w:themeColor="text1"/>
        </w:rPr>
        <w:t>Приложение 6</w:t>
      </w:r>
    </w:p>
    <w:p w:rsidR="00F57A47" w:rsidRDefault="00F57A47" w:rsidP="00F57A47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>
        <w:rPr>
          <w:color w:val="000000" w:themeColor="text1"/>
        </w:rPr>
        <w:t xml:space="preserve">к ведомственной целевой </w:t>
      </w:r>
      <w:r w:rsidRPr="00637662">
        <w:rPr>
          <w:bCs/>
          <w:color w:val="2E2C2E"/>
          <w:sz w:val="26"/>
          <w:szCs w:val="26"/>
        </w:rPr>
        <w:t xml:space="preserve">программе </w:t>
      </w:r>
      <w:r w:rsidRPr="00637662">
        <w:rPr>
          <w:bCs/>
          <w:color w:val="2E2C2E"/>
          <w:sz w:val="26"/>
          <w:szCs w:val="26"/>
        </w:rPr>
        <w:br/>
      </w:r>
      <w:r w:rsidRPr="00637662">
        <w:rPr>
          <w:bCs/>
          <w:color w:val="4E4B4F"/>
          <w:sz w:val="26"/>
          <w:szCs w:val="26"/>
        </w:rPr>
        <w:t>«</w:t>
      </w:r>
      <w:r w:rsidRPr="00637662">
        <w:rPr>
          <w:bCs/>
          <w:color w:val="2E2C2E"/>
          <w:sz w:val="26"/>
          <w:szCs w:val="26"/>
        </w:rPr>
        <w:t>Развитие малого и сре</w:t>
      </w:r>
      <w:r w:rsidRPr="00637662">
        <w:rPr>
          <w:bCs/>
          <w:color w:val="4E4B4F"/>
          <w:sz w:val="26"/>
          <w:szCs w:val="26"/>
        </w:rPr>
        <w:t>д</w:t>
      </w:r>
      <w:r w:rsidRPr="00637662">
        <w:rPr>
          <w:bCs/>
          <w:color w:val="2E2C2E"/>
          <w:sz w:val="26"/>
          <w:szCs w:val="26"/>
        </w:rPr>
        <w:t>него пре</w:t>
      </w:r>
      <w:r w:rsidRPr="00637662">
        <w:rPr>
          <w:bCs/>
          <w:color w:val="4E4B4F"/>
          <w:sz w:val="26"/>
          <w:szCs w:val="26"/>
        </w:rPr>
        <w:t>д</w:t>
      </w:r>
      <w:r w:rsidRPr="00637662">
        <w:rPr>
          <w:bCs/>
          <w:color w:val="2E2C2E"/>
          <w:sz w:val="26"/>
          <w:szCs w:val="26"/>
        </w:rPr>
        <w:t>принимате</w:t>
      </w:r>
      <w:r w:rsidRPr="00637662">
        <w:rPr>
          <w:bCs/>
          <w:color w:val="4E4B4F"/>
          <w:sz w:val="26"/>
          <w:szCs w:val="26"/>
        </w:rPr>
        <w:t>л</w:t>
      </w:r>
      <w:r w:rsidRPr="00637662">
        <w:rPr>
          <w:bCs/>
          <w:color w:val="2E2C2E"/>
          <w:sz w:val="26"/>
          <w:szCs w:val="26"/>
        </w:rPr>
        <w:t xml:space="preserve">ьства </w:t>
      </w:r>
    </w:p>
    <w:p w:rsidR="00F57A47" w:rsidRDefault="00F57A47" w:rsidP="00F57A47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  <w:r w:rsidRPr="00637662">
        <w:rPr>
          <w:bCs/>
          <w:color w:val="2E2C2E"/>
          <w:sz w:val="26"/>
          <w:szCs w:val="26"/>
        </w:rPr>
        <w:t xml:space="preserve">в </w:t>
      </w:r>
      <w:proofErr w:type="spellStart"/>
      <w:r w:rsidRPr="00637662">
        <w:rPr>
          <w:w w:val="108"/>
          <w:sz w:val="27"/>
          <w:szCs w:val="27"/>
        </w:rPr>
        <w:t>Нытвенском</w:t>
      </w:r>
      <w:proofErr w:type="spellEnd"/>
      <w:r w:rsidRPr="00637662">
        <w:rPr>
          <w:w w:val="108"/>
          <w:sz w:val="27"/>
          <w:szCs w:val="27"/>
        </w:rPr>
        <w:t xml:space="preserve"> </w:t>
      </w:r>
      <w:r w:rsidRPr="00637662">
        <w:rPr>
          <w:bCs/>
          <w:color w:val="2E2C2E"/>
          <w:sz w:val="26"/>
          <w:szCs w:val="26"/>
        </w:rPr>
        <w:t>м</w:t>
      </w:r>
      <w:r w:rsidRPr="00637662">
        <w:rPr>
          <w:bCs/>
          <w:color w:val="4E4B4F"/>
          <w:sz w:val="26"/>
          <w:szCs w:val="26"/>
        </w:rPr>
        <w:t>у</w:t>
      </w:r>
      <w:r w:rsidRPr="00637662">
        <w:rPr>
          <w:bCs/>
          <w:color w:val="2E2C2E"/>
          <w:sz w:val="26"/>
          <w:szCs w:val="26"/>
        </w:rPr>
        <w:t>ниципальном районе»</w:t>
      </w:r>
    </w:p>
    <w:p w:rsidR="00AF547D" w:rsidRDefault="00AF547D" w:rsidP="00F57A47">
      <w:pPr>
        <w:pStyle w:val="a4"/>
        <w:spacing w:line="278" w:lineRule="exact"/>
        <w:ind w:left="139" w:firstLine="417"/>
        <w:jc w:val="right"/>
        <w:rPr>
          <w:bCs/>
          <w:color w:val="2E2C2E"/>
          <w:sz w:val="26"/>
          <w:szCs w:val="26"/>
        </w:rPr>
      </w:pPr>
    </w:p>
    <w:p w:rsidR="00147E08" w:rsidRPr="00AF547D" w:rsidRDefault="00957A2B" w:rsidP="00AF54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547D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ведомственной </w:t>
      </w:r>
      <w:r w:rsidR="00AF547D" w:rsidRPr="00AF547D">
        <w:rPr>
          <w:rFonts w:ascii="Times New Roman" w:hAnsi="Times New Roman"/>
          <w:b/>
          <w:sz w:val="28"/>
          <w:szCs w:val="28"/>
        </w:rPr>
        <w:t xml:space="preserve">целевой программы </w:t>
      </w:r>
      <w:r w:rsidR="00147E08" w:rsidRPr="00AF547D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147E08" w:rsidRPr="00957A2B" w:rsidRDefault="00147E08" w:rsidP="0014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22" w:type="dxa"/>
        <w:tblInd w:w="-475" w:type="dxa"/>
        <w:tblLayout w:type="fixed"/>
        <w:tblLook w:val="04A0"/>
      </w:tblPr>
      <w:tblGrid>
        <w:gridCol w:w="513"/>
        <w:gridCol w:w="1630"/>
        <w:gridCol w:w="1984"/>
        <w:gridCol w:w="709"/>
        <w:gridCol w:w="850"/>
        <w:gridCol w:w="851"/>
        <w:gridCol w:w="709"/>
        <w:gridCol w:w="850"/>
        <w:gridCol w:w="709"/>
        <w:gridCol w:w="709"/>
        <w:gridCol w:w="708"/>
      </w:tblGrid>
      <w:tr w:rsidR="00147E08" w:rsidRPr="000F0000" w:rsidTr="00E25200">
        <w:trPr>
          <w:trHeight w:val="294"/>
        </w:trPr>
        <w:tc>
          <w:tcPr>
            <w:tcW w:w="513" w:type="dxa"/>
            <w:vMerge w:val="restart"/>
          </w:tcPr>
          <w:p w:rsidR="00147E08" w:rsidRPr="000F0000" w:rsidRDefault="00147E08" w:rsidP="000009F0">
            <w:pPr>
              <w:jc w:val="right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№</w:t>
            </w:r>
          </w:p>
          <w:p w:rsidR="00147E08" w:rsidRPr="000F0000" w:rsidRDefault="00147E08" w:rsidP="000009F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0000">
              <w:rPr>
                <w:rFonts w:ascii="Times New Roman" w:hAnsi="Times New Roman" w:cs="Times New Roman"/>
              </w:rPr>
              <w:t>/</w:t>
            </w:r>
            <w:proofErr w:type="spellStart"/>
            <w:r w:rsidRPr="000F00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</w:tcPr>
          <w:p w:rsidR="00AF547D" w:rsidRDefault="003E6A78" w:rsidP="00AF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4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3E6A78" w:rsidRPr="00F57A47" w:rsidRDefault="003E6A78" w:rsidP="00AF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E6A78" w:rsidRPr="00F57A47" w:rsidRDefault="003E6A78" w:rsidP="00AF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47E08" w:rsidRPr="000F0000" w:rsidRDefault="003E6A78" w:rsidP="003E6A78">
            <w:pPr>
              <w:rPr>
                <w:rFonts w:ascii="Times New Roman" w:hAnsi="Times New Roman"/>
              </w:rPr>
            </w:pPr>
            <w:r w:rsidRPr="00863F04">
              <w:t xml:space="preserve"> 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147E08" w:rsidRPr="000F0000" w:rsidRDefault="00147E08" w:rsidP="003E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Ответствен</w:t>
            </w:r>
            <w:r w:rsidR="00FD5004">
              <w:rPr>
                <w:rFonts w:ascii="Times New Roman" w:hAnsi="Times New Roman" w:cs="Times New Roman"/>
              </w:rPr>
              <w:t>н</w:t>
            </w:r>
            <w:r w:rsidRPr="000F0000">
              <w:rPr>
                <w:rFonts w:ascii="Times New Roman" w:hAnsi="Times New Roman" w:cs="Times New Roman"/>
              </w:rPr>
              <w:t>ый</w:t>
            </w:r>
            <w:r w:rsidR="003E6A78">
              <w:rPr>
                <w:rFonts w:ascii="Times New Roman" w:hAnsi="Times New Roman" w:cs="Times New Roman"/>
              </w:rPr>
              <w:t xml:space="preserve"> </w:t>
            </w:r>
            <w:r w:rsidRPr="000F0000">
              <w:rPr>
                <w:rFonts w:ascii="Times New Roman" w:hAnsi="Times New Roman" w:cs="Times New Roman"/>
              </w:rPr>
              <w:t>исполни</w:t>
            </w:r>
            <w:r w:rsidR="00FD5004">
              <w:rPr>
                <w:rFonts w:ascii="Times New Roman" w:hAnsi="Times New Roman" w:cs="Times New Roman"/>
              </w:rPr>
              <w:t>т</w:t>
            </w:r>
            <w:r w:rsidRPr="000F0000">
              <w:rPr>
                <w:rFonts w:ascii="Times New Roman" w:hAnsi="Times New Roman" w:cs="Times New Roman"/>
              </w:rPr>
              <w:t>ель</w:t>
            </w:r>
            <w:r w:rsidR="00FD5004">
              <w:rPr>
                <w:rFonts w:ascii="Times New Roman" w:hAnsi="Times New Roman" w:cs="Times New Roman"/>
              </w:rPr>
              <w:t>, соисполнители, участники.</w:t>
            </w:r>
            <w:r w:rsidR="003E6A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147E08" w:rsidRPr="000F0000" w:rsidRDefault="00147E08" w:rsidP="00000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0F0000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147E08" w:rsidRPr="000F0000" w:rsidRDefault="00F57A47" w:rsidP="0000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7E08" w:rsidRPr="000F0000">
              <w:rPr>
                <w:rFonts w:ascii="Times New Roman" w:hAnsi="Times New Roman" w:cs="Times New Roman"/>
              </w:rPr>
              <w:t>лассификации</w:t>
            </w:r>
          </w:p>
        </w:tc>
        <w:tc>
          <w:tcPr>
            <w:tcW w:w="2976" w:type="dxa"/>
            <w:gridSpan w:val="4"/>
          </w:tcPr>
          <w:p w:rsidR="00147E08" w:rsidRDefault="00147E08" w:rsidP="000009F0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Расходы</w:t>
            </w:r>
          </w:p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</w:rPr>
            </w:pPr>
            <w:r w:rsidRPr="000F00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47E08" w:rsidRPr="00995DAA" w:rsidTr="00E25200">
        <w:trPr>
          <w:trHeight w:val="262"/>
        </w:trPr>
        <w:tc>
          <w:tcPr>
            <w:tcW w:w="513" w:type="dxa"/>
            <w:vMerge/>
          </w:tcPr>
          <w:p w:rsidR="00147E08" w:rsidRPr="000F0000" w:rsidRDefault="00147E08" w:rsidP="000009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147E08" w:rsidRPr="000F0000" w:rsidRDefault="00147E08" w:rsidP="000009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47E08" w:rsidRPr="000F0000" w:rsidRDefault="00147E08" w:rsidP="000009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7E08" w:rsidRPr="00995DAA" w:rsidRDefault="00FD5004" w:rsidP="000009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</w:t>
            </w:r>
            <w:r w:rsidR="00147E08" w:rsidRPr="00995D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147E08" w:rsidRPr="00995DAA" w:rsidRDefault="00147E08" w:rsidP="000009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E08" w:rsidRPr="00FD5004" w:rsidRDefault="00147E08" w:rsidP="000009F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D5004">
              <w:rPr>
                <w:rFonts w:ascii="Courier New" w:hAnsi="Courier New" w:cs="Courier New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147E08" w:rsidRPr="00FD5004" w:rsidRDefault="00147E08" w:rsidP="000009F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D500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9" w:type="dxa"/>
          </w:tcPr>
          <w:p w:rsidR="00147E08" w:rsidRPr="00FD5004" w:rsidRDefault="00147E08" w:rsidP="000009F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D5004">
              <w:rPr>
                <w:rFonts w:ascii="Courier New" w:hAnsi="Courier New" w:cs="Courier New"/>
              </w:rPr>
              <w:t>КВР</w:t>
            </w:r>
          </w:p>
          <w:p w:rsidR="00147E08" w:rsidRPr="00FD5004" w:rsidRDefault="00147E08" w:rsidP="000009F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D500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0" w:type="dxa"/>
          </w:tcPr>
          <w:p w:rsidR="00AF547D" w:rsidRDefault="003E6A78" w:rsidP="00AF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47"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r w:rsidR="00AF54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7A4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  <w:p w:rsidR="00147E08" w:rsidRPr="00AF547D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E6A78" w:rsidRPr="00F57A4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A78" w:rsidRPr="00F57A4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147E08" w:rsidRPr="00995DAA" w:rsidRDefault="00147E08" w:rsidP="00147E08">
            <w:pPr>
              <w:autoSpaceDE w:val="0"/>
              <w:autoSpaceDN w:val="0"/>
              <w:adjustRightInd w:val="0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709" w:type="dxa"/>
          </w:tcPr>
          <w:p w:rsidR="00147E08" w:rsidRPr="00995DAA" w:rsidRDefault="00147E08" w:rsidP="00000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2015     </w:t>
            </w:r>
          </w:p>
        </w:tc>
        <w:tc>
          <w:tcPr>
            <w:tcW w:w="708" w:type="dxa"/>
          </w:tcPr>
          <w:p w:rsidR="00147E08" w:rsidRPr="00995DAA" w:rsidRDefault="00147E08" w:rsidP="00000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DAA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</w:tr>
      <w:tr w:rsidR="00147E08" w:rsidRPr="000F0000" w:rsidTr="00E25200">
        <w:trPr>
          <w:trHeight w:val="262"/>
        </w:trPr>
        <w:tc>
          <w:tcPr>
            <w:tcW w:w="513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47E08" w:rsidRPr="000F0000" w:rsidRDefault="00147E08" w:rsidP="0014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7A5E" w:rsidRPr="000F0000" w:rsidTr="00E25200">
        <w:trPr>
          <w:trHeight w:val="365"/>
        </w:trPr>
        <w:tc>
          <w:tcPr>
            <w:tcW w:w="513" w:type="dxa"/>
            <w:vMerge w:val="restart"/>
          </w:tcPr>
          <w:p w:rsidR="005A549C" w:rsidRPr="000F0000" w:rsidRDefault="005A549C" w:rsidP="005A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0" w:type="dxa"/>
            <w:vMerge w:val="restart"/>
          </w:tcPr>
          <w:p w:rsidR="00957A2B" w:rsidRDefault="00B47A5E" w:rsidP="00F57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A47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proofErr w:type="spellEnd"/>
          </w:p>
          <w:p w:rsidR="00E25200" w:rsidRDefault="00B47A5E" w:rsidP="00F57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A4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57A47">
              <w:rPr>
                <w:rFonts w:ascii="Times New Roman" w:hAnsi="Times New Roman"/>
                <w:sz w:val="24"/>
                <w:szCs w:val="24"/>
              </w:rPr>
              <w:t xml:space="preserve"> целевая програм</w:t>
            </w:r>
            <w:r w:rsidR="00957A2B">
              <w:rPr>
                <w:rFonts w:ascii="Times New Roman" w:hAnsi="Times New Roman"/>
                <w:sz w:val="24"/>
                <w:szCs w:val="24"/>
              </w:rPr>
              <w:t>ма</w:t>
            </w:r>
            <w:r w:rsidR="00E25200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proofErr w:type="spellStart"/>
            <w:r w:rsidR="00E25200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E25200" w:rsidRDefault="00B47A5E" w:rsidP="00F57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="00E2520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E252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E25200" w:rsidRDefault="00B47A5E" w:rsidP="00F57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F57A47">
              <w:rPr>
                <w:rFonts w:ascii="Times New Roman" w:hAnsi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7A4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  <w:p w:rsidR="00B47A5E" w:rsidRPr="00F57A47" w:rsidRDefault="00B47A5E" w:rsidP="00F57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A47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 w:rsidRPr="00F57A4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57A47">
              <w:rPr>
                <w:rFonts w:ascii="Times New Roman" w:hAnsi="Times New Roman"/>
                <w:w w:val="107"/>
                <w:sz w:val="24"/>
                <w:szCs w:val="24"/>
              </w:rPr>
              <w:t>Нытвенском</w:t>
            </w:r>
            <w:proofErr w:type="spellEnd"/>
            <w:r w:rsidRPr="00F57A47">
              <w:rPr>
                <w:rFonts w:ascii="Times New Roman" w:hAnsi="Times New Roman"/>
                <w:w w:val="107"/>
                <w:sz w:val="24"/>
                <w:szCs w:val="24"/>
              </w:rPr>
              <w:t xml:space="preserve"> </w:t>
            </w:r>
            <w:r w:rsidRPr="00F57A47">
              <w:rPr>
                <w:rFonts w:ascii="Times New Roman" w:hAnsi="Times New Roman"/>
                <w:sz w:val="24"/>
                <w:szCs w:val="24"/>
              </w:rPr>
              <w:t xml:space="preserve">муниципальном районе» </w:t>
            </w:r>
          </w:p>
          <w:p w:rsidR="00B47A5E" w:rsidRPr="00F57A47" w:rsidRDefault="00B47A5E" w:rsidP="00F57A4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6FDC" w:rsidRPr="00F57A47" w:rsidRDefault="00B47A5E" w:rsidP="00B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47A5E" w:rsidRPr="000F0000" w:rsidRDefault="00B47A5E" w:rsidP="00FD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</w:tcPr>
          <w:p w:rsidR="00B47A5E" w:rsidRPr="000F0000" w:rsidRDefault="00B47A5E" w:rsidP="00FD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B47A5E" w:rsidRPr="00B47A5E" w:rsidRDefault="00B47A5E" w:rsidP="00FD5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A5E">
              <w:rPr>
                <w:rFonts w:ascii="Times New Roman" w:hAnsi="Times New Roman" w:cs="Times New Roman"/>
                <w:sz w:val="18"/>
                <w:szCs w:val="18"/>
              </w:rPr>
              <w:t>2002001</w:t>
            </w:r>
          </w:p>
        </w:tc>
        <w:tc>
          <w:tcPr>
            <w:tcW w:w="709" w:type="dxa"/>
          </w:tcPr>
          <w:p w:rsidR="00B47A5E" w:rsidRPr="000F0000" w:rsidRDefault="00B47A5E" w:rsidP="00FD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B47A5E" w:rsidRPr="00F57A47" w:rsidRDefault="00B47A5E" w:rsidP="00957A2B">
            <w:pPr>
              <w:pStyle w:val="a4"/>
              <w:ind w:right="76"/>
              <w:rPr>
                <w:sz w:val="20"/>
                <w:szCs w:val="20"/>
                <w:lang w:bidi="he-IL"/>
              </w:rPr>
            </w:pPr>
            <w:r w:rsidRPr="00F57A47">
              <w:rPr>
                <w:sz w:val="20"/>
                <w:szCs w:val="20"/>
                <w:lang w:bidi="he-IL"/>
              </w:rPr>
              <w:t xml:space="preserve">1295,6 </w:t>
            </w:r>
          </w:p>
        </w:tc>
        <w:tc>
          <w:tcPr>
            <w:tcW w:w="709" w:type="dxa"/>
            <w:vAlign w:val="center"/>
          </w:tcPr>
          <w:p w:rsidR="00B47A5E" w:rsidRPr="002740E5" w:rsidRDefault="00B47A5E" w:rsidP="00957A2B">
            <w:pPr>
              <w:pStyle w:val="a4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 xml:space="preserve">313 </w:t>
            </w:r>
          </w:p>
        </w:tc>
        <w:tc>
          <w:tcPr>
            <w:tcW w:w="709" w:type="dxa"/>
            <w:vAlign w:val="center"/>
          </w:tcPr>
          <w:p w:rsidR="00B47A5E" w:rsidRPr="002740E5" w:rsidRDefault="00B47A5E" w:rsidP="00F57A47">
            <w:pPr>
              <w:pStyle w:val="a4"/>
              <w:jc w:val="center"/>
              <w:rPr>
                <w:sz w:val="23"/>
                <w:szCs w:val="23"/>
                <w:lang w:bidi="he-IL"/>
              </w:rPr>
            </w:pPr>
            <w:r>
              <w:rPr>
                <w:sz w:val="23"/>
                <w:szCs w:val="23"/>
                <w:lang w:bidi="he-IL"/>
              </w:rPr>
              <w:t>313</w:t>
            </w:r>
          </w:p>
        </w:tc>
        <w:tc>
          <w:tcPr>
            <w:tcW w:w="708" w:type="dxa"/>
            <w:vAlign w:val="center"/>
          </w:tcPr>
          <w:p w:rsidR="00B47A5E" w:rsidRPr="002740E5" w:rsidRDefault="00B47A5E" w:rsidP="00F57A47">
            <w:pPr>
              <w:pStyle w:val="a4"/>
              <w:ind w:left="76"/>
              <w:rPr>
                <w:sz w:val="23"/>
                <w:szCs w:val="23"/>
                <w:lang w:bidi="he-IL"/>
              </w:rPr>
            </w:pPr>
            <w:r w:rsidRPr="002740E5">
              <w:rPr>
                <w:sz w:val="23"/>
                <w:szCs w:val="23"/>
                <w:lang w:bidi="he-IL"/>
              </w:rPr>
              <w:t xml:space="preserve">313 </w:t>
            </w:r>
          </w:p>
        </w:tc>
      </w:tr>
      <w:tr w:rsidR="00F57A47" w:rsidRPr="000F0000" w:rsidTr="00E25200">
        <w:trPr>
          <w:trHeight w:val="1587"/>
        </w:trPr>
        <w:tc>
          <w:tcPr>
            <w:tcW w:w="513" w:type="dxa"/>
            <w:vMerge/>
          </w:tcPr>
          <w:p w:rsidR="00F57A47" w:rsidRPr="000F0000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7A47" w:rsidRPr="00F57A47" w:rsidRDefault="00F57A47" w:rsidP="00F57A47">
            <w:pPr>
              <w:pStyle w:val="a5"/>
            </w:pPr>
          </w:p>
        </w:tc>
        <w:tc>
          <w:tcPr>
            <w:tcW w:w="1984" w:type="dxa"/>
          </w:tcPr>
          <w:p w:rsidR="00AF547D" w:rsidRDefault="00AF547D" w:rsidP="00F57A47">
            <w:pPr>
              <w:rPr>
                <w:rFonts w:ascii="Times New Roman" w:hAnsi="Times New Roman"/>
                <w:sz w:val="24"/>
                <w:szCs w:val="24"/>
              </w:rPr>
            </w:pPr>
            <w:r w:rsidRPr="000F0000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>н</w:t>
            </w:r>
            <w:r w:rsidRPr="000F0000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000">
              <w:rPr>
                <w:rFonts w:ascii="Times New Roman" w:hAnsi="Times New Roman" w:cs="Times New Roman"/>
              </w:rPr>
              <w:t>исполни</w:t>
            </w:r>
            <w:r>
              <w:rPr>
                <w:rFonts w:ascii="Times New Roman" w:hAnsi="Times New Roman" w:cs="Times New Roman"/>
              </w:rPr>
              <w:t>т</w:t>
            </w:r>
            <w:r w:rsidRPr="000F0000">
              <w:rPr>
                <w:rFonts w:ascii="Times New Roman" w:hAnsi="Times New Roman" w:cs="Times New Roman"/>
              </w:rPr>
              <w:t>ель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25200" w:rsidRDefault="00F57A47" w:rsidP="00F57A47">
            <w:pPr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>Отдел разви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ия экономики, </w:t>
            </w:r>
            <w:proofErr w:type="gramStart"/>
            <w:r w:rsidRPr="00C770F6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</w:p>
          <w:p w:rsidR="00AF547D" w:rsidRDefault="00F57A47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 и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аппа</w:t>
            </w:r>
            <w:proofErr w:type="spellEnd"/>
          </w:p>
          <w:p w:rsidR="00AF547D" w:rsidRDefault="00F57A47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рата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AF547D" w:rsidRDefault="00F57A47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Нытвенско</w:t>
            </w:r>
            <w:proofErr w:type="spellEnd"/>
          </w:p>
          <w:p w:rsidR="00E25200" w:rsidRDefault="00F57A47" w:rsidP="00F57A47">
            <w:pPr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D5004" w:rsidRDefault="00F57A47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F547D">
              <w:rPr>
                <w:rFonts w:ascii="Times New Roman" w:hAnsi="Times New Roman"/>
                <w:sz w:val="24"/>
                <w:szCs w:val="24"/>
              </w:rPr>
              <w:t>;</w:t>
            </w:r>
            <w:r w:rsidR="00FD5004"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004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Соисполнители- </w:t>
            </w:r>
          </w:p>
          <w:p w:rsidR="00E25200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</w:p>
          <w:p w:rsidR="00E25200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</w:p>
          <w:p w:rsidR="00E25200" w:rsidRDefault="00E25200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страции</w:t>
            </w:r>
            <w:r w:rsidR="00FD5004" w:rsidRPr="00C770F6">
              <w:rPr>
                <w:rFonts w:ascii="Times New Roman" w:hAnsi="Times New Roman"/>
                <w:sz w:val="24"/>
                <w:szCs w:val="24"/>
              </w:rPr>
              <w:t>Нытвенс</w:t>
            </w:r>
            <w:proofErr w:type="spellEnd"/>
          </w:p>
          <w:p w:rsidR="00E25200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AF547D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Отдел по культу</w:t>
            </w:r>
          </w:p>
          <w:p w:rsidR="00AF547D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ре, физкультуре, спорту и</w:t>
            </w:r>
            <w:r w:rsidR="00AF5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молодё</w:t>
            </w:r>
            <w:proofErr w:type="spellEnd"/>
          </w:p>
          <w:p w:rsidR="00AF547D" w:rsidRDefault="00FD5004" w:rsidP="00F57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  <w:r w:rsidR="00AF54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47D" w:rsidRDefault="00AF547D" w:rsidP="00F57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–</w:t>
            </w:r>
          </w:p>
          <w:p w:rsidR="00AF547D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Центр по работе с детьми и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моло</w:t>
            </w:r>
            <w:proofErr w:type="spellEnd"/>
          </w:p>
          <w:p w:rsidR="00AF547D" w:rsidRPr="00C770F6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дёжью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«Старт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47D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Районный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</w:p>
          <w:p w:rsidR="00AF547D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proofErr w:type="spellEnd"/>
          </w:p>
          <w:p w:rsidR="00AF547D" w:rsidRDefault="00AF547D" w:rsidP="00AF5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промышленно-экономический техникум,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>убъ</w:t>
            </w:r>
            <w:proofErr w:type="spellEnd"/>
          </w:p>
          <w:p w:rsidR="00AF547D" w:rsidRDefault="00AF547D" w:rsidP="00AF5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екты</w:t>
            </w:r>
            <w:proofErr w:type="spellEnd"/>
            <w:r w:rsidRPr="00C770F6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</w:t>
            </w:r>
            <w:proofErr w:type="spellEnd"/>
          </w:p>
          <w:p w:rsidR="00AF547D" w:rsidRDefault="00AF547D" w:rsidP="00AF5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ринимательства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учащиеся </w:t>
            </w:r>
            <w:proofErr w:type="spellStart"/>
            <w:r w:rsidRPr="00C770F6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</w:p>
          <w:p w:rsidR="00F57A47" w:rsidRPr="00F57A47" w:rsidRDefault="00AF547D" w:rsidP="00AF5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учреждений.</w:t>
            </w:r>
            <w:r w:rsidRPr="00C770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57A47" w:rsidRPr="000F0000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A47" w:rsidRPr="000F0000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A47" w:rsidRPr="000F0000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7A47" w:rsidRPr="000F0000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A47" w:rsidRDefault="00F57A47" w:rsidP="0014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7A47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7A47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7A47" w:rsidRDefault="00F57A47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E08" w:rsidRPr="000F0000" w:rsidTr="00E25200">
        <w:trPr>
          <w:trHeight w:val="262"/>
        </w:trPr>
        <w:tc>
          <w:tcPr>
            <w:tcW w:w="513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7E08" w:rsidRPr="000F0000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E08" w:rsidRDefault="00147E08" w:rsidP="0014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7E08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7E08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7E08" w:rsidRDefault="00147E08" w:rsidP="0000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8C" w:rsidRDefault="004B248C" w:rsidP="003033A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248C" w:rsidSect="004B24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C3E"/>
    <w:rsid w:val="000009F0"/>
    <w:rsid w:val="00012BF2"/>
    <w:rsid w:val="00021BBE"/>
    <w:rsid w:val="00054551"/>
    <w:rsid w:val="00073E52"/>
    <w:rsid w:val="00095157"/>
    <w:rsid w:val="0009669A"/>
    <w:rsid w:val="000B18B2"/>
    <w:rsid w:val="000B27B2"/>
    <w:rsid w:val="000B2F6E"/>
    <w:rsid w:val="000F0000"/>
    <w:rsid w:val="00126209"/>
    <w:rsid w:val="00141962"/>
    <w:rsid w:val="00147E08"/>
    <w:rsid w:val="00151723"/>
    <w:rsid w:val="001E5721"/>
    <w:rsid w:val="00237C03"/>
    <w:rsid w:val="002432D8"/>
    <w:rsid w:val="0025498D"/>
    <w:rsid w:val="002A383F"/>
    <w:rsid w:val="002A5D91"/>
    <w:rsid w:val="002A5F78"/>
    <w:rsid w:val="002B2F91"/>
    <w:rsid w:val="002D7557"/>
    <w:rsid w:val="003033A7"/>
    <w:rsid w:val="00326CF3"/>
    <w:rsid w:val="00347F37"/>
    <w:rsid w:val="003C6AC6"/>
    <w:rsid w:val="003D29E5"/>
    <w:rsid w:val="003E6A78"/>
    <w:rsid w:val="003F44FB"/>
    <w:rsid w:val="004659B8"/>
    <w:rsid w:val="0048171E"/>
    <w:rsid w:val="00482C3E"/>
    <w:rsid w:val="00490AE5"/>
    <w:rsid w:val="00491AFD"/>
    <w:rsid w:val="004B248C"/>
    <w:rsid w:val="004B7762"/>
    <w:rsid w:val="004E5912"/>
    <w:rsid w:val="0051636F"/>
    <w:rsid w:val="005511A1"/>
    <w:rsid w:val="00562ADA"/>
    <w:rsid w:val="005A549C"/>
    <w:rsid w:val="005B0878"/>
    <w:rsid w:val="00646EC9"/>
    <w:rsid w:val="00656C3F"/>
    <w:rsid w:val="006632FB"/>
    <w:rsid w:val="00664B58"/>
    <w:rsid w:val="00666FDC"/>
    <w:rsid w:val="006767E0"/>
    <w:rsid w:val="006B1659"/>
    <w:rsid w:val="006B2669"/>
    <w:rsid w:val="006C1EAD"/>
    <w:rsid w:val="006C2CAA"/>
    <w:rsid w:val="006E4612"/>
    <w:rsid w:val="006F1584"/>
    <w:rsid w:val="00706B74"/>
    <w:rsid w:val="00733C7F"/>
    <w:rsid w:val="00750458"/>
    <w:rsid w:val="007526B4"/>
    <w:rsid w:val="00757655"/>
    <w:rsid w:val="00764B0F"/>
    <w:rsid w:val="00775F57"/>
    <w:rsid w:val="007939A3"/>
    <w:rsid w:val="007A3E03"/>
    <w:rsid w:val="007E465E"/>
    <w:rsid w:val="00812C53"/>
    <w:rsid w:val="008559E1"/>
    <w:rsid w:val="008625B2"/>
    <w:rsid w:val="0086463E"/>
    <w:rsid w:val="00915D57"/>
    <w:rsid w:val="00951CD6"/>
    <w:rsid w:val="00957A2B"/>
    <w:rsid w:val="00995DAA"/>
    <w:rsid w:val="009C0EBF"/>
    <w:rsid w:val="009D45BE"/>
    <w:rsid w:val="009E595A"/>
    <w:rsid w:val="009F215C"/>
    <w:rsid w:val="009F32CF"/>
    <w:rsid w:val="009F4F00"/>
    <w:rsid w:val="00AE227E"/>
    <w:rsid w:val="00AF27C9"/>
    <w:rsid w:val="00AF547D"/>
    <w:rsid w:val="00B23D24"/>
    <w:rsid w:val="00B33FE4"/>
    <w:rsid w:val="00B47A5E"/>
    <w:rsid w:val="00B63085"/>
    <w:rsid w:val="00B63DEF"/>
    <w:rsid w:val="00BB7DD5"/>
    <w:rsid w:val="00BC6FD6"/>
    <w:rsid w:val="00C04F0D"/>
    <w:rsid w:val="00C10FB9"/>
    <w:rsid w:val="00C770F6"/>
    <w:rsid w:val="00C80225"/>
    <w:rsid w:val="00CA6D6C"/>
    <w:rsid w:val="00CB5E03"/>
    <w:rsid w:val="00CD7A6F"/>
    <w:rsid w:val="00D0699D"/>
    <w:rsid w:val="00D174DE"/>
    <w:rsid w:val="00D31B6B"/>
    <w:rsid w:val="00D3469B"/>
    <w:rsid w:val="00D67F4B"/>
    <w:rsid w:val="00D72AE6"/>
    <w:rsid w:val="00D80888"/>
    <w:rsid w:val="00DA4744"/>
    <w:rsid w:val="00DA53B1"/>
    <w:rsid w:val="00DB4458"/>
    <w:rsid w:val="00DB561C"/>
    <w:rsid w:val="00DC0F63"/>
    <w:rsid w:val="00E24BC5"/>
    <w:rsid w:val="00E25200"/>
    <w:rsid w:val="00E75C88"/>
    <w:rsid w:val="00E77488"/>
    <w:rsid w:val="00EC6859"/>
    <w:rsid w:val="00EE3144"/>
    <w:rsid w:val="00EF0F1C"/>
    <w:rsid w:val="00F30713"/>
    <w:rsid w:val="00F4054A"/>
    <w:rsid w:val="00F56422"/>
    <w:rsid w:val="00F57A47"/>
    <w:rsid w:val="00F7109E"/>
    <w:rsid w:val="00F97ABD"/>
    <w:rsid w:val="00FA266F"/>
    <w:rsid w:val="00FB0035"/>
    <w:rsid w:val="00FC1425"/>
    <w:rsid w:val="00FD5004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48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97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C2C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2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F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9E595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59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1C18-22FF-4C16-9672-31C99AE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25</cp:revision>
  <cp:lastPrinted>2013-11-11T08:52:00Z</cp:lastPrinted>
  <dcterms:created xsi:type="dcterms:W3CDTF">2013-10-31T12:24:00Z</dcterms:created>
  <dcterms:modified xsi:type="dcterms:W3CDTF">2013-11-11T11:04:00Z</dcterms:modified>
</cp:coreProperties>
</file>