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5" w:rsidRPr="000F3C8E" w:rsidRDefault="006D0455" w:rsidP="00027867">
      <w:pPr>
        <w:pStyle w:val="af"/>
        <w:tabs>
          <w:tab w:val="clear" w:pos="4153"/>
          <w:tab w:val="clear" w:pos="8306"/>
        </w:tabs>
        <w:spacing w:line="240" w:lineRule="exact"/>
        <w:ind w:left="1416"/>
        <w:jc w:val="right"/>
        <w:rPr>
          <w:b/>
          <w:sz w:val="18"/>
          <w:szCs w:val="18"/>
        </w:rPr>
      </w:pPr>
      <w:r w:rsidRPr="000F3C8E">
        <w:rPr>
          <w:sz w:val="18"/>
          <w:szCs w:val="18"/>
        </w:rPr>
        <w:t xml:space="preserve">    </w:t>
      </w:r>
      <w:r w:rsidR="008E3190" w:rsidRPr="000F3C8E">
        <w:rPr>
          <w:b/>
          <w:sz w:val="18"/>
          <w:szCs w:val="18"/>
        </w:rPr>
        <w:t xml:space="preserve">П Р О Е К Т </w:t>
      </w:r>
    </w:p>
    <w:p w:rsidR="00BA154E" w:rsidRPr="00BA154E" w:rsidRDefault="0071013E" w:rsidP="00BA15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</w:t>
      </w:r>
      <w:r w:rsidR="00BA154E" w:rsidRPr="00BA154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A154E" w:rsidRDefault="00BA154E" w:rsidP="00BA15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BA15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9785F">
        <w:rPr>
          <w:rFonts w:ascii="Times New Roman" w:hAnsi="Times New Roman" w:cs="Times New Roman"/>
          <w:b/>
          <w:bCs/>
          <w:sz w:val="28"/>
          <w:szCs w:val="28"/>
        </w:rPr>
        <w:t>СОВЕРШЕНСТВОВАНИЕ МУНИЦИПАЛЬНОГО УПРАВЛЕНИЯ В СФЕРЕ ДОПОЛНИТЕЛЬНОГО ПРОФЕССИОНАЛЬНОГО ОБРАЗОВАНИЯ</w:t>
      </w:r>
      <w:r w:rsidR="007101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 и выборных должностных лиц</w:t>
      </w:r>
      <w:r w:rsidR="00A97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154E" w:rsidRPr="00BA154E" w:rsidRDefault="00BA154E" w:rsidP="00BA15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4E">
        <w:rPr>
          <w:rFonts w:ascii="Times New Roman" w:hAnsi="Times New Roman" w:cs="Times New Roman"/>
          <w:b/>
          <w:bCs/>
          <w:sz w:val="28"/>
          <w:szCs w:val="28"/>
        </w:rPr>
        <w:t>НЫТВЕНСКОГО МУНИЦИПАЛЬНОГО РАЙОНА</w:t>
      </w:r>
    </w:p>
    <w:p w:rsidR="00BA154E" w:rsidRDefault="00BA154E" w:rsidP="00BA15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4E">
        <w:rPr>
          <w:rFonts w:ascii="Times New Roman" w:hAnsi="Times New Roman" w:cs="Times New Roman"/>
          <w:b/>
          <w:bCs/>
          <w:sz w:val="28"/>
          <w:szCs w:val="28"/>
        </w:rPr>
        <w:t>НА 2014-2016 ГОДЫ"</w:t>
      </w:r>
    </w:p>
    <w:p w:rsidR="00101606" w:rsidRDefault="00101606" w:rsidP="00101606">
      <w:pPr>
        <w:widowControl w:val="0"/>
        <w:autoSpaceDE w:val="0"/>
        <w:autoSpaceDN w:val="0"/>
        <w:adjustRightInd w:val="0"/>
        <w:jc w:val="center"/>
      </w:pPr>
    </w:p>
    <w:p w:rsidR="00101606" w:rsidRDefault="00101606" w:rsidP="00101606">
      <w:pPr>
        <w:widowControl w:val="0"/>
        <w:autoSpaceDE w:val="0"/>
        <w:autoSpaceDN w:val="0"/>
        <w:adjustRightInd w:val="0"/>
        <w:jc w:val="center"/>
      </w:pPr>
      <w:r>
        <w:t>ПАСПОРТ</w:t>
      </w:r>
    </w:p>
    <w:p w:rsidR="00101606" w:rsidRDefault="00101606" w:rsidP="00101606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03"/>
        <w:gridCol w:w="5945"/>
      </w:tblGrid>
      <w:tr w:rsidR="00101606" w:rsidTr="00D555D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6" w:rsidRDefault="00101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6" w:rsidRDefault="00101606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муниципального района</w:t>
            </w:r>
          </w:p>
        </w:tc>
      </w:tr>
      <w:tr w:rsidR="00101606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06" w:rsidRDefault="00101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6" w:rsidRDefault="00A9785F" w:rsidP="003832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047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211">
              <w:rPr>
                <w:rFonts w:ascii="Times New Roman" w:hAnsi="Times New Roman" w:cs="Times New Roman"/>
                <w:sz w:val="24"/>
                <w:szCs w:val="24"/>
              </w:rPr>
              <w:t>органы местной</w:t>
            </w:r>
            <w:r w:rsidR="000475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Нытвенского муниципального района</w:t>
            </w:r>
            <w:r w:rsidR="003832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органы местной администарции)</w:t>
            </w:r>
          </w:p>
        </w:tc>
      </w:tr>
      <w:tr w:rsidR="00A9785F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Default="00843EE1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  <w:r w:rsidR="00383211">
              <w:rPr>
                <w:rFonts w:ascii="Times New Roman" w:hAnsi="Times New Roman" w:cs="Times New Roman"/>
                <w:sz w:val="24"/>
                <w:szCs w:val="24"/>
              </w:rPr>
              <w:t>, организации, являющиеся исполнителями учебных процессов</w:t>
            </w:r>
          </w:p>
        </w:tc>
      </w:tr>
      <w:tr w:rsidR="00A9785F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Default="00A9785F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85F" w:rsidTr="00D555D5">
        <w:trPr>
          <w:trHeight w:val="4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Pr="00836399" w:rsidRDefault="00A9785F" w:rsidP="00383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 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от 06.10.2003 N 131-ФЗ "Об общих  принципах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</w:t>
            </w:r>
            <w:r w:rsidR="009B7A3E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";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от 02.03.2007 N 25-ФЗ "О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лужбе в Российской Федерации";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края от 04.05.2008 N 228-ПК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>О муниципальной</w:t>
            </w:r>
            <w:r w:rsidR="00383211"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Пермском крае", Устав муниципального образования «Нытвенский муниципальный район»</w:t>
            </w:r>
            <w:r w:rsidRPr="008363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9785F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710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978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Pr="0071013E" w:rsidRDefault="0071013E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и выборных должностных лиц в органах местного самоуправления Нытвенского муниципального района</w:t>
            </w:r>
          </w:p>
        </w:tc>
      </w:tr>
      <w:tr w:rsidR="00A9785F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E" w:rsidRPr="0071013E" w:rsidRDefault="0071013E" w:rsidP="003A666A">
            <w:pPr>
              <w:autoSpaceDE w:val="0"/>
              <w:autoSpaceDN w:val="0"/>
              <w:adjustRightInd w:val="0"/>
              <w:jc w:val="both"/>
            </w:pPr>
            <w:r w:rsidRPr="0071013E">
              <w:t xml:space="preserve"> </w:t>
            </w:r>
            <w:r w:rsidR="0098765D">
              <w:t>О</w:t>
            </w:r>
            <w:r w:rsidR="003A666A" w:rsidRPr="003A666A">
              <w:t>рганизация</w:t>
            </w:r>
            <w:r w:rsidR="003A666A" w:rsidRPr="0071013E">
              <w:t xml:space="preserve"> условий для повышения профессионально-квалификационного уровня муниципальных служащих </w:t>
            </w:r>
            <w:r>
              <w:t xml:space="preserve">и выборных </w:t>
            </w:r>
            <w:r w:rsidRPr="003A666A">
              <w:t>должностных лиц;</w:t>
            </w:r>
          </w:p>
          <w:p w:rsidR="00A9785F" w:rsidRPr="0071013E" w:rsidRDefault="0071013E" w:rsidP="003A6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66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 результативности</w:t>
            </w:r>
            <w:r w:rsidRPr="003A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6A" w:rsidRPr="003A666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служебной деятельности </w:t>
            </w:r>
            <w:r w:rsidR="003A666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A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6A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Pr="003A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6A">
              <w:rPr>
                <w:rFonts w:ascii="Times New Roman" w:hAnsi="Times New Roman" w:cs="Times New Roman"/>
                <w:sz w:val="24"/>
                <w:szCs w:val="24"/>
              </w:rPr>
              <w:t>и выборных должностных лиц</w:t>
            </w:r>
          </w:p>
        </w:tc>
      </w:tr>
      <w:tr w:rsidR="00A9785F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Default="00AC227D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и выборных должностных лиц, прошедших программы повышения квалификации и профессиональной переподготовки;</w:t>
            </w:r>
          </w:p>
          <w:p w:rsidR="00AC227D" w:rsidRDefault="00AC227D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  <w:r w:rsidR="00F45939">
              <w:rPr>
                <w:rFonts w:ascii="Times New Roman" w:hAnsi="Times New Roman" w:cs="Times New Roman"/>
                <w:sz w:val="24"/>
                <w:szCs w:val="24"/>
              </w:rPr>
              <w:t xml:space="preserve"> выборных должностных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программы повышения квалификации (от количества мун</w:t>
            </w:r>
            <w:r w:rsidR="00F45939">
              <w:rPr>
                <w:rFonts w:ascii="Times New Roman" w:hAnsi="Times New Roman" w:cs="Times New Roman"/>
                <w:sz w:val="24"/>
                <w:szCs w:val="24"/>
              </w:rPr>
              <w:t>иципальных служащих и выборных должностных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обязанных повысить квалификацию);</w:t>
            </w:r>
          </w:p>
          <w:p w:rsidR="008648A3" w:rsidRDefault="008648A3" w:rsidP="008648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="009C35D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="005F73D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 и признанных соответствующими замещаемой должности</w:t>
            </w:r>
            <w:r w:rsidR="009C3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муниципальных служащих;</w:t>
            </w:r>
          </w:p>
          <w:p w:rsidR="005F73DD" w:rsidRDefault="005F73DD" w:rsidP="008648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выборных должностных лиц, деятельность которых признана удовлетворительной;</w:t>
            </w:r>
          </w:p>
          <w:p w:rsidR="00AC227D" w:rsidRDefault="00AC227D" w:rsidP="00AC22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документов, исполненных без нарушения срока, в интегрированной системе электронного документооборота (далее – ИСЭД)</w:t>
            </w:r>
            <w:r w:rsidR="00F15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CB0" w:rsidRDefault="00F15CB0" w:rsidP="00AC22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вопросов, поставленных Земским Собранием района</w:t>
            </w:r>
          </w:p>
        </w:tc>
      </w:tr>
      <w:tr w:rsidR="00A9785F" w:rsidTr="00D555D5"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Default="00A9785F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-  2014;</w:t>
            </w:r>
          </w:p>
          <w:p w:rsidR="00A9785F" w:rsidRDefault="00A9785F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 2015;</w:t>
            </w:r>
          </w:p>
          <w:p w:rsidR="00A9785F" w:rsidRDefault="00A9785F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 2016;</w:t>
            </w:r>
          </w:p>
          <w:p w:rsidR="00A9785F" w:rsidRDefault="00A9785F" w:rsidP="00710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Сроки: 2014-2016г.г.          </w:t>
            </w:r>
          </w:p>
        </w:tc>
      </w:tr>
      <w:tr w:rsidR="00A9785F" w:rsidTr="00D555D5">
        <w:trPr>
          <w:trHeight w:val="4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5F" w:rsidRPr="00E91986" w:rsidRDefault="006F101D" w:rsidP="00710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- 54827</w:t>
            </w:r>
            <w:r w:rsidR="00A9785F" w:rsidRPr="00E91986">
              <w:rPr>
                <w:rFonts w:ascii="Times New Roman" w:hAnsi="Times New Roman" w:cs="Times New Roman"/>
                <w:sz w:val="24"/>
                <w:szCs w:val="24"/>
              </w:rPr>
              <w:t>0 рублей, в том числе по годам:</w:t>
            </w:r>
          </w:p>
          <w:p w:rsidR="006F101D" w:rsidRPr="00E91986" w:rsidRDefault="006F101D" w:rsidP="006F101D">
            <w:pPr>
              <w:autoSpaceDE w:val="0"/>
              <w:autoSpaceDN w:val="0"/>
              <w:adjustRightInd w:val="0"/>
              <w:ind w:firstLine="540"/>
              <w:jc w:val="both"/>
            </w:pPr>
            <w:r w:rsidRPr="00E91986">
              <w:t>в 2014 году – 176590 рублей;</w:t>
            </w:r>
          </w:p>
          <w:p w:rsidR="006F101D" w:rsidRPr="00E91986" w:rsidRDefault="006F101D" w:rsidP="006F101D">
            <w:pPr>
              <w:autoSpaceDE w:val="0"/>
              <w:autoSpaceDN w:val="0"/>
              <w:adjustRightInd w:val="0"/>
              <w:ind w:firstLine="540"/>
              <w:jc w:val="both"/>
            </w:pPr>
            <w:r w:rsidRPr="00E91986">
              <w:t>в 2015 году – 182090 рублей;</w:t>
            </w:r>
          </w:p>
          <w:p w:rsidR="00A9785F" w:rsidRPr="006F101D" w:rsidRDefault="006F101D" w:rsidP="006F101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8"/>
                <w:szCs w:val="28"/>
              </w:rPr>
            </w:pPr>
            <w:r w:rsidRPr="00E91986">
              <w:t>в 2016 году – 189590 рублей.</w:t>
            </w:r>
          </w:p>
        </w:tc>
      </w:tr>
      <w:tr w:rsidR="00A9785F" w:rsidTr="00D555D5">
        <w:trPr>
          <w:trHeight w:val="400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F" w:rsidRDefault="00A97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</w:t>
            </w:r>
          </w:p>
        </w:tc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2" w:rsidRDefault="006C47A7" w:rsidP="00177F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DB7E3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321D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B7E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</w:t>
            </w:r>
            <w:r w:rsidR="00177F72" w:rsidRPr="00DB7E33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DB7E33">
              <w:rPr>
                <w:rFonts w:ascii="Times New Roman" w:hAnsi="Times New Roman" w:cs="Times New Roman"/>
                <w:sz w:val="24"/>
                <w:szCs w:val="24"/>
              </w:rPr>
              <w:t>ми и выборными</w:t>
            </w:r>
            <w:r w:rsidR="00177F72" w:rsidRPr="00DB7E3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Pr="00DB7E3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177F72" w:rsidRPr="00DB7E3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DB7E33">
              <w:rPr>
                <w:rFonts w:ascii="Times New Roman" w:hAnsi="Times New Roman" w:cs="Times New Roman"/>
                <w:sz w:val="24"/>
                <w:szCs w:val="24"/>
              </w:rPr>
              <w:t>ами;</w:t>
            </w:r>
            <w:r w:rsidR="00177F72" w:rsidRPr="00DB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3">
              <w:rPr>
                <w:rFonts w:ascii="Times New Roman" w:hAnsi="Times New Roman" w:cs="Times New Roman"/>
                <w:sz w:val="24"/>
                <w:szCs w:val="24"/>
              </w:rPr>
              <w:t>прохождение 2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177F72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переподготовки;</w:t>
            </w:r>
          </w:p>
          <w:p w:rsidR="006C47A7" w:rsidRDefault="006C47A7" w:rsidP="00177F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100%</w:t>
            </w:r>
            <w:r w:rsidR="00177F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выборных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F72" w:rsidRDefault="006C47A7" w:rsidP="00177F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прошедшие аттестацию и признанные</w:t>
            </w:r>
            <w:r w:rsidR="00177F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замещаемой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 муниципальных служащих;</w:t>
            </w:r>
          </w:p>
          <w:p w:rsidR="00177F72" w:rsidRDefault="00177F72" w:rsidP="00177F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выборных должностных лиц, деятельность которых признана удовлетворительной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, - 100%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5F" w:rsidRDefault="006C47A7" w:rsidP="00177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 20% </w:t>
            </w:r>
            <w:r w:rsidR="00177F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177F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исполненных без нарушения срока, в интегрированной системе электронного документооборота (далее – ИСЭД)</w:t>
            </w:r>
            <w:r w:rsidR="00F15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CB0" w:rsidRPr="004B2E3B" w:rsidRDefault="00F15CB0" w:rsidP="00177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вопросов, поставленных Земским Собранием района – 100%</w:t>
            </w:r>
          </w:p>
        </w:tc>
      </w:tr>
    </w:tbl>
    <w:p w:rsidR="00422CA0" w:rsidRDefault="00422CA0" w:rsidP="00D35A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5AE9" w:rsidRDefault="003113F2" w:rsidP="00D35A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35AE9">
        <w:rPr>
          <w:sz w:val="28"/>
          <w:szCs w:val="28"/>
        </w:rPr>
        <w:t>. Общие положения</w:t>
      </w:r>
    </w:p>
    <w:p w:rsidR="00D35AE9" w:rsidRDefault="00D35AE9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E9" w:rsidRDefault="00D35AE9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765D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 "</w:t>
      </w:r>
      <w:r w:rsidR="00A9785F">
        <w:rPr>
          <w:sz w:val="28"/>
          <w:szCs w:val="28"/>
        </w:rPr>
        <w:t xml:space="preserve">Совершенствование </w:t>
      </w:r>
      <w:r w:rsidR="00A9785F" w:rsidRPr="00A3601B">
        <w:rPr>
          <w:sz w:val="28"/>
          <w:szCs w:val="28"/>
        </w:rPr>
        <w:t xml:space="preserve">муниципального управления в сфере дополнительного профессионального образования </w:t>
      </w:r>
      <w:r w:rsidR="00A3601B" w:rsidRPr="00A3601B">
        <w:rPr>
          <w:bCs/>
          <w:sz w:val="28"/>
          <w:szCs w:val="28"/>
        </w:rPr>
        <w:t xml:space="preserve">муниципальных служащих и выборных должностных лиц </w:t>
      </w:r>
      <w:r w:rsidRPr="00A3601B">
        <w:rPr>
          <w:sz w:val="28"/>
          <w:szCs w:val="28"/>
        </w:rPr>
        <w:t xml:space="preserve">Нытвенского муниципального района на 2014-2016 годы"  (далее - Программа) представляет собой систему принципов и приоритетов деятельности </w:t>
      </w:r>
      <w:r w:rsidR="00A9785F" w:rsidRPr="00A3601B">
        <w:rPr>
          <w:sz w:val="28"/>
          <w:szCs w:val="28"/>
        </w:rPr>
        <w:t>органов местного самоуправления</w:t>
      </w:r>
      <w:r w:rsidRPr="00A3601B">
        <w:rPr>
          <w:sz w:val="28"/>
          <w:szCs w:val="28"/>
        </w:rPr>
        <w:t xml:space="preserve"> Нытвенского</w:t>
      </w:r>
      <w:r>
        <w:rPr>
          <w:sz w:val="28"/>
          <w:szCs w:val="28"/>
        </w:rPr>
        <w:t xml:space="preserve"> муниципального района (далее – </w:t>
      </w:r>
      <w:r w:rsidR="00A9785F">
        <w:rPr>
          <w:sz w:val="28"/>
          <w:szCs w:val="28"/>
        </w:rPr>
        <w:t>орган</w:t>
      </w:r>
      <w:r w:rsidR="00315BCA">
        <w:rPr>
          <w:sz w:val="28"/>
          <w:szCs w:val="28"/>
        </w:rPr>
        <w:t>ы</w:t>
      </w:r>
      <w:r w:rsidR="00A9785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) в сфере повышения профессионализма кадрового состава муниципальных служащих</w:t>
      </w:r>
      <w:r w:rsidR="00111F15">
        <w:rPr>
          <w:sz w:val="28"/>
          <w:szCs w:val="28"/>
        </w:rPr>
        <w:t>, выборных должностных лиц</w:t>
      </w:r>
      <w:r>
        <w:rPr>
          <w:sz w:val="28"/>
          <w:szCs w:val="28"/>
        </w:rPr>
        <w:t xml:space="preserve"> </w:t>
      </w:r>
      <w:r w:rsidR="00A9785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</w:p>
    <w:p w:rsidR="00D35AE9" w:rsidRDefault="00D35AE9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</w:t>
      </w:r>
      <w:r w:rsidR="0058494B">
        <w:rPr>
          <w:sz w:val="28"/>
          <w:szCs w:val="28"/>
        </w:rPr>
        <w:t>:</w:t>
      </w:r>
    </w:p>
    <w:p w:rsidR="00C144AD" w:rsidRDefault="00C144AD" w:rsidP="00C14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Федерации;</w:t>
      </w:r>
    </w:p>
    <w:p w:rsidR="00C144AD" w:rsidRPr="00111F15" w:rsidRDefault="00C144AD" w:rsidP="00C14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849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494B">
        <w:rPr>
          <w:sz w:val="28"/>
          <w:szCs w:val="28"/>
        </w:rPr>
        <w:t xml:space="preserve"> от 06.10.2003 N 131-ФЗ "Об общих  принципах </w:t>
      </w:r>
      <w:r w:rsidRPr="00111F15">
        <w:rPr>
          <w:sz w:val="28"/>
          <w:szCs w:val="28"/>
        </w:rPr>
        <w:t>организации местного самоуправления в Российской федерации»;</w:t>
      </w:r>
    </w:p>
    <w:p w:rsidR="00D35AE9" w:rsidRDefault="00780D8A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35AE9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="00D35A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35AE9">
        <w:rPr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780D8A" w:rsidRPr="00C144AD" w:rsidRDefault="00780D8A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F15">
        <w:rPr>
          <w:sz w:val="28"/>
          <w:szCs w:val="28"/>
        </w:rPr>
        <w:t xml:space="preserve">Федеральным законом от 29.12.2012 № 273-ФЗ «Об образовании в Российской </w:t>
      </w:r>
      <w:r w:rsidRPr="00C144AD">
        <w:rPr>
          <w:sz w:val="28"/>
          <w:szCs w:val="28"/>
        </w:rPr>
        <w:t>Федерации»;</w:t>
      </w:r>
    </w:p>
    <w:p w:rsidR="00C144AD" w:rsidRPr="00C144AD" w:rsidRDefault="0058494B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4AD">
        <w:rPr>
          <w:sz w:val="28"/>
          <w:szCs w:val="28"/>
        </w:rPr>
        <w:t xml:space="preserve"> Законом Пермского края от 04.05.2008 N 228-ПК  «О муниципальной службе в Пермском крае"</w:t>
      </w:r>
      <w:r w:rsidR="00C144AD" w:rsidRPr="00C144AD">
        <w:rPr>
          <w:sz w:val="28"/>
          <w:szCs w:val="28"/>
        </w:rPr>
        <w:t>;</w:t>
      </w:r>
    </w:p>
    <w:p w:rsidR="00C144AD" w:rsidRDefault="00C144AD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4A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144AD">
        <w:rPr>
          <w:sz w:val="28"/>
          <w:szCs w:val="28"/>
        </w:rPr>
        <w:t xml:space="preserve"> муниципального образования «Нытвенский муниципальный район»</w:t>
      </w:r>
      <w:r>
        <w:rPr>
          <w:sz w:val="28"/>
          <w:szCs w:val="28"/>
        </w:rPr>
        <w:t>;</w:t>
      </w:r>
    </w:p>
    <w:p w:rsidR="00C144AD" w:rsidRDefault="00C144AD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района от 23.07.2013 № 117 «О </w:t>
      </w:r>
      <w:r w:rsidR="00CA195A">
        <w:rPr>
          <w:rFonts w:cs="Calibri"/>
          <w:sz w:val="28"/>
          <w:szCs w:val="28"/>
        </w:rPr>
        <w:t>разработке, реализации и оценке</w:t>
      </w:r>
      <w:r w:rsidR="00CA195A" w:rsidRPr="006E4EB3">
        <w:rPr>
          <w:rFonts w:cs="Calibri"/>
          <w:sz w:val="28"/>
          <w:szCs w:val="28"/>
        </w:rPr>
        <w:t xml:space="preserve"> эффективности </w:t>
      </w:r>
      <w:r w:rsidR="00CA195A" w:rsidRPr="006E4EB3">
        <w:rPr>
          <w:sz w:val="28"/>
          <w:szCs w:val="28"/>
        </w:rPr>
        <w:t>муниципальных программ Нытвенского муниципального района</w:t>
      </w:r>
      <w:r w:rsidR="00CA195A">
        <w:rPr>
          <w:sz w:val="28"/>
          <w:szCs w:val="28"/>
        </w:rPr>
        <w:t>»;</w:t>
      </w:r>
    </w:p>
    <w:p w:rsidR="00111F15" w:rsidRPr="00C144AD" w:rsidRDefault="00C144AD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администрации района от 31.07.2013 № 1515-р «Об утверждении Перечня муниципальных целевых программ Нытвенского муниципального района на 2014 год»</w:t>
      </w:r>
      <w:r w:rsidR="0058494B" w:rsidRPr="00C144AD">
        <w:rPr>
          <w:sz w:val="28"/>
          <w:szCs w:val="28"/>
        </w:rPr>
        <w:t xml:space="preserve">.  </w:t>
      </w:r>
    </w:p>
    <w:p w:rsidR="00111F15" w:rsidRPr="00111F15" w:rsidRDefault="00111F15" w:rsidP="00111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4AD">
        <w:rPr>
          <w:sz w:val="28"/>
          <w:szCs w:val="28"/>
        </w:rPr>
        <w:t>1.3. Муниципальный служащий обязан поддерживать уровень квалификации, необходимый</w:t>
      </w:r>
      <w:r w:rsidRPr="00111F15">
        <w:rPr>
          <w:sz w:val="28"/>
          <w:szCs w:val="28"/>
        </w:rPr>
        <w:t xml:space="preserve"> для надлежащего исполнения должностных обязанностей. Участие в обеспечении повышения квалификации и профессиональной подготовки муниципальных служащих является полномочием органов</w:t>
      </w:r>
      <w:r>
        <w:rPr>
          <w:sz w:val="28"/>
          <w:szCs w:val="28"/>
        </w:rPr>
        <w:t xml:space="preserve"> местного самоуправления</w:t>
      </w:r>
      <w:r w:rsidRPr="00111F15">
        <w:rPr>
          <w:sz w:val="28"/>
          <w:szCs w:val="28"/>
        </w:rPr>
        <w:t xml:space="preserve">, осуществляемым самостоятельно за счет </w:t>
      </w:r>
      <w:r>
        <w:rPr>
          <w:sz w:val="28"/>
          <w:szCs w:val="28"/>
        </w:rPr>
        <w:t xml:space="preserve">местного </w:t>
      </w:r>
      <w:r w:rsidRPr="00111F15">
        <w:rPr>
          <w:sz w:val="28"/>
          <w:szCs w:val="28"/>
        </w:rPr>
        <w:t>бюджета.</w:t>
      </w:r>
    </w:p>
    <w:p w:rsidR="003C5EB4" w:rsidRPr="00111F15" w:rsidRDefault="003C5EB4" w:rsidP="003C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указанного полномоч</w:t>
      </w:r>
      <w:r w:rsidR="0087354F">
        <w:rPr>
          <w:sz w:val="28"/>
          <w:szCs w:val="28"/>
        </w:rPr>
        <w:t>и</w:t>
      </w:r>
      <w:r>
        <w:rPr>
          <w:sz w:val="28"/>
          <w:szCs w:val="28"/>
        </w:rPr>
        <w:t xml:space="preserve">я необходимо проведение </w:t>
      </w:r>
      <w:r w:rsidR="00111F15" w:rsidRPr="00111F15">
        <w:rPr>
          <w:sz w:val="28"/>
          <w:szCs w:val="28"/>
        </w:rPr>
        <w:t xml:space="preserve">целенаправленной работы по созданию постоянно действующей системы </w:t>
      </w:r>
      <w:r w:rsidR="0087354F">
        <w:rPr>
          <w:sz w:val="28"/>
          <w:szCs w:val="28"/>
        </w:rPr>
        <w:t xml:space="preserve">освоения программ </w:t>
      </w:r>
      <w:r w:rsidR="00111F15" w:rsidRPr="00111F15">
        <w:rPr>
          <w:sz w:val="28"/>
          <w:szCs w:val="28"/>
        </w:rPr>
        <w:t xml:space="preserve">повышения квалификации и </w:t>
      </w:r>
      <w:r w:rsidR="0087354F">
        <w:rPr>
          <w:sz w:val="28"/>
          <w:szCs w:val="28"/>
        </w:rPr>
        <w:t xml:space="preserve">программ </w:t>
      </w:r>
      <w:r w:rsidR="00111F15" w:rsidRPr="00111F15">
        <w:rPr>
          <w:sz w:val="28"/>
          <w:szCs w:val="28"/>
        </w:rPr>
        <w:t xml:space="preserve">профессиональной переподготовки муниципальных служащих и </w:t>
      </w:r>
      <w:r>
        <w:rPr>
          <w:sz w:val="28"/>
          <w:szCs w:val="28"/>
        </w:rPr>
        <w:t>выборных должностных лиц.</w:t>
      </w:r>
    </w:p>
    <w:p w:rsidR="0058494B" w:rsidRPr="0058494B" w:rsidRDefault="0058494B" w:rsidP="00D3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                </w:t>
      </w:r>
    </w:p>
    <w:p w:rsidR="0058494B" w:rsidRPr="0058494B" w:rsidRDefault="003113F2" w:rsidP="0058494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8494B" w:rsidRPr="00E55720">
        <w:rPr>
          <w:sz w:val="28"/>
          <w:szCs w:val="28"/>
        </w:rPr>
        <w:t xml:space="preserve">. </w:t>
      </w:r>
      <w:r w:rsidR="0058494B" w:rsidRPr="0058494B">
        <w:rPr>
          <w:sz w:val="28"/>
          <w:szCs w:val="28"/>
        </w:rPr>
        <w:t>Обоснование необходимости решения задачи</w:t>
      </w:r>
    </w:p>
    <w:p w:rsidR="0058494B" w:rsidRDefault="0058494B" w:rsidP="00311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94B">
        <w:rPr>
          <w:sz w:val="28"/>
          <w:szCs w:val="28"/>
        </w:rPr>
        <w:t>программно-целевым методом</w:t>
      </w:r>
      <w:r w:rsidR="003113F2">
        <w:rPr>
          <w:sz w:val="28"/>
          <w:szCs w:val="28"/>
        </w:rPr>
        <w:tab/>
      </w:r>
    </w:p>
    <w:p w:rsidR="00780D8A" w:rsidRDefault="00780D8A" w:rsidP="003113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F67" w:rsidRDefault="00750497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0D8A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  <w:r w:rsidR="005D4F67">
        <w:rPr>
          <w:rFonts w:ascii="Times New Roman" w:hAnsi="Times New Roman" w:cs="Times New Roman"/>
          <w:sz w:val="28"/>
          <w:szCs w:val="28"/>
        </w:rPr>
        <w:t>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C5EB4" w:rsidRDefault="003C5EB4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переподготовки.</w:t>
      </w:r>
    </w:p>
    <w:p w:rsidR="00B85D72" w:rsidRDefault="00B85D72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256">
        <w:rPr>
          <w:rFonts w:ascii="Times New Roman" w:hAnsi="Times New Roman" w:cs="Times New Roman"/>
          <w:i/>
          <w:sz w:val="28"/>
          <w:szCs w:val="28"/>
        </w:rPr>
        <w:t>Программа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B85D72" w:rsidRPr="004B2E3B" w:rsidRDefault="00B85D72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256">
        <w:rPr>
          <w:rFonts w:ascii="Times New Roman" w:hAnsi="Times New Roman" w:cs="Times New Roman"/>
          <w:i/>
          <w:sz w:val="28"/>
          <w:szCs w:val="28"/>
        </w:rPr>
        <w:t>Программа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653256" w:rsidRDefault="00653256" w:rsidP="00653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2E3B">
        <w:rPr>
          <w:rFonts w:ascii="Times New Roman" w:hAnsi="Times New Roman" w:cs="Times New Roman"/>
          <w:sz w:val="28"/>
          <w:szCs w:val="28"/>
        </w:rPr>
        <w:t xml:space="preserve">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являе</w:t>
      </w:r>
      <w:r w:rsidRPr="004B2E3B">
        <w:rPr>
          <w:rFonts w:ascii="Times New Roman" w:hAnsi="Times New Roman" w:cs="Times New Roman"/>
          <w:sz w:val="28"/>
          <w:szCs w:val="28"/>
        </w:rPr>
        <w:t>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выборных должностных лиц</w:t>
      </w:r>
      <w:r w:rsidRPr="004B2E3B">
        <w:rPr>
          <w:rFonts w:ascii="Times New Roman" w:hAnsi="Times New Roman" w:cs="Times New Roman"/>
          <w:sz w:val="28"/>
          <w:szCs w:val="28"/>
        </w:rPr>
        <w:t xml:space="preserve"> приводит к низкому качеству управленческих решений.</w:t>
      </w:r>
    </w:p>
    <w:p w:rsidR="00780D8A" w:rsidRPr="004B2E3B" w:rsidRDefault="00780D8A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3B">
        <w:rPr>
          <w:rFonts w:ascii="Times New Roman" w:hAnsi="Times New Roman" w:cs="Times New Roman"/>
          <w:sz w:val="28"/>
          <w:szCs w:val="28"/>
        </w:rPr>
        <w:t>В целях повышения результативности деятельности муниципа</w:t>
      </w:r>
      <w:r w:rsidR="00083441">
        <w:rPr>
          <w:rFonts w:ascii="Times New Roman" w:hAnsi="Times New Roman" w:cs="Times New Roman"/>
          <w:sz w:val="28"/>
          <w:szCs w:val="28"/>
        </w:rPr>
        <w:t>льных служащих и выборных должностных лиц</w:t>
      </w:r>
      <w:r w:rsidRPr="004B2E3B">
        <w:rPr>
          <w:rFonts w:ascii="Times New Roman" w:hAnsi="Times New Roman" w:cs="Times New Roman"/>
          <w:sz w:val="28"/>
          <w:szCs w:val="28"/>
        </w:rPr>
        <w:t xml:space="preserve"> необходимо решать вопросы </w:t>
      </w:r>
      <w:r>
        <w:rPr>
          <w:rFonts w:ascii="Times New Roman" w:hAnsi="Times New Roman" w:cs="Times New Roman"/>
          <w:sz w:val="28"/>
          <w:szCs w:val="28"/>
        </w:rPr>
        <w:t>дополнительного профес</w:t>
      </w:r>
      <w:r w:rsidRPr="004B2E3B">
        <w:rPr>
          <w:rFonts w:ascii="Times New Roman" w:hAnsi="Times New Roman" w:cs="Times New Roman"/>
          <w:sz w:val="28"/>
          <w:szCs w:val="28"/>
        </w:rPr>
        <w:t>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B2E3B">
        <w:rPr>
          <w:rFonts w:ascii="Times New Roman" w:hAnsi="Times New Roman" w:cs="Times New Roman"/>
          <w:sz w:val="28"/>
          <w:szCs w:val="28"/>
        </w:rPr>
        <w:t xml:space="preserve"> кадров для местного самоуправления.</w:t>
      </w:r>
    </w:p>
    <w:p w:rsidR="00780D8A" w:rsidRPr="004B2E3B" w:rsidRDefault="00780D8A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3B">
        <w:rPr>
          <w:rFonts w:ascii="Times New Roman" w:hAnsi="Times New Roman" w:cs="Times New Roman"/>
          <w:sz w:val="28"/>
          <w:szCs w:val="28"/>
        </w:rPr>
        <w:t>Реализация Программы должна способствовать формированию у муниципальных служащих</w:t>
      </w:r>
      <w:r w:rsidR="00083441">
        <w:rPr>
          <w:rFonts w:ascii="Times New Roman" w:hAnsi="Times New Roman" w:cs="Times New Roman"/>
          <w:sz w:val="28"/>
          <w:szCs w:val="28"/>
        </w:rPr>
        <w:t>, выборных должностных лиц</w:t>
      </w:r>
      <w:r w:rsidRPr="004B2E3B">
        <w:rPr>
          <w:rFonts w:ascii="Times New Roman" w:hAnsi="Times New Roman" w:cs="Times New Roman"/>
          <w:sz w:val="28"/>
          <w:szCs w:val="28"/>
        </w:rPr>
        <w:t xml:space="preserve"> необходимых профессиональных знаний, умений и навыков, позволяющих эффективно выполнять должностные обязанности в органах местного самоуправления.</w:t>
      </w:r>
    </w:p>
    <w:p w:rsidR="00780D8A" w:rsidRPr="004B2E3B" w:rsidRDefault="00780D8A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3B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D555D5">
        <w:rPr>
          <w:rFonts w:ascii="Times New Roman" w:hAnsi="Times New Roman" w:cs="Times New Roman"/>
          <w:sz w:val="28"/>
          <w:szCs w:val="28"/>
        </w:rPr>
        <w:t>профессионально-квалификационного уровня</w:t>
      </w:r>
      <w:r w:rsidR="0008344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4B2E3B">
        <w:rPr>
          <w:rFonts w:ascii="Times New Roman" w:hAnsi="Times New Roman" w:cs="Times New Roman"/>
          <w:sz w:val="28"/>
          <w:szCs w:val="28"/>
        </w:rPr>
        <w:t xml:space="preserve"> необходимо установить планомерный характер системы </w:t>
      </w:r>
      <w:r>
        <w:rPr>
          <w:rFonts w:ascii="Times New Roman" w:hAnsi="Times New Roman" w:cs="Times New Roman"/>
          <w:sz w:val="28"/>
          <w:szCs w:val="28"/>
        </w:rPr>
        <w:t>получения дополнительного профессионального образования к</w:t>
      </w:r>
      <w:r w:rsidRPr="004B2E3B">
        <w:rPr>
          <w:rFonts w:ascii="Times New Roman" w:hAnsi="Times New Roman" w:cs="Times New Roman"/>
          <w:sz w:val="28"/>
          <w:szCs w:val="28"/>
        </w:rPr>
        <w:t xml:space="preserve">адров для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B2E3B">
        <w:rPr>
          <w:rFonts w:ascii="Times New Roman" w:hAnsi="Times New Roman" w:cs="Times New Roman"/>
          <w:sz w:val="28"/>
          <w:szCs w:val="28"/>
        </w:rPr>
        <w:t>.</w:t>
      </w:r>
    </w:p>
    <w:p w:rsidR="00780D8A" w:rsidRPr="004B2E3B" w:rsidRDefault="00780D8A" w:rsidP="00780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3B">
        <w:rPr>
          <w:rFonts w:ascii="Times New Roman" w:hAnsi="Times New Roman" w:cs="Times New Roman"/>
          <w:sz w:val="28"/>
          <w:szCs w:val="28"/>
        </w:rPr>
        <w:t xml:space="preserve">Необходимость данной Программы обусловлена повышением управленческого потенциала, обеспечением взаимосвязи гражданской 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B2E3B">
        <w:rPr>
          <w:rFonts w:ascii="Times New Roman" w:hAnsi="Times New Roman" w:cs="Times New Roman"/>
          <w:sz w:val="28"/>
          <w:szCs w:val="28"/>
        </w:rPr>
        <w:t xml:space="preserve">ординацией усилий всех заинтересованных сторон и эффективным использованием </w:t>
      </w:r>
      <w:r w:rsidRPr="004B2E3B">
        <w:rPr>
          <w:rFonts w:ascii="Times New Roman" w:hAnsi="Times New Roman" w:cs="Times New Roman"/>
          <w:sz w:val="28"/>
          <w:szCs w:val="28"/>
        </w:rPr>
        <w:lastRenderedPageBreak/>
        <w:t>бюджетных средств, в том числе в подготовке управленческих кадров.</w:t>
      </w:r>
    </w:p>
    <w:p w:rsidR="00780D8A" w:rsidRDefault="00780D8A" w:rsidP="00780D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определяет механизмы решения проблемы в сфере дополнительного профессионального образования с целью создания условий для повышения профессионального уровня муниципальных служащих</w:t>
      </w:r>
      <w:r w:rsidR="00D555D5">
        <w:rPr>
          <w:sz w:val="28"/>
          <w:szCs w:val="28"/>
        </w:rPr>
        <w:t>, выборных должностных лиц</w:t>
      </w:r>
      <w:r>
        <w:rPr>
          <w:sz w:val="28"/>
          <w:szCs w:val="28"/>
        </w:rPr>
        <w:t xml:space="preserve"> </w:t>
      </w:r>
      <w:r w:rsidR="00750497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</w:p>
    <w:p w:rsidR="0058494B" w:rsidRPr="0058494B" w:rsidRDefault="00750497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8494B" w:rsidRPr="0058494B">
        <w:rPr>
          <w:sz w:val="28"/>
          <w:szCs w:val="28"/>
        </w:rPr>
        <w:t xml:space="preserve"> </w:t>
      </w:r>
      <w:r w:rsidR="00E55720">
        <w:rPr>
          <w:sz w:val="28"/>
          <w:szCs w:val="28"/>
        </w:rPr>
        <w:t xml:space="preserve">Орготделом аппарата администрации района в 2013 </w:t>
      </w:r>
      <w:r w:rsidR="0058494B" w:rsidRPr="0058494B">
        <w:rPr>
          <w:sz w:val="28"/>
          <w:szCs w:val="28"/>
        </w:rPr>
        <w:t xml:space="preserve">году проведен мониторинг и анализ состояния образовательного уровня муниципальных служащих </w:t>
      </w:r>
      <w:r>
        <w:rPr>
          <w:sz w:val="28"/>
          <w:szCs w:val="28"/>
        </w:rPr>
        <w:t>органов местного самоуправления</w:t>
      </w:r>
      <w:r w:rsidR="0058494B" w:rsidRPr="0058494B">
        <w:rPr>
          <w:sz w:val="28"/>
          <w:szCs w:val="28"/>
        </w:rPr>
        <w:t>.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>По результатам мониторинга были получены следующие данные:</w:t>
      </w:r>
    </w:p>
    <w:p w:rsidR="00172F81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по состоянию </w:t>
      </w:r>
      <w:r w:rsidRPr="00DC6576">
        <w:rPr>
          <w:sz w:val="28"/>
          <w:szCs w:val="28"/>
        </w:rPr>
        <w:t>на 1 января 201</w:t>
      </w:r>
      <w:r w:rsidR="00172F81" w:rsidRPr="00DC6576">
        <w:rPr>
          <w:sz w:val="28"/>
          <w:szCs w:val="28"/>
        </w:rPr>
        <w:t>3</w:t>
      </w:r>
      <w:r w:rsidRPr="00DC6576">
        <w:rPr>
          <w:sz w:val="28"/>
          <w:szCs w:val="28"/>
        </w:rPr>
        <w:t xml:space="preserve"> г. в </w:t>
      </w:r>
      <w:r w:rsidR="00750497" w:rsidRPr="00DC6576">
        <w:rPr>
          <w:sz w:val="28"/>
          <w:szCs w:val="28"/>
        </w:rPr>
        <w:t xml:space="preserve">органах местного самоуправления </w:t>
      </w:r>
      <w:r w:rsidRPr="00DC6576">
        <w:rPr>
          <w:sz w:val="28"/>
          <w:szCs w:val="28"/>
        </w:rPr>
        <w:t xml:space="preserve"> фактически замещаю</w:t>
      </w:r>
      <w:r w:rsidR="00974CD7" w:rsidRPr="00DC6576">
        <w:rPr>
          <w:sz w:val="28"/>
          <w:szCs w:val="28"/>
        </w:rPr>
        <w:t>т должности</w:t>
      </w:r>
      <w:r w:rsidRPr="00DC6576">
        <w:rPr>
          <w:sz w:val="28"/>
          <w:szCs w:val="28"/>
        </w:rPr>
        <w:t xml:space="preserve"> </w:t>
      </w:r>
      <w:r w:rsidR="00172F81" w:rsidRPr="00DC6576">
        <w:rPr>
          <w:sz w:val="28"/>
          <w:szCs w:val="28"/>
        </w:rPr>
        <w:t>9</w:t>
      </w:r>
      <w:r w:rsidR="000E482F" w:rsidRPr="00DC6576">
        <w:rPr>
          <w:sz w:val="28"/>
          <w:szCs w:val="28"/>
        </w:rPr>
        <w:t>6</w:t>
      </w:r>
      <w:r w:rsidR="00172F81" w:rsidRPr="00DC6576">
        <w:rPr>
          <w:sz w:val="28"/>
          <w:szCs w:val="28"/>
        </w:rPr>
        <w:t xml:space="preserve"> муниципальных служащих</w:t>
      </w:r>
      <w:r w:rsidR="00974CD7" w:rsidRPr="00DC6576">
        <w:rPr>
          <w:sz w:val="28"/>
          <w:szCs w:val="28"/>
        </w:rPr>
        <w:t xml:space="preserve"> и выборных должностных лиц</w:t>
      </w:r>
      <w:r w:rsidR="00172F81" w:rsidRPr="00DC6576">
        <w:rPr>
          <w:sz w:val="28"/>
          <w:szCs w:val="28"/>
        </w:rPr>
        <w:t>, из них</w:t>
      </w:r>
      <w:r w:rsidR="009C1D1C">
        <w:rPr>
          <w:sz w:val="28"/>
          <w:szCs w:val="28"/>
        </w:rPr>
        <w:t xml:space="preserve"> м</w:t>
      </w:r>
      <w:r w:rsidR="00172F81">
        <w:rPr>
          <w:sz w:val="28"/>
          <w:szCs w:val="28"/>
        </w:rPr>
        <w:t>ужчин – 13; женщин – 83.</w:t>
      </w:r>
    </w:p>
    <w:p w:rsidR="00172F81" w:rsidRDefault="00172F81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муниципальных служащих</w:t>
      </w:r>
      <w:r w:rsidR="00DC6576">
        <w:rPr>
          <w:sz w:val="28"/>
          <w:szCs w:val="28"/>
        </w:rPr>
        <w:t>, выборных должностных лиц</w:t>
      </w:r>
      <w:r>
        <w:rPr>
          <w:sz w:val="28"/>
          <w:szCs w:val="28"/>
        </w:rPr>
        <w:t xml:space="preserve"> </w:t>
      </w:r>
      <w:r w:rsidR="00750497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по возрасту:</w:t>
      </w:r>
    </w:p>
    <w:p w:rsidR="00172F81" w:rsidRDefault="00172F81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B6C">
        <w:rPr>
          <w:sz w:val="28"/>
          <w:szCs w:val="28"/>
        </w:rPr>
        <w:t>до 30 лет- 8 человек;</w:t>
      </w:r>
    </w:p>
    <w:p w:rsidR="006B3B6C" w:rsidRDefault="006B3B6C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30 до 39 – 24 человека;</w:t>
      </w:r>
    </w:p>
    <w:p w:rsidR="006B3B6C" w:rsidRDefault="006B3B6C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40 до 49 – 28 человек;</w:t>
      </w:r>
    </w:p>
    <w:p w:rsidR="006B3B6C" w:rsidRDefault="006B3B6C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50 до 59 – 28 человек;</w:t>
      </w:r>
    </w:p>
    <w:p w:rsidR="006B3B6C" w:rsidRDefault="006B3B6C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60 до 65 – 8  человек;</w:t>
      </w:r>
    </w:p>
    <w:p w:rsidR="006B3B6C" w:rsidRDefault="006B3B6C" w:rsidP="006B3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старше 65 лет – нет.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Характеристика муниципальных служащих </w:t>
      </w:r>
      <w:r w:rsidR="00750497">
        <w:rPr>
          <w:sz w:val="28"/>
          <w:szCs w:val="28"/>
        </w:rPr>
        <w:t xml:space="preserve">органов местного самоуправления </w:t>
      </w:r>
      <w:r w:rsidRPr="0058494B">
        <w:rPr>
          <w:sz w:val="28"/>
          <w:szCs w:val="28"/>
        </w:rPr>
        <w:t>по уровню образования: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по состоянию на </w:t>
      </w:r>
      <w:r w:rsidR="006B3B6C">
        <w:rPr>
          <w:sz w:val="28"/>
          <w:szCs w:val="28"/>
        </w:rPr>
        <w:t>01</w:t>
      </w:r>
      <w:r w:rsidRPr="0058494B">
        <w:rPr>
          <w:sz w:val="28"/>
          <w:szCs w:val="28"/>
        </w:rPr>
        <w:t xml:space="preserve"> </w:t>
      </w:r>
      <w:r w:rsidR="000E482F">
        <w:rPr>
          <w:sz w:val="28"/>
          <w:szCs w:val="28"/>
        </w:rPr>
        <w:t>июля</w:t>
      </w:r>
      <w:r w:rsidRPr="0058494B">
        <w:rPr>
          <w:sz w:val="28"/>
          <w:szCs w:val="28"/>
        </w:rPr>
        <w:t xml:space="preserve"> 201</w:t>
      </w:r>
      <w:r w:rsidR="000E482F">
        <w:rPr>
          <w:sz w:val="28"/>
          <w:szCs w:val="28"/>
        </w:rPr>
        <w:t>3</w:t>
      </w:r>
      <w:r w:rsidRPr="0058494B">
        <w:rPr>
          <w:sz w:val="28"/>
          <w:szCs w:val="28"/>
        </w:rPr>
        <w:t xml:space="preserve"> г. в </w:t>
      </w:r>
      <w:r w:rsidR="00750497">
        <w:rPr>
          <w:sz w:val="28"/>
          <w:szCs w:val="28"/>
        </w:rPr>
        <w:t xml:space="preserve">органах местного самоуправления </w:t>
      </w:r>
      <w:r w:rsidR="000E482F">
        <w:rPr>
          <w:sz w:val="28"/>
          <w:szCs w:val="28"/>
        </w:rPr>
        <w:t>13</w:t>
      </w:r>
      <w:r w:rsidRPr="0058494B">
        <w:rPr>
          <w:sz w:val="28"/>
          <w:szCs w:val="28"/>
        </w:rPr>
        <w:t xml:space="preserve"> муниципальны</w:t>
      </w:r>
      <w:r w:rsidR="000E482F">
        <w:rPr>
          <w:sz w:val="28"/>
          <w:szCs w:val="28"/>
        </w:rPr>
        <w:t>х</w:t>
      </w:r>
      <w:r w:rsidRPr="0058494B">
        <w:rPr>
          <w:sz w:val="28"/>
          <w:szCs w:val="28"/>
        </w:rPr>
        <w:t xml:space="preserve"> служащи</w:t>
      </w:r>
      <w:r w:rsidR="000E482F">
        <w:rPr>
          <w:sz w:val="28"/>
          <w:szCs w:val="28"/>
        </w:rPr>
        <w:t>х</w:t>
      </w:r>
      <w:r w:rsidR="004750C6">
        <w:rPr>
          <w:sz w:val="28"/>
          <w:szCs w:val="28"/>
        </w:rPr>
        <w:t xml:space="preserve"> не имею</w:t>
      </w:r>
      <w:r w:rsidRPr="0058494B">
        <w:rPr>
          <w:sz w:val="28"/>
          <w:szCs w:val="28"/>
        </w:rPr>
        <w:t xml:space="preserve">т высшего образования, что составляет </w:t>
      </w:r>
      <w:r w:rsidR="000E482F">
        <w:rPr>
          <w:sz w:val="28"/>
          <w:szCs w:val="28"/>
        </w:rPr>
        <w:t>1</w:t>
      </w:r>
      <w:r w:rsidR="00EB4F9F">
        <w:rPr>
          <w:sz w:val="28"/>
          <w:szCs w:val="28"/>
        </w:rPr>
        <w:t>3</w:t>
      </w:r>
      <w:r w:rsidR="000E482F">
        <w:rPr>
          <w:sz w:val="28"/>
          <w:szCs w:val="28"/>
        </w:rPr>
        <w:t>,</w:t>
      </w:r>
      <w:r w:rsidR="00EB4F9F">
        <w:rPr>
          <w:sz w:val="28"/>
          <w:szCs w:val="28"/>
        </w:rPr>
        <w:t>5</w:t>
      </w:r>
      <w:r w:rsidRPr="0058494B">
        <w:rPr>
          <w:sz w:val="28"/>
          <w:szCs w:val="28"/>
        </w:rPr>
        <w:t>% от обще</w:t>
      </w:r>
      <w:r w:rsidR="00750497">
        <w:rPr>
          <w:sz w:val="28"/>
          <w:szCs w:val="28"/>
        </w:rPr>
        <w:t>го числа муниципальных служащих</w:t>
      </w:r>
      <w:r w:rsidR="00466A19">
        <w:rPr>
          <w:sz w:val="28"/>
          <w:szCs w:val="28"/>
        </w:rPr>
        <w:t>.</w:t>
      </w:r>
    </w:p>
    <w:p w:rsidR="0058494B" w:rsidRPr="0058494B" w:rsidRDefault="00111F15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58494B" w:rsidRPr="0058494B">
        <w:rPr>
          <w:sz w:val="28"/>
          <w:szCs w:val="28"/>
        </w:rPr>
        <w:t xml:space="preserve"> специалистов, имеющих среднее специальное и среднее образование, - </w:t>
      </w:r>
      <w:r w:rsidR="000E482F">
        <w:rPr>
          <w:sz w:val="28"/>
          <w:szCs w:val="28"/>
        </w:rPr>
        <w:t>11</w:t>
      </w:r>
      <w:r>
        <w:rPr>
          <w:sz w:val="28"/>
          <w:szCs w:val="28"/>
        </w:rPr>
        <w:t xml:space="preserve"> и 2 человека соответственно</w:t>
      </w:r>
      <w:r w:rsidR="0058494B" w:rsidRPr="0058494B">
        <w:rPr>
          <w:sz w:val="28"/>
          <w:szCs w:val="28"/>
        </w:rPr>
        <w:t xml:space="preserve">; доля специалистов, имеющих высшее образование, составляет </w:t>
      </w:r>
      <w:r w:rsidR="000E482F">
        <w:rPr>
          <w:sz w:val="28"/>
          <w:szCs w:val="28"/>
        </w:rPr>
        <w:t>8</w:t>
      </w:r>
      <w:r w:rsidR="00EB4F9F">
        <w:rPr>
          <w:sz w:val="28"/>
          <w:szCs w:val="28"/>
        </w:rPr>
        <w:t>6</w:t>
      </w:r>
      <w:r w:rsidR="000E482F">
        <w:rPr>
          <w:sz w:val="28"/>
          <w:szCs w:val="28"/>
        </w:rPr>
        <w:t>,</w:t>
      </w:r>
      <w:r w:rsidR="00EB4F9F">
        <w:rPr>
          <w:sz w:val="28"/>
          <w:szCs w:val="28"/>
        </w:rPr>
        <w:t>5</w:t>
      </w:r>
      <w:r w:rsidR="0058494B" w:rsidRPr="0058494B">
        <w:rPr>
          <w:sz w:val="28"/>
          <w:szCs w:val="28"/>
        </w:rPr>
        <w:t>% (</w:t>
      </w:r>
      <w:r w:rsidR="00EB4F9F">
        <w:rPr>
          <w:sz w:val="28"/>
          <w:szCs w:val="28"/>
        </w:rPr>
        <w:t>83</w:t>
      </w:r>
      <w:r w:rsidR="0058494B" w:rsidRPr="0058494B">
        <w:rPr>
          <w:sz w:val="28"/>
          <w:szCs w:val="28"/>
        </w:rPr>
        <w:t xml:space="preserve"> человек</w:t>
      </w:r>
      <w:r w:rsidR="00EB4F9F">
        <w:rPr>
          <w:sz w:val="28"/>
          <w:szCs w:val="28"/>
        </w:rPr>
        <w:t>а</w:t>
      </w:r>
      <w:r w:rsidR="0058494B" w:rsidRPr="0058494B">
        <w:rPr>
          <w:sz w:val="28"/>
          <w:szCs w:val="28"/>
        </w:rPr>
        <w:t>), из них имеют: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юридическое образование - </w:t>
      </w:r>
      <w:r w:rsidR="006940F9">
        <w:rPr>
          <w:sz w:val="28"/>
          <w:szCs w:val="28"/>
        </w:rPr>
        <w:t>7</w:t>
      </w:r>
      <w:r w:rsidRPr="0058494B">
        <w:rPr>
          <w:sz w:val="28"/>
          <w:szCs w:val="28"/>
        </w:rPr>
        <w:t xml:space="preserve"> человек;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экономическое образование - </w:t>
      </w:r>
      <w:r w:rsidR="006940F9">
        <w:rPr>
          <w:sz w:val="28"/>
          <w:szCs w:val="28"/>
        </w:rPr>
        <w:t>28</w:t>
      </w:r>
      <w:r w:rsidRPr="0058494B">
        <w:rPr>
          <w:sz w:val="28"/>
          <w:szCs w:val="28"/>
        </w:rPr>
        <w:t xml:space="preserve"> человек;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>образование по специальности "Государственное и муниципальное управление" -  человека</w:t>
      </w:r>
      <w:r w:rsidR="006940F9">
        <w:rPr>
          <w:sz w:val="28"/>
          <w:szCs w:val="28"/>
        </w:rPr>
        <w:t>- 5</w:t>
      </w:r>
      <w:r w:rsidR="00466A19">
        <w:rPr>
          <w:sz w:val="28"/>
          <w:szCs w:val="28"/>
        </w:rPr>
        <w:t>.</w:t>
      </w:r>
    </w:p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>Классификация специалистов в процентном соотношении по базовому образованию приведена в таблице 1.</w:t>
      </w:r>
    </w:p>
    <w:p w:rsidR="0058494B" w:rsidRDefault="0058494B" w:rsidP="0058494B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val="en-US"/>
        </w:rPr>
      </w:pPr>
      <w:r w:rsidRPr="0058494B">
        <w:rPr>
          <w:sz w:val="28"/>
          <w:szCs w:val="28"/>
        </w:rPr>
        <w:t>Таблица 1</w:t>
      </w:r>
    </w:p>
    <w:tbl>
      <w:tblPr>
        <w:tblStyle w:val="af4"/>
        <w:tblW w:w="0" w:type="auto"/>
        <w:tblLook w:val="04A0"/>
      </w:tblPr>
      <w:tblGrid>
        <w:gridCol w:w="5352"/>
        <w:gridCol w:w="5352"/>
      </w:tblGrid>
      <w:tr w:rsidR="00DE5F0C" w:rsidRPr="00FB12DB" w:rsidTr="00FB12DB">
        <w:tc>
          <w:tcPr>
            <w:tcW w:w="5352" w:type="dxa"/>
            <w:vAlign w:val="center"/>
          </w:tcPr>
          <w:p w:rsidR="00DE5F0C" w:rsidRPr="00FB12DB" w:rsidRDefault="00DE5F0C" w:rsidP="00FB12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B12DB">
              <w:rPr>
                <w:b/>
                <w:sz w:val="26"/>
                <w:szCs w:val="26"/>
              </w:rPr>
              <w:t>Базовое образование</w:t>
            </w:r>
          </w:p>
        </w:tc>
        <w:tc>
          <w:tcPr>
            <w:tcW w:w="5352" w:type="dxa"/>
          </w:tcPr>
          <w:p w:rsidR="00DE5F0C" w:rsidRPr="00FB12DB" w:rsidRDefault="00DE5F0C" w:rsidP="009A45C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6"/>
                <w:szCs w:val="26"/>
              </w:rPr>
            </w:pPr>
            <w:r w:rsidRPr="00FB12DB">
              <w:rPr>
                <w:b/>
                <w:sz w:val="26"/>
                <w:szCs w:val="26"/>
              </w:rPr>
              <w:t xml:space="preserve">Кол-во </w:t>
            </w:r>
            <w:r w:rsidR="009A45C3">
              <w:rPr>
                <w:b/>
                <w:sz w:val="26"/>
                <w:szCs w:val="26"/>
              </w:rPr>
              <w:t>специалистов</w:t>
            </w:r>
            <w:r w:rsidRPr="00FB12DB">
              <w:rPr>
                <w:b/>
                <w:sz w:val="26"/>
                <w:szCs w:val="26"/>
              </w:rPr>
              <w:t xml:space="preserve"> (доля в об</w:t>
            </w:r>
            <w:r w:rsidR="009A45C3">
              <w:rPr>
                <w:b/>
                <w:sz w:val="26"/>
                <w:szCs w:val="26"/>
              </w:rPr>
              <w:t>щем числе</w:t>
            </w:r>
            <w:r w:rsidRPr="00FB12DB">
              <w:rPr>
                <w:b/>
                <w:sz w:val="26"/>
                <w:szCs w:val="26"/>
              </w:rPr>
              <w:t>)</w:t>
            </w:r>
          </w:p>
        </w:tc>
      </w:tr>
      <w:tr w:rsidR="00DE5F0C" w:rsidRPr="00DE5F0C" w:rsidTr="00DE5F0C">
        <w:tc>
          <w:tcPr>
            <w:tcW w:w="5352" w:type="dxa"/>
          </w:tcPr>
          <w:p w:rsidR="00DE5F0C" w:rsidRPr="00DE5F0C" w:rsidRDefault="00DE5F0C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E5F0C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5352" w:type="dxa"/>
          </w:tcPr>
          <w:p w:rsidR="00DE5F0C" w:rsidRPr="00DE5F0C" w:rsidRDefault="00DE5F0C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(8,4)</w:t>
            </w:r>
          </w:p>
        </w:tc>
      </w:tr>
      <w:tr w:rsidR="00DE5F0C" w:rsidRPr="00DE5F0C" w:rsidTr="00DE5F0C">
        <w:tc>
          <w:tcPr>
            <w:tcW w:w="5352" w:type="dxa"/>
          </w:tcPr>
          <w:p w:rsidR="00DE5F0C" w:rsidRPr="00DE5F0C" w:rsidRDefault="00DE5F0C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5352" w:type="dxa"/>
          </w:tcPr>
          <w:p w:rsidR="00DE5F0C" w:rsidRPr="00DE5F0C" w:rsidRDefault="00DE5F0C" w:rsidP="006D1A8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E5F0C">
              <w:rPr>
                <w:sz w:val="28"/>
                <w:szCs w:val="28"/>
              </w:rPr>
              <w:t xml:space="preserve">28 </w:t>
            </w:r>
            <w:r w:rsidRPr="00DE5F0C">
              <w:rPr>
                <w:sz w:val="20"/>
                <w:szCs w:val="20"/>
              </w:rPr>
              <w:t xml:space="preserve">  </w:t>
            </w:r>
            <w:r w:rsidRPr="00DE5F0C">
              <w:rPr>
                <w:sz w:val="28"/>
                <w:szCs w:val="28"/>
              </w:rPr>
              <w:t>(33,7)</w:t>
            </w:r>
            <w:r w:rsidRPr="00DE5F0C">
              <w:rPr>
                <w:sz w:val="20"/>
                <w:szCs w:val="20"/>
              </w:rPr>
              <w:t xml:space="preserve"> </w:t>
            </w:r>
          </w:p>
        </w:tc>
      </w:tr>
      <w:tr w:rsidR="00DE5F0C" w:rsidRPr="00DE5F0C" w:rsidTr="00DE5F0C">
        <w:tc>
          <w:tcPr>
            <w:tcW w:w="5352" w:type="dxa"/>
          </w:tcPr>
          <w:p w:rsidR="00DE5F0C" w:rsidRDefault="00DE5F0C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</w:t>
            </w:r>
          </w:p>
        </w:tc>
        <w:tc>
          <w:tcPr>
            <w:tcW w:w="5352" w:type="dxa"/>
          </w:tcPr>
          <w:p w:rsidR="00DE5F0C" w:rsidRPr="00DE5F0C" w:rsidRDefault="00DE5F0C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(9,6)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Бухгалтерский учет 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 (18,1)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(1,2)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(6,0)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(1,2)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(1,2)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лесное хозяйство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(4,8)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5352" w:type="dxa"/>
          </w:tcPr>
          <w:p w:rsidR="00D36483" w:rsidRDefault="00D36483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(12,0)</w:t>
            </w:r>
          </w:p>
        </w:tc>
      </w:tr>
      <w:tr w:rsidR="00D36483" w:rsidRPr="00DE5F0C" w:rsidTr="00DE5F0C">
        <w:tc>
          <w:tcPr>
            <w:tcW w:w="5352" w:type="dxa"/>
          </w:tcPr>
          <w:p w:rsidR="00D36483" w:rsidRDefault="006D1A8A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5352" w:type="dxa"/>
          </w:tcPr>
          <w:p w:rsidR="00D36483" w:rsidRDefault="006D1A8A" w:rsidP="00DE5F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(3,6)</w:t>
            </w:r>
          </w:p>
        </w:tc>
      </w:tr>
    </w:tbl>
    <w:p w:rsidR="0058494B" w:rsidRPr="0058494B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lastRenderedPageBreak/>
        <w:t xml:space="preserve">В категорию "Прочие" (таблица 1) входят специалисты в области </w:t>
      </w:r>
      <w:r w:rsidR="0041605E">
        <w:rPr>
          <w:sz w:val="28"/>
          <w:szCs w:val="28"/>
        </w:rPr>
        <w:t>архивоведения</w:t>
      </w:r>
      <w:r w:rsidRPr="0058494B">
        <w:rPr>
          <w:sz w:val="28"/>
          <w:szCs w:val="28"/>
        </w:rPr>
        <w:t xml:space="preserve">, </w:t>
      </w:r>
      <w:r w:rsidR="0041605E">
        <w:rPr>
          <w:sz w:val="28"/>
          <w:szCs w:val="28"/>
        </w:rPr>
        <w:t>культуры</w:t>
      </w:r>
      <w:r w:rsidR="004750C6">
        <w:rPr>
          <w:sz w:val="28"/>
          <w:szCs w:val="28"/>
        </w:rPr>
        <w:t>.</w:t>
      </w:r>
      <w:r w:rsidRPr="0058494B">
        <w:rPr>
          <w:sz w:val="28"/>
          <w:szCs w:val="28"/>
        </w:rPr>
        <w:t xml:space="preserve"> </w:t>
      </w:r>
    </w:p>
    <w:p w:rsidR="00750497" w:rsidRPr="00816189" w:rsidRDefault="00772FED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494B" w:rsidRPr="0058494B">
        <w:rPr>
          <w:sz w:val="28"/>
          <w:szCs w:val="28"/>
        </w:rPr>
        <w:t xml:space="preserve">анные показывают, что доля специалистов, имеющих базовое образование по специальности "Государственное и муниципальное управление", составляет всего </w:t>
      </w:r>
      <w:r w:rsidR="0041605E">
        <w:rPr>
          <w:sz w:val="28"/>
          <w:szCs w:val="28"/>
        </w:rPr>
        <w:t>6</w:t>
      </w:r>
      <w:r w:rsidR="0058494B" w:rsidRPr="0058494B">
        <w:rPr>
          <w:sz w:val="28"/>
          <w:szCs w:val="28"/>
        </w:rPr>
        <w:t xml:space="preserve">%. Поэтому потребность в </w:t>
      </w:r>
      <w:r w:rsidR="00466A19">
        <w:rPr>
          <w:sz w:val="28"/>
          <w:szCs w:val="28"/>
        </w:rPr>
        <w:t>освоении программ профессиональной подготовки</w:t>
      </w:r>
      <w:r w:rsidR="00335130">
        <w:rPr>
          <w:sz w:val="28"/>
          <w:szCs w:val="28"/>
        </w:rPr>
        <w:t>, повышения квалификации</w:t>
      </w:r>
      <w:r w:rsidR="009A45C3">
        <w:rPr>
          <w:sz w:val="28"/>
          <w:szCs w:val="28"/>
        </w:rPr>
        <w:t xml:space="preserve"> муниципальными служащими</w:t>
      </w:r>
      <w:r w:rsidR="0058494B" w:rsidRPr="0058494B">
        <w:rPr>
          <w:sz w:val="28"/>
          <w:szCs w:val="28"/>
        </w:rPr>
        <w:t xml:space="preserve"> по направлению "Государственное и муниципальное управление" </w:t>
      </w:r>
      <w:r w:rsidR="0058494B" w:rsidRPr="00816189">
        <w:rPr>
          <w:sz w:val="28"/>
          <w:szCs w:val="28"/>
        </w:rPr>
        <w:t>является высокой.</w:t>
      </w:r>
    </w:p>
    <w:p w:rsidR="00BB71AD" w:rsidRDefault="00BB71AD" w:rsidP="00816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89">
        <w:rPr>
          <w:sz w:val="28"/>
          <w:szCs w:val="28"/>
        </w:rPr>
        <w:t>П</w:t>
      </w:r>
      <w:r w:rsidR="00EA261B" w:rsidRPr="00816189">
        <w:rPr>
          <w:sz w:val="28"/>
          <w:szCs w:val="28"/>
        </w:rPr>
        <w:t>роведение</w:t>
      </w:r>
      <w:r w:rsidRPr="00816189">
        <w:rPr>
          <w:sz w:val="28"/>
          <w:szCs w:val="28"/>
        </w:rPr>
        <w:t xml:space="preserve"> </w:t>
      </w:r>
      <w:r w:rsidR="00EA261B" w:rsidRPr="00816189">
        <w:rPr>
          <w:sz w:val="28"/>
          <w:szCs w:val="28"/>
        </w:rPr>
        <w:t xml:space="preserve">в 2009 году </w:t>
      </w:r>
      <w:r w:rsidRPr="00816189">
        <w:rPr>
          <w:sz w:val="28"/>
          <w:szCs w:val="28"/>
        </w:rPr>
        <w:t>аттестации му</w:t>
      </w:r>
      <w:r w:rsidR="00EA261B" w:rsidRPr="00816189">
        <w:rPr>
          <w:sz w:val="28"/>
          <w:szCs w:val="28"/>
        </w:rPr>
        <w:t>ниципальных служащих</w:t>
      </w:r>
      <w:r w:rsidRPr="00816189">
        <w:rPr>
          <w:sz w:val="28"/>
          <w:szCs w:val="28"/>
        </w:rPr>
        <w:t xml:space="preserve"> </w:t>
      </w:r>
      <w:r w:rsidR="00816189" w:rsidRPr="00816189">
        <w:rPr>
          <w:sz w:val="28"/>
          <w:szCs w:val="28"/>
        </w:rPr>
        <w:t>на основе оценки професси</w:t>
      </w:r>
      <w:r w:rsidR="00816189">
        <w:rPr>
          <w:sz w:val="28"/>
          <w:szCs w:val="28"/>
        </w:rPr>
        <w:t xml:space="preserve">ональной служебной деятельности </w:t>
      </w:r>
      <w:r w:rsidR="00EA261B" w:rsidRPr="00816189">
        <w:rPr>
          <w:sz w:val="28"/>
          <w:szCs w:val="28"/>
        </w:rPr>
        <w:t>показало, что более 10% муниципальных служащих не</w:t>
      </w:r>
      <w:r w:rsidR="00EA261B">
        <w:rPr>
          <w:sz w:val="28"/>
          <w:szCs w:val="28"/>
        </w:rPr>
        <w:t xml:space="preserve"> соответствует замещаемой должности </w:t>
      </w:r>
      <w:r w:rsidR="00816189">
        <w:rPr>
          <w:sz w:val="28"/>
          <w:szCs w:val="28"/>
        </w:rPr>
        <w:t>по образовательному цензу. Итоги аттестации приведены в таблице 2:</w:t>
      </w:r>
    </w:p>
    <w:p w:rsidR="00FB12DB" w:rsidRDefault="00FB12DB" w:rsidP="00FB12D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f4"/>
        <w:tblW w:w="0" w:type="auto"/>
        <w:tblLook w:val="04A0"/>
      </w:tblPr>
      <w:tblGrid>
        <w:gridCol w:w="4219"/>
        <w:gridCol w:w="2349"/>
        <w:gridCol w:w="3285"/>
      </w:tblGrid>
      <w:tr w:rsidR="00FB12DB" w:rsidRPr="00FB12DB" w:rsidTr="007100E1">
        <w:tc>
          <w:tcPr>
            <w:tcW w:w="4219" w:type="dxa"/>
            <w:vAlign w:val="center"/>
          </w:tcPr>
          <w:p w:rsidR="00FB12DB" w:rsidRPr="00FB12DB" w:rsidRDefault="00FB12DB" w:rsidP="00FB12DB">
            <w:pPr>
              <w:jc w:val="center"/>
              <w:rPr>
                <w:b/>
                <w:sz w:val="26"/>
                <w:szCs w:val="26"/>
              </w:rPr>
            </w:pPr>
            <w:r w:rsidRPr="00FB12DB">
              <w:rPr>
                <w:b/>
                <w:sz w:val="26"/>
                <w:szCs w:val="26"/>
              </w:rPr>
              <w:t>Наименование ОМС</w:t>
            </w:r>
            <w:r w:rsidR="002C67D6">
              <w:rPr>
                <w:b/>
                <w:sz w:val="26"/>
                <w:szCs w:val="26"/>
              </w:rPr>
              <w:t>У (структурного подразделения)</w:t>
            </w:r>
          </w:p>
        </w:tc>
        <w:tc>
          <w:tcPr>
            <w:tcW w:w="2349" w:type="dxa"/>
          </w:tcPr>
          <w:p w:rsidR="00FB12DB" w:rsidRPr="00FB12DB" w:rsidRDefault="00FB12DB" w:rsidP="00FB12DB">
            <w:pPr>
              <w:jc w:val="center"/>
              <w:rPr>
                <w:b/>
                <w:sz w:val="26"/>
                <w:szCs w:val="26"/>
              </w:rPr>
            </w:pPr>
            <w:r w:rsidRPr="00FB12DB">
              <w:rPr>
                <w:b/>
                <w:sz w:val="26"/>
                <w:szCs w:val="26"/>
              </w:rPr>
              <w:t>Количество муниципальных служащих, прошедших аттестацию</w:t>
            </w:r>
          </w:p>
        </w:tc>
        <w:tc>
          <w:tcPr>
            <w:tcW w:w="3285" w:type="dxa"/>
          </w:tcPr>
          <w:p w:rsidR="00FB12DB" w:rsidRPr="00FB12DB" w:rsidRDefault="00FB12DB" w:rsidP="00FB12DB">
            <w:pPr>
              <w:jc w:val="center"/>
              <w:rPr>
                <w:b/>
                <w:sz w:val="26"/>
                <w:szCs w:val="26"/>
              </w:rPr>
            </w:pPr>
            <w:r w:rsidRPr="00FB12DB">
              <w:rPr>
                <w:b/>
                <w:sz w:val="26"/>
                <w:szCs w:val="26"/>
              </w:rPr>
              <w:t>Доля муниципальных служащих, соответствующих замещаемой должности по итогам аттестации</w:t>
            </w: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района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96,4%</w:t>
            </w: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района 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83,3% </w:t>
            </w:r>
          </w:p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</w:t>
            </w: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и продовольствия администрации района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80,0% </w:t>
            </w:r>
          </w:p>
        </w:tc>
      </w:tr>
      <w:tr w:rsidR="00FB12DB" w:rsidTr="007100E1">
        <w:tc>
          <w:tcPr>
            <w:tcW w:w="4219" w:type="dxa"/>
          </w:tcPr>
          <w:p w:rsidR="00FB12DB" w:rsidRDefault="00DB7E33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Нытвенский районный</w:t>
            </w:r>
            <w:r w:rsidRPr="00DB7E33">
              <w:rPr>
                <w:sz w:val="28"/>
                <w:szCs w:val="28"/>
              </w:rPr>
              <w:t xml:space="preserve"> комитет по управлению имуществом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80,0% </w:t>
            </w: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физкультуре, спорту и молодежной политике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100,0% </w:t>
            </w: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100,0% </w:t>
            </w:r>
          </w:p>
        </w:tc>
      </w:tr>
      <w:tr w:rsidR="00FB12DB" w:rsidTr="007100E1">
        <w:tc>
          <w:tcPr>
            <w:tcW w:w="4219" w:type="dxa"/>
          </w:tcPr>
          <w:p w:rsidR="00FB12DB" w:rsidRDefault="00FB12DB" w:rsidP="007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49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85" w:type="dxa"/>
          </w:tcPr>
          <w:p w:rsidR="00FB12DB" w:rsidRDefault="00FB12DB" w:rsidP="00FB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89,6% </w:t>
            </w:r>
          </w:p>
        </w:tc>
      </w:tr>
    </w:tbl>
    <w:p w:rsidR="00B43D2A" w:rsidRDefault="0058494B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4B">
        <w:rPr>
          <w:sz w:val="28"/>
          <w:szCs w:val="28"/>
        </w:rPr>
        <w:t xml:space="preserve"> </w:t>
      </w:r>
    </w:p>
    <w:p w:rsidR="002B596C" w:rsidRPr="007D1E38" w:rsidRDefault="002B596C" w:rsidP="002B5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596C">
        <w:rPr>
          <w:sz w:val="28"/>
          <w:szCs w:val="28"/>
        </w:rPr>
        <w:t xml:space="preserve">роведен анализ исполнения документов </w:t>
      </w:r>
      <w:r w:rsidRPr="007D1E38">
        <w:rPr>
          <w:sz w:val="28"/>
          <w:szCs w:val="28"/>
        </w:rPr>
        <w:t>в ИСЭД в разрезе структурных подразделений администрации района по итогам 2011г., 2012г. и первого полугодия 2013г</w:t>
      </w:r>
      <w:r w:rsidR="00547583" w:rsidRPr="007D1E38">
        <w:rPr>
          <w:sz w:val="28"/>
          <w:szCs w:val="28"/>
        </w:rPr>
        <w:t>. Доля документов, исполненных без нарушения</w:t>
      </w:r>
      <w:r w:rsidRPr="007D1E38">
        <w:rPr>
          <w:sz w:val="28"/>
          <w:szCs w:val="28"/>
        </w:rPr>
        <w:t xml:space="preserve"> срока,</w:t>
      </w:r>
      <w:r w:rsidR="00547583" w:rsidRPr="007D1E38">
        <w:rPr>
          <w:sz w:val="28"/>
          <w:szCs w:val="28"/>
        </w:rPr>
        <w:t xml:space="preserve"> </w:t>
      </w:r>
      <w:r w:rsidRPr="007D1E38">
        <w:rPr>
          <w:sz w:val="28"/>
          <w:szCs w:val="28"/>
        </w:rPr>
        <w:t xml:space="preserve">в общем количестве входящих документов (по ИСЭД) </w:t>
      </w:r>
      <w:r w:rsidR="00864718" w:rsidRPr="007D1E38">
        <w:rPr>
          <w:sz w:val="28"/>
          <w:szCs w:val="28"/>
        </w:rPr>
        <w:t>представлена в Таблице 3:</w:t>
      </w:r>
    </w:p>
    <w:p w:rsidR="007D1E38" w:rsidRPr="007D1E38" w:rsidRDefault="007D1E38" w:rsidP="002B5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1E38" w:rsidRPr="007D1E38" w:rsidRDefault="007D1E38" w:rsidP="007D1E3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D1E38">
        <w:rPr>
          <w:sz w:val="28"/>
          <w:szCs w:val="28"/>
        </w:rPr>
        <w:t>Таблица 3</w:t>
      </w:r>
    </w:p>
    <w:tbl>
      <w:tblPr>
        <w:tblStyle w:val="af4"/>
        <w:tblW w:w="0" w:type="auto"/>
        <w:tblLayout w:type="fixed"/>
        <w:tblLook w:val="04A0"/>
      </w:tblPr>
      <w:tblGrid>
        <w:gridCol w:w="2376"/>
        <w:gridCol w:w="1018"/>
        <w:gridCol w:w="1676"/>
        <w:gridCol w:w="1012"/>
        <w:gridCol w:w="1681"/>
        <w:gridCol w:w="1007"/>
        <w:gridCol w:w="1422"/>
      </w:tblGrid>
      <w:tr w:rsidR="007D1E38" w:rsidRPr="007D1E38" w:rsidTr="007D1E38">
        <w:tc>
          <w:tcPr>
            <w:tcW w:w="2376" w:type="dxa"/>
            <w:vMerge w:val="restart"/>
            <w:vAlign w:val="center"/>
          </w:tcPr>
          <w:p w:rsidR="007D1E38" w:rsidRPr="007D1E38" w:rsidRDefault="007D1E38" w:rsidP="007D1E38">
            <w:pPr>
              <w:jc w:val="center"/>
              <w:rPr>
                <w:b/>
              </w:rPr>
            </w:pPr>
            <w:r w:rsidRPr="007D1E38">
              <w:rPr>
                <w:b/>
              </w:rPr>
              <w:t>Исполнитель</w:t>
            </w:r>
          </w:p>
        </w:tc>
        <w:tc>
          <w:tcPr>
            <w:tcW w:w="2694" w:type="dxa"/>
            <w:gridSpan w:val="2"/>
          </w:tcPr>
          <w:p w:rsidR="007D1E38" w:rsidRPr="007D1E38" w:rsidRDefault="007D1E38" w:rsidP="00CD45DA">
            <w:pPr>
              <w:jc w:val="center"/>
              <w:rPr>
                <w:b/>
              </w:rPr>
            </w:pPr>
            <w:r w:rsidRPr="007D1E38">
              <w:rPr>
                <w:b/>
              </w:rPr>
              <w:t>2011 год</w:t>
            </w:r>
          </w:p>
        </w:tc>
        <w:tc>
          <w:tcPr>
            <w:tcW w:w="2693" w:type="dxa"/>
            <w:gridSpan w:val="2"/>
          </w:tcPr>
          <w:p w:rsidR="007D1E38" w:rsidRPr="007D1E38" w:rsidRDefault="007D1E38" w:rsidP="00CD45DA">
            <w:pPr>
              <w:jc w:val="center"/>
              <w:rPr>
                <w:b/>
              </w:rPr>
            </w:pPr>
            <w:r w:rsidRPr="007D1E38">
              <w:rPr>
                <w:b/>
              </w:rPr>
              <w:t>2012 год</w:t>
            </w:r>
          </w:p>
        </w:tc>
        <w:tc>
          <w:tcPr>
            <w:tcW w:w="2429" w:type="dxa"/>
            <w:gridSpan w:val="2"/>
          </w:tcPr>
          <w:p w:rsidR="007D1E38" w:rsidRPr="007D1E38" w:rsidRDefault="007D1E38" w:rsidP="007D1E38">
            <w:pPr>
              <w:jc w:val="center"/>
              <w:rPr>
                <w:b/>
              </w:rPr>
            </w:pPr>
            <w:r w:rsidRPr="007D1E38">
              <w:rPr>
                <w:b/>
              </w:rPr>
              <w:t>2013 год  (1 полугодие)</w:t>
            </w:r>
          </w:p>
        </w:tc>
      </w:tr>
      <w:tr w:rsidR="007D1E38" w:rsidRPr="007D1E38" w:rsidTr="007D1E38">
        <w:tc>
          <w:tcPr>
            <w:tcW w:w="2376" w:type="dxa"/>
            <w:vMerge/>
          </w:tcPr>
          <w:p w:rsidR="007D1E38" w:rsidRPr="007D1E38" w:rsidRDefault="007D1E38" w:rsidP="00CD45DA">
            <w:pPr>
              <w:jc w:val="center"/>
            </w:pPr>
          </w:p>
        </w:tc>
        <w:tc>
          <w:tcPr>
            <w:tcW w:w="1018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Всего </w:t>
            </w:r>
          </w:p>
        </w:tc>
        <w:tc>
          <w:tcPr>
            <w:tcW w:w="1676" w:type="dxa"/>
          </w:tcPr>
          <w:p w:rsidR="007D1E38" w:rsidRPr="007D1E38" w:rsidRDefault="007D1E38" w:rsidP="00CD45DA">
            <w:pPr>
              <w:jc w:val="center"/>
            </w:pPr>
            <w:r w:rsidRPr="007D1E38">
              <w:t>%</w:t>
            </w:r>
          </w:p>
          <w:p w:rsidR="007D1E38" w:rsidRPr="007D1E38" w:rsidRDefault="007D1E38" w:rsidP="00CD45DA">
            <w:pPr>
              <w:jc w:val="center"/>
            </w:pPr>
            <w:r w:rsidRPr="007D1E38">
              <w:t>исполнения</w:t>
            </w:r>
          </w:p>
        </w:tc>
        <w:tc>
          <w:tcPr>
            <w:tcW w:w="1012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Всего </w:t>
            </w:r>
          </w:p>
        </w:tc>
        <w:tc>
          <w:tcPr>
            <w:tcW w:w="1681" w:type="dxa"/>
          </w:tcPr>
          <w:p w:rsidR="007D1E38" w:rsidRPr="007D1E38" w:rsidRDefault="007D1E38" w:rsidP="00CD45DA">
            <w:pPr>
              <w:jc w:val="center"/>
            </w:pPr>
            <w:r w:rsidRPr="007D1E38">
              <w:t>%</w:t>
            </w:r>
          </w:p>
          <w:p w:rsidR="007D1E38" w:rsidRPr="007D1E38" w:rsidRDefault="007D1E38" w:rsidP="00CD45DA">
            <w:pPr>
              <w:jc w:val="center"/>
            </w:pPr>
            <w:r w:rsidRPr="007D1E38">
              <w:t>исполнения</w:t>
            </w:r>
          </w:p>
        </w:tc>
        <w:tc>
          <w:tcPr>
            <w:tcW w:w="1007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Всего </w:t>
            </w:r>
          </w:p>
        </w:tc>
        <w:tc>
          <w:tcPr>
            <w:tcW w:w="1422" w:type="dxa"/>
          </w:tcPr>
          <w:p w:rsidR="007D1E38" w:rsidRPr="007D1E38" w:rsidRDefault="007D1E38" w:rsidP="00CD45DA">
            <w:pPr>
              <w:jc w:val="center"/>
            </w:pPr>
            <w:r w:rsidRPr="007D1E38">
              <w:t>% исполнения</w:t>
            </w:r>
          </w:p>
        </w:tc>
      </w:tr>
      <w:tr w:rsidR="007D1E38" w:rsidTr="007D1E38">
        <w:tc>
          <w:tcPr>
            <w:tcW w:w="2376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Аппарат администрации района 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7D1E38" w:rsidTr="007D1E38">
        <w:tc>
          <w:tcPr>
            <w:tcW w:w="2376" w:type="dxa"/>
          </w:tcPr>
          <w:p w:rsidR="007D1E38" w:rsidRPr="007D1E38" w:rsidRDefault="002C67D6" w:rsidP="00CD45DA">
            <w:pPr>
              <w:jc w:val="center"/>
            </w:pPr>
            <w:r>
              <w:t>Нытвенский районный к</w:t>
            </w:r>
            <w:r w:rsidR="007D1E38" w:rsidRPr="007D1E38">
              <w:t xml:space="preserve">омитет по управлению имуществом 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7D1E38" w:rsidTr="007D1E38">
        <w:tc>
          <w:tcPr>
            <w:tcW w:w="2376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Отдел по культуре, </w:t>
            </w:r>
            <w:r w:rsidRPr="007D1E38">
              <w:lastRenderedPageBreak/>
              <w:t>физкультуре, спорту и молодежной политике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7D1E38" w:rsidTr="007D1E38">
        <w:tc>
          <w:tcPr>
            <w:tcW w:w="2376" w:type="dxa"/>
          </w:tcPr>
          <w:p w:rsidR="007D1E38" w:rsidRPr="007D1E38" w:rsidRDefault="007D1E38" w:rsidP="00CD45DA">
            <w:pPr>
              <w:jc w:val="center"/>
            </w:pPr>
            <w:r w:rsidRPr="007D1E38">
              <w:lastRenderedPageBreak/>
              <w:t xml:space="preserve">Отдел сельского хозяйства и продовольствия 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7D1E38" w:rsidTr="007D1E38">
        <w:tc>
          <w:tcPr>
            <w:tcW w:w="2376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Управление образования 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7D1E38" w:rsidTr="007D1E38">
        <w:tc>
          <w:tcPr>
            <w:tcW w:w="2376" w:type="dxa"/>
          </w:tcPr>
          <w:p w:rsidR="007D1E38" w:rsidRPr="007D1E38" w:rsidRDefault="007D1E38" w:rsidP="00CD45DA">
            <w:pPr>
              <w:jc w:val="center"/>
            </w:pPr>
            <w:r w:rsidRPr="007D1E38">
              <w:t xml:space="preserve">Финансовое управление 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7D1E38" w:rsidTr="007D1E38">
        <w:tc>
          <w:tcPr>
            <w:tcW w:w="23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8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</w:t>
            </w:r>
          </w:p>
        </w:tc>
        <w:tc>
          <w:tcPr>
            <w:tcW w:w="1676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01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</w:t>
            </w:r>
          </w:p>
        </w:tc>
        <w:tc>
          <w:tcPr>
            <w:tcW w:w="1681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1007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</w:t>
            </w:r>
          </w:p>
        </w:tc>
        <w:tc>
          <w:tcPr>
            <w:tcW w:w="1422" w:type="dxa"/>
          </w:tcPr>
          <w:p w:rsidR="007D1E38" w:rsidRDefault="007D1E38" w:rsidP="00CD4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</w:tbl>
    <w:p w:rsidR="007D1E38" w:rsidRPr="002B596C" w:rsidRDefault="007D1E38" w:rsidP="002B59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96C" w:rsidRDefault="002B596C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497" w:rsidRDefault="00750497" w:rsidP="007504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F8B">
        <w:rPr>
          <w:rFonts w:ascii="Times New Roman" w:hAnsi="Times New Roman" w:cs="Times New Roman"/>
          <w:sz w:val="28"/>
          <w:szCs w:val="28"/>
        </w:rPr>
        <w:t>. Цель,</w:t>
      </w:r>
      <w:r w:rsidRPr="004B2E3B">
        <w:rPr>
          <w:rFonts w:ascii="Times New Roman" w:hAnsi="Times New Roman" w:cs="Times New Roman"/>
          <w:sz w:val="28"/>
          <w:szCs w:val="28"/>
        </w:rPr>
        <w:t xml:space="preserve"> основные задачи</w:t>
      </w:r>
      <w:r w:rsidR="00077F8B">
        <w:rPr>
          <w:rFonts w:ascii="Times New Roman" w:hAnsi="Times New Roman" w:cs="Times New Roman"/>
          <w:sz w:val="28"/>
          <w:szCs w:val="28"/>
        </w:rPr>
        <w:t xml:space="preserve"> и показатели</w:t>
      </w:r>
      <w:r w:rsidRPr="004B2E3B">
        <w:rPr>
          <w:rFonts w:ascii="Times New Roman" w:hAnsi="Times New Roman" w:cs="Times New Roman"/>
          <w:sz w:val="28"/>
          <w:szCs w:val="28"/>
        </w:rPr>
        <w:t xml:space="preserve"> Программы, </w:t>
      </w:r>
    </w:p>
    <w:p w:rsidR="00750497" w:rsidRPr="004B2E3B" w:rsidRDefault="00AF3537" w:rsidP="007504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750497" w:rsidRPr="004B2E3B">
        <w:rPr>
          <w:rFonts w:ascii="Times New Roman" w:hAnsi="Times New Roman" w:cs="Times New Roman"/>
          <w:sz w:val="28"/>
          <w:szCs w:val="28"/>
        </w:rPr>
        <w:t>этапы</w:t>
      </w:r>
      <w:r w:rsidR="00750497">
        <w:rPr>
          <w:rFonts w:ascii="Times New Roman" w:hAnsi="Times New Roman" w:cs="Times New Roman"/>
          <w:sz w:val="28"/>
          <w:szCs w:val="28"/>
        </w:rPr>
        <w:t xml:space="preserve"> </w:t>
      </w:r>
      <w:r w:rsidR="00750497" w:rsidRPr="004B2E3B">
        <w:rPr>
          <w:rFonts w:ascii="Times New Roman" w:hAnsi="Times New Roman" w:cs="Times New Roman"/>
          <w:sz w:val="28"/>
          <w:szCs w:val="28"/>
        </w:rPr>
        <w:t>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контрольные точки</w:t>
      </w:r>
    </w:p>
    <w:p w:rsidR="00750497" w:rsidRPr="004B2E3B" w:rsidRDefault="00750497" w:rsidP="007504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497" w:rsidRPr="00EF3807" w:rsidRDefault="00CD45DA" w:rsidP="0075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750497" w:rsidRPr="004B2E3B">
        <w:rPr>
          <w:rFonts w:ascii="Times New Roman" w:hAnsi="Times New Roman" w:cs="Times New Roman"/>
          <w:sz w:val="28"/>
          <w:szCs w:val="28"/>
        </w:rPr>
        <w:t xml:space="preserve">Цель </w:t>
      </w:r>
      <w:r w:rsidR="00750497" w:rsidRPr="00EF3807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="007100E1" w:rsidRPr="00EF3807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муниципальных служащих и выборных должностных лиц в органах местного </w:t>
      </w:r>
      <w:r w:rsidR="00750497" w:rsidRPr="00EF3807">
        <w:rPr>
          <w:rFonts w:ascii="Times New Roman" w:hAnsi="Times New Roman" w:cs="Times New Roman"/>
          <w:sz w:val="28"/>
          <w:szCs w:val="28"/>
        </w:rPr>
        <w:t>самоуправления Нытвенского муниципального района.</w:t>
      </w:r>
    </w:p>
    <w:p w:rsidR="00CD45DA" w:rsidRDefault="00CD45DA" w:rsidP="00EF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77F8B">
        <w:rPr>
          <w:sz w:val="28"/>
          <w:szCs w:val="28"/>
        </w:rPr>
        <w:t xml:space="preserve">Для достижения </w:t>
      </w:r>
      <w:r w:rsidR="0069267A">
        <w:rPr>
          <w:sz w:val="28"/>
          <w:szCs w:val="28"/>
        </w:rPr>
        <w:t>цели предполагается решение следующих з</w:t>
      </w:r>
      <w:r w:rsidR="00EF3807" w:rsidRPr="00EF3807">
        <w:rPr>
          <w:sz w:val="28"/>
          <w:szCs w:val="28"/>
        </w:rPr>
        <w:t>адач</w:t>
      </w:r>
      <w:r>
        <w:rPr>
          <w:sz w:val="28"/>
          <w:szCs w:val="28"/>
        </w:rPr>
        <w:t>:</w:t>
      </w:r>
    </w:p>
    <w:p w:rsidR="00CD45DA" w:rsidRDefault="00ED4AC3" w:rsidP="00EF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</w:t>
      </w:r>
      <w:r w:rsidR="00EF3807" w:rsidRPr="00EF3807">
        <w:rPr>
          <w:sz w:val="28"/>
          <w:szCs w:val="28"/>
        </w:rPr>
        <w:t xml:space="preserve"> для повышения профессионально-квалификационного уровня муниципальных служ</w:t>
      </w:r>
      <w:r w:rsidR="00CD45DA">
        <w:rPr>
          <w:sz w:val="28"/>
          <w:szCs w:val="28"/>
        </w:rPr>
        <w:t>ащих и выборных должностных лиц;</w:t>
      </w:r>
    </w:p>
    <w:p w:rsidR="00750497" w:rsidRPr="00EF3807" w:rsidRDefault="00ED4AC3" w:rsidP="00EF3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и результативность</w:t>
      </w:r>
      <w:r w:rsidR="00EF3807" w:rsidRPr="00EF3807">
        <w:rPr>
          <w:sz w:val="28"/>
          <w:szCs w:val="28"/>
        </w:rPr>
        <w:t xml:space="preserve"> профессиональной служебной деятельности муниципальных служащих и выборных должностных лиц</w:t>
      </w:r>
      <w:r w:rsidR="00750497" w:rsidRPr="00EF3807">
        <w:rPr>
          <w:sz w:val="28"/>
          <w:szCs w:val="28"/>
        </w:rPr>
        <w:t>.</w:t>
      </w:r>
    </w:p>
    <w:p w:rsidR="00CD45DA" w:rsidRDefault="00CD45DA" w:rsidP="00CD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Целевыми показателями Программы являются:</w:t>
      </w:r>
    </w:p>
    <w:p w:rsidR="00CD45DA" w:rsidRPr="00173E56" w:rsidRDefault="00CD45DA" w:rsidP="00CD45D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D45DA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и выборных должностных лиц, </w:t>
      </w:r>
      <w:r w:rsidRPr="00173E56">
        <w:rPr>
          <w:rFonts w:ascii="Times New Roman" w:hAnsi="Times New Roman" w:cs="Times New Roman"/>
          <w:sz w:val="28"/>
          <w:szCs w:val="28"/>
        </w:rPr>
        <w:t>прошедших программы повышения квалификации и профессиональной переподготовки;</w:t>
      </w:r>
    </w:p>
    <w:p w:rsidR="00173E56" w:rsidRPr="00173E56" w:rsidRDefault="00CD45DA" w:rsidP="00173E5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E56">
        <w:rPr>
          <w:rFonts w:ascii="Times New Roman" w:hAnsi="Times New Roman" w:cs="Times New Roman"/>
          <w:sz w:val="28"/>
          <w:szCs w:val="28"/>
        </w:rPr>
        <w:t xml:space="preserve">- </w:t>
      </w:r>
      <w:r w:rsidR="00173E56" w:rsidRPr="00173E56">
        <w:rPr>
          <w:rFonts w:ascii="Times New Roman" w:hAnsi="Times New Roman" w:cs="Times New Roman"/>
          <w:sz w:val="28"/>
          <w:szCs w:val="28"/>
        </w:rPr>
        <w:t>доля муниципальных служащих, выборных должностных лиц, прошедших программы повышения квалификации (от количества муниципальных служащих и выборных должностных лиц, обязанных повысить квалификацию);</w:t>
      </w:r>
    </w:p>
    <w:p w:rsidR="00CD45DA" w:rsidRPr="00CD45DA" w:rsidRDefault="00CD45DA" w:rsidP="00CD45D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E56">
        <w:rPr>
          <w:rFonts w:ascii="Times New Roman" w:hAnsi="Times New Roman" w:cs="Times New Roman"/>
          <w:sz w:val="28"/>
          <w:szCs w:val="28"/>
        </w:rPr>
        <w:t>- доля муниципальных служащих</w:t>
      </w:r>
      <w:r w:rsidRPr="00CD45DA">
        <w:rPr>
          <w:rFonts w:ascii="Times New Roman" w:hAnsi="Times New Roman" w:cs="Times New Roman"/>
          <w:sz w:val="28"/>
          <w:szCs w:val="28"/>
        </w:rPr>
        <w:t>, прошедших аттестацию и признанных соответствующими замещаемой должности, от общего числа муниципальных служащих;</w:t>
      </w:r>
    </w:p>
    <w:p w:rsidR="00CD45DA" w:rsidRPr="00CD45DA" w:rsidRDefault="00CD45DA" w:rsidP="00CD45D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5DA">
        <w:rPr>
          <w:rFonts w:ascii="Times New Roman" w:hAnsi="Times New Roman" w:cs="Times New Roman"/>
          <w:sz w:val="28"/>
          <w:szCs w:val="28"/>
        </w:rPr>
        <w:t>доля выборных должностных лиц, деятельность которых признана удовлетворительной;</w:t>
      </w:r>
    </w:p>
    <w:p w:rsidR="00F15CB0" w:rsidRDefault="00CD45DA" w:rsidP="00CD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5DA">
        <w:rPr>
          <w:rFonts w:ascii="Times New Roman" w:hAnsi="Times New Roman" w:cs="Times New Roman"/>
          <w:sz w:val="28"/>
          <w:szCs w:val="28"/>
        </w:rPr>
        <w:t>доля документов, исполненных без нарушения срока, в интегрированной системе электронного документооборота (далее – ИСЭД)</w:t>
      </w:r>
      <w:r w:rsidR="00F15CB0">
        <w:rPr>
          <w:rFonts w:ascii="Times New Roman" w:hAnsi="Times New Roman" w:cs="Times New Roman"/>
          <w:sz w:val="28"/>
          <w:szCs w:val="28"/>
        </w:rPr>
        <w:t>,</w:t>
      </w:r>
    </w:p>
    <w:p w:rsidR="00CD45DA" w:rsidRDefault="00F15CB0" w:rsidP="00CD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исполненных вопросов, поставленных Земским Собранием района</w:t>
      </w:r>
      <w:r w:rsidR="00CD45DA">
        <w:rPr>
          <w:rFonts w:ascii="Times New Roman" w:hAnsi="Times New Roman" w:cs="Times New Roman"/>
          <w:sz w:val="28"/>
          <w:szCs w:val="28"/>
        </w:rPr>
        <w:t>.</w:t>
      </w:r>
    </w:p>
    <w:p w:rsidR="00CD45DA" w:rsidRPr="00CD45DA" w:rsidRDefault="00C821A6" w:rsidP="00AF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CD45DA" w:rsidRPr="00CD45DA">
          <w:rPr>
            <w:sz w:val="28"/>
            <w:szCs w:val="28"/>
          </w:rPr>
          <w:t>Перечень</w:t>
        </w:r>
      </w:hyperlink>
      <w:r w:rsidR="00CD45DA">
        <w:rPr>
          <w:sz w:val="28"/>
          <w:szCs w:val="28"/>
        </w:rPr>
        <w:t xml:space="preserve"> целевых показателей Программы приведен в приложении 1 к настоящей Программе.</w:t>
      </w:r>
    </w:p>
    <w:p w:rsidR="00B43D2A" w:rsidRPr="00EF3807" w:rsidRDefault="002D4572" w:rsidP="00EF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50497" w:rsidRPr="00EF3807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750497" w:rsidRPr="00EF3807">
        <w:rPr>
          <w:rFonts w:ascii="Times New Roman" w:hAnsi="Times New Roman" w:cs="Times New Roman"/>
          <w:sz w:val="28"/>
          <w:szCs w:val="28"/>
        </w:rPr>
        <w:t>в течение 2014-2016</w:t>
      </w:r>
      <w:r w:rsidR="00EF3807" w:rsidRPr="00EF38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4210" w:rsidRPr="00EF3807">
        <w:rPr>
          <w:rFonts w:ascii="Times New Roman" w:hAnsi="Times New Roman" w:cs="Times New Roman"/>
          <w:sz w:val="28"/>
          <w:szCs w:val="28"/>
        </w:rPr>
        <w:t xml:space="preserve"> посредст</w:t>
      </w:r>
      <w:r w:rsidR="00AF3537">
        <w:rPr>
          <w:rFonts w:ascii="Times New Roman" w:hAnsi="Times New Roman" w:cs="Times New Roman"/>
          <w:sz w:val="28"/>
          <w:szCs w:val="28"/>
        </w:rPr>
        <w:t>вом реализации двух подпрограмм (далее – ПП)</w:t>
      </w:r>
      <w:r w:rsidR="00054A56">
        <w:rPr>
          <w:rFonts w:ascii="Times New Roman" w:hAnsi="Times New Roman" w:cs="Times New Roman"/>
          <w:sz w:val="28"/>
          <w:szCs w:val="28"/>
        </w:rPr>
        <w:t>:</w:t>
      </w:r>
    </w:p>
    <w:p w:rsidR="00AF3537" w:rsidRPr="0058494B" w:rsidRDefault="00AF3537" w:rsidP="00AF3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ПП </w:t>
      </w:r>
      <w:r w:rsidR="00EF3807">
        <w:rPr>
          <w:sz w:val="28"/>
          <w:szCs w:val="28"/>
        </w:rPr>
        <w:t>«П</w:t>
      </w:r>
      <w:r w:rsidR="005F4210">
        <w:rPr>
          <w:sz w:val="28"/>
          <w:szCs w:val="28"/>
        </w:rPr>
        <w:t>овышение квалификации  муниципальных служащих</w:t>
      </w:r>
      <w:r w:rsidR="00EF3807">
        <w:rPr>
          <w:sz w:val="28"/>
          <w:szCs w:val="28"/>
        </w:rPr>
        <w:t>, выборных должностных лиц</w:t>
      </w:r>
      <w:r w:rsidR="005F4210">
        <w:rPr>
          <w:sz w:val="28"/>
          <w:szCs w:val="28"/>
        </w:rPr>
        <w:t xml:space="preserve"> органов местного самоуправления»</w:t>
      </w:r>
      <w:r>
        <w:rPr>
          <w:sz w:val="28"/>
          <w:szCs w:val="28"/>
        </w:rPr>
        <w:t xml:space="preserve">, целью является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  <w:r w:rsidRPr="0058494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58494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«Повышение квалификации муниципальных служащих, выборных должностных лиц органов местного самоуправления»</w:t>
      </w:r>
      <w:r w:rsidR="00054A56">
        <w:rPr>
          <w:sz w:val="28"/>
          <w:szCs w:val="28"/>
        </w:rPr>
        <w:t>,</w:t>
      </w:r>
      <w:r w:rsidR="00054A56" w:rsidRPr="00054A56">
        <w:rPr>
          <w:sz w:val="28"/>
          <w:szCs w:val="28"/>
        </w:rPr>
        <w:t xml:space="preserve"> </w:t>
      </w:r>
      <w:r w:rsidR="00054A56" w:rsidRPr="00DB7E33">
        <w:rPr>
          <w:sz w:val="28"/>
          <w:szCs w:val="28"/>
        </w:rPr>
        <w:t xml:space="preserve">регулярный мониторинг работы органов местного </w:t>
      </w:r>
      <w:r w:rsidR="00054A56" w:rsidRPr="00DB7E33">
        <w:rPr>
          <w:sz w:val="28"/>
          <w:szCs w:val="28"/>
        </w:rPr>
        <w:lastRenderedPageBreak/>
        <w:t>самоуправления позволят повысить исполнительскую дисциплину органов местного самоуправления.</w:t>
      </w:r>
    </w:p>
    <w:p w:rsidR="00CF7717" w:rsidRPr="002D4572" w:rsidRDefault="00AF3537" w:rsidP="0005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537">
        <w:rPr>
          <w:sz w:val="28"/>
          <w:szCs w:val="28"/>
        </w:rPr>
        <w:t>2)</w:t>
      </w:r>
      <w:r w:rsidR="00EF3807" w:rsidRPr="00AF3537">
        <w:rPr>
          <w:sz w:val="28"/>
          <w:szCs w:val="28"/>
        </w:rPr>
        <w:t xml:space="preserve"> </w:t>
      </w:r>
      <w:r w:rsidRPr="00AF3537">
        <w:rPr>
          <w:sz w:val="28"/>
          <w:szCs w:val="28"/>
        </w:rPr>
        <w:t xml:space="preserve">ПП </w:t>
      </w:r>
      <w:r w:rsidR="00EF3807" w:rsidRPr="00AF3537">
        <w:rPr>
          <w:sz w:val="28"/>
          <w:szCs w:val="28"/>
        </w:rPr>
        <w:t>«П</w:t>
      </w:r>
      <w:r w:rsidR="005F4210" w:rsidRPr="00AF3537">
        <w:rPr>
          <w:sz w:val="28"/>
          <w:szCs w:val="28"/>
        </w:rPr>
        <w:t>рофессиональная переподготовка муниципальных служащих органов местного самоуправления»</w:t>
      </w:r>
      <w:r w:rsidRPr="00AF3537">
        <w:rPr>
          <w:sz w:val="28"/>
          <w:szCs w:val="28"/>
        </w:rPr>
        <w:t xml:space="preserve">, целью является получение компетенции, необходимой для выполнения  нового вида профессиональной деятельности, приобретение новой квалификации. </w:t>
      </w:r>
      <w:r w:rsidR="00054A56" w:rsidRPr="006D1A8A">
        <w:rPr>
          <w:sz w:val="28"/>
          <w:szCs w:val="28"/>
        </w:rPr>
        <w:t xml:space="preserve">Системное </w:t>
      </w:r>
      <w:r w:rsidR="00054A56">
        <w:rPr>
          <w:sz w:val="28"/>
          <w:szCs w:val="28"/>
        </w:rPr>
        <w:t xml:space="preserve">профессиональное </w:t>
      </w:r>
      <w:r w:rsidR="00054A56" w:rsidRPr="006D1A8A">
        <w:rPr>
          <w:sz w:val="28"/>
          <w:szCs w:val="28"/>
        </w:rPr>
        <w:t xml:space="preserve">обучение муниципальных </w:t>
      </w:r>
      <w:r w:rsidR="00054A56" w:rsidRPr="00DB7E33">
        <w:rPr>
          <w:sz w:val="28"/>
          <w:szCs w:val="28"/>
        </w:rPr>
        <w:t xml:space="preserve">служащих  в рамках </w:t>
      </w:r>
      <w:r w:rsidR="00054A56" w:rsidRPr="002D4572">
        <w:rPr>
          <w:sz w:val="28"/>
          <w:szCs w:val="28"/>
        </w:rPr>
        <w:t>действия подпрограммы позволит повысить квалификацию муниципальных служащих органов местного самоуправления по наиболее востребованным направлениям обучения.</w:t>
      </w:r>
    </w:p>
    <w:p w:rsidR="002D4572" w:rsidRPr="002D4572" w:rsidRDefault="002D4572" w:rsidP="002D4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D4572">
        <w:rPr>
          <w:sz w:val="28"/>
          <w:szCs w:val="28"/>
        </w:rPr>
        <w:t>Контрольные точки, характеризующие этапы реализации Программы</w:t>
      </w:r>
      <w:r>
        <w:rPr>
          <w:sz w:val="28"/>
          <w:szCs w:val="28"/>
        </w:rPr>
        <w:t>,</w:t>
      </w:r>
      <w:r w:rsidRPr="002D4572">
        <w:rPr>
          <w:sz w:val="28"/>
          <w:szCs w:val="28"/>
        </w:rPr>
        <w:t xml:space="preserve"> отражены в </w:t>
      </w:r>
      <w:hyperlink r:id="rId9" w:history="1">
        <w:r w:rsidRPr="002D4572">
          <w:rPr>
            <w:sz w:val="28"/>
            <w:szCs w:val="28"/>
          </w:rPr>
          <w:t>приложении 2</w:t>
        </w:r>
      </w:hyperlink>
      <w:r w:rsidRPr="002D4572">
        <w:rPr>
          <w:sz w:val="28"/>
          <w:szCs w:val="28"/>
        </w:rPr>
        <w:t xml:space="preserve"> к настоящей Программе.</w:t>
      </w:r>
    </w:p>
    <w:p w:rsidR="00CF7717" w:rsidRPr="002D4572" w:rsidRDefault="00CF7717" w:rsidP="0005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CF7717" w:rsidP="00CF77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необходима реализация следующего комплекса программных мероприятий.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F7717">
        <w:rPr>
          <w:sz w:val="28"/>
          <w:szCs w:val="28"/>
        </w:rPr>
        <w:t xml:space="preserve">. Формирование системы повышения квалификации и профессиональной переподготовки муниципальных служащих и </w:t>
      </w:r>
      <w:r w:rsidR="002D4572">
        <w:rPr>
          <w:sz w:val="28"/>
          <w:szCs w:val="28"/>
        </w:rPr>
        <w:t>выборных должностных лиц.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F7717">
        <w:rPr>
          <w:sz w:val="28"/>
          <w:szCs w:val="28"/>
        </w:rPr>
        <w:t xml:space="preserve">.1. Определение потребности </w:t>
      </w:r>
      <w:r w:rsidR="00F00DFC">
        <w:rPr>
          <w:sz w:val="28"/>
          <w:szCs w:val="28"/>
        </w:rPr>
        <w:t xml:space="preserve">органов местного самоуправления, </w:t>
      </w:r>
      <w:r w:rsidR="00F15CB0">
        <w:rPr>
          <w:sz w:val="28"/>
          <w:szCs w:val="28"/>
        </w:rPr>
        <w:t>органов местной администрации</w:t>
      </w:r>
      <w:r w:rsidR="00CF7717">
        <w:rPr>
          <w:sz w:val="28"/>
          <w:szCs w:val="28"/>
        </w:rPr>
        <w:t xml:space="preserve"> в обучении специалистов: актуальные на текущий год тематики, количество служащих.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F7717">
        <w:rPr>
          <w:sz w:val="28"/>
          <w:szCs w:val="28"/>
        </w:rPr>
        <w:t>.2. Формирование перечня тематик учебных программ в соответствии со следующими направлениями:</w:t>
      </w:r>
    </w:p>
    <w:p w:rsidR="00F00DFC" w:rsidRP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Государственное и муниципальное управление</w:t>
      </w:r>
    </w:p>
    <w:p w:rsidR="00F00DFC" w:rsidRP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Муниципальные финансы</w:t>
      </w:r>
    </w:p>
    <w:p w:rsidR="00F00DFC" w:rsidRP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Бюджетный учет</w:t>
      </w:r>
    </w:p>
    <w:p w:rsidR="00F00DFC" w:rsidRP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Кадровое обеспечение</w:t>
      </w:r>
    </w:p>
    <w:p w:rsidR="00F00DFC" w:rsidRP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Использование информационно-коммуникационных технологий в профессиональной деятельности муниципальной службы</w:t>
      </w:r>
    </w:p>
    <w:p w:rsidR="00F00DFC" w:rsidRP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Правовое регулирование и осуществление местного самоуправления</w:t>
      </w:r>
    </w:p>
    <w:p w:rsidR="00F00DFC" w:rsidRDefault="00F00DFC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0DFC">
        <w:rPr>
          <w:sz w:val="28"/>
          <w:szCs w:val="28"/>
        </w:rPr>
        <w:t>Муниципальные закупки, управление муниципальными закупками</w:t>
      </w:r>
    </w:p>
    <w:p w:rsidR="00995ED8" w:rsidRDefault="00995ED8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Контрактная система в сфере закупок </w:t>
      </w:r>
      <w:r w:rsidR="00321D05">
        <w:rPr>
          <w:sz w:val="28"/>
          <w:szCs w:val="28"/>
        </w:rPr>
        <w:t>для муниципальных нужд</w:t>
      </w:r>
    </w:p>
    <w:p w:rsidR="00321D05" w:rsidRPr="00F00DFC" w:rsidRDefault="00321D05" w:rsidP="00F00DFC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направления, обеспечивающие достижение задач социально-экономического развития Нытвенского муниципального района.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00DFC">
        <w:rPr>
          <w:sz w:val="28"/>
          <w:szCs w:val="28"/>
        </w:rPr>
        <w:t>.3</w:t>
      </w:r>
      <w:r w:rsidR="00CF7717">
        <w:rPr>
          <w:sz w:val="28"/>
          <w:szCs w:val="28"/>
        </w:rPr>
        <w:t>. Формирование плана-графика учебных программ.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00DFC">
        <w:rPr>
          <w:sz w:val="28"/>
          <w:szCs w:val="28"/>
        </w:rPr>
        <w:t>.4</w:t>
      </w:r>
      <w:r w:rsidR="00CF7717">
        <w:rPr>
          <w:sz w:val="28"/>
          <w:szCs w:val="28"/>
        </w:rPr>
        <w:t xml:space="preserve">. Реализация запланированных учебных программ в соответствии с планом-графиком повышения квалификации, профессиональной переподготовки муниципальных служащих и </w:t>
      </w:r>
      <w:r w:rsidR="00AE6FD6">
        <w:rPr>
          <w:sz w:val="28"/>
          <w:szCs w:val="28"/>
        </w:rPr>
        <w:t>выборных должностных лиц</w:t>
      </w:r>
      <w:r w:rsidR="00CF7717">
        <w:rPr>
          <w:sz w:val="28"/>
          <w:szCs w:val="28"/>
        </w:rPr>
        <w:t>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F7717">
        <w:rPr>
          <w:sz w:val="28"/>
          <w:szCs w:val="28"/>
        </w:rPr>
        <w:t xml:space="preserve">. Повышение результативности и эффективности профессиональной служебной деятельности муниципальных служащих и </w:t>
      </w:r>
      <w:r w:rsidR="00CD614F">
        <w:rPr>
          <w:sz w:val="28"/>
          <w:szCs w:val="28"/>
        </w:rPr>
        <w:t>выборных должностных лиц органов местного самоуправления</w:t>
      </w:r>
      <w:r w:rsidR="00CF7717">
        <w:rPr>
          <w:sz w:val="28"/>
          <w:szCs w:val="28"/>
        </w:rPr>
        <w:t>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F7717">
        <w:rPr>
          <w:sz w:val="28"/>
          <w:szCs w:val="28"/>
        </w:rPr>
        <w:t>.1. Анализ результатов аттестации муниципальных служащих на соответствие замещаемой должности муниципальной службы.</w:t>
      </w:r>
    </w:p>
    <w:p w:rsidR="00CD614F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D614F">
        <w:rPr>
          <w:sz w:val="28"/>
          <w:szCs w:val="28"/>
        </w:rPr>
        <w:t xml:space="preserve">.2. Анализ результатов </w:t>
      </w:r>
      <w:r w:rsidR="00FA0308">
        <w:rPr>
          <w:sz w:val="28"/>
          <w:szCs w:val="28"/>
        </w:rPr>
        <w:t>отчетов выборных должностных лиц</w:t>
      </w:r>
      <w:r w:rsidR="00096A7B">
        <w:rPr>
          <w:sz w:val="28"/>
          <w:szCs w:val="28"/>
        </w:rPr>
        <w:t>.</w:t>
      </w:r>
    </w:p>
    <w:p w:rsidR="00CF7717" w:rsidRDefault="005E46A8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D614F">
        <w:rPr>
          <w:sz w:val="28"/>
          <w:szCs w:val="28"/>
        </w:rPr>
        <w:t>.3</w:t>
      </w:r>
      <w:r w:rsidR="00CF7717">
        <w:rPr>
          <w:sz w:val="28"/>
          <w:szCs w:val="28"/>
        </w:rPr>
        <w:t>. Проведение анализа данных отчетов об</w:t>
      </w:r>
      <w:r w:rsidR="00CD614F">
        <w:rPr>
          <w:sz w:val="28"/>
          <w:szCs w:val="28"/>
        </w:rPr>
        <w:t xml:space="preserve"> исполнении документов</w:t>
      </w:r>
      <w:r w:rsidR="00CF7717">
        <w:rPr>
          <w:sz w:val="28"/>
          <w:szCs w:val="28"/>
        </w:rPr>
        <w:t xml:space="preserve">, формируемых в ИСЭД, информирование </w:t>
      </w:r>
      <w:r w:rsidR="00CD614F">
        <w:rPr>
          <w:sz w:val="28"/>
          <w:szCs w:val="28"/>
        </w:rPr>
        <w:t>структурных подразделений</w:t>
      </w:r>
      <w:r w:rsidR="00CF7717">
        <w:rPr>
          <w:sz w:val="28"/>
          <w:szCs w:val="28"/>
        </w:rPr>
        <w:t xml:space="preserve"> о результатах проведенного анализа.</w:t>
      </w:r>
    </w:p>
    <w:p w:rsidR="00F15CB0" w:rsidRDefault="00F15CB0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Анализ результатов исполнения вопросов, поставленных Земским Собранием района.</w:t>
      </w:r>
    </w:p>
    <w:p w:rsidR="00CF7717" w:rsidRDefault="00CD614F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F7717">
        <w:rPr>
          <w:sz w:val="28"/>
          <w:szCs w:val="28"/>
        </w:rPr>
        <w:t>. Подведение итогов реализации Программы, оценка ее эффективности.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004A02" w:rsidP="00CF77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F7717">
        <w:rPr>
          <w:sz w:val="28"/>
          <w:szCs w:val="28"/>
        </w:rPr>
        <w:t>. Оценка ожидаемых результатов реализации Программы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Реализация Программы </w:t>
      </w:r>
      <w:r w:rsidR="00004A02">
        <w:rPr>
          <w:sz w:val="28"/>
          <w:szCs w:val="28"/>
        </w:rPr>
        <w:t>по предварительной оценке к 2017</w:t>
      </w:r>
      <w:r>
        <w:rPr>
          <w:sz w:val="28"/>
          <w:szCs w:val="28"/>
        </w:rPr>
        <w:t xml:space="preserve"> году позволит: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квалификацию </w:t>
      </w:r>
      <w:r w:rsidR="00004A02">
        <w:rPr>
          <w:sz w:val="28"/>
          <w:szCs w:val="28"/>
        </w:rPr>
        <w:t>64</w:t>
      </w:r>
      <w:r>
        <w:rPr>
          <w:sz w:val="28"/>
          <w:szCs w:val="28"/>
        </w:rPr>
        <w:t xml:space="preserve"> муниципальных служащих и </w:t>
      </w:r>
      <w:r w:rsidR="00004A02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пройти п</w:t>
      </w:r>
      <w:r w:rsidR="00004A02">
        <w:rPr>
          <w:sz w:val="28"/>
          <w:szCs w:val="28"/>
        </w:rPr>
        <w:t xml:space="preserve">рофессиональную переподготовку </w:t>
      </w:r>
      <w:r>
        <w:rPr>
          <w:sz w:val="28"/>
          <w:szCs w:val="28"/>
        </w:rPr>
        <w:t>2 муниц</w:t>
      </w:r>
      <w:r w:rsidR="00004A02">
        <w:rPr>
          <w:sz w:val="28"/>
          <w:szCs w:val="28"/>
        </w:rPr>
        <w:t>ипальным служащим</w:t>
      </w:r>
      <w:r>
        <w:rPr>
          <w:sz w:val="28"/>
          <w:szCs w:val="28"/>
        </w:rPr>
        <w:t>;</w:t>
      </w:r>
    </w:p>
    <w:p w:rsidR="00CF7717" w:rsidRDefault="00004A02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повысить на 2</w:t>
      </w:r>
      <w:r w:rsidR="00CF7717">
        <w:rPr>
          <w:sz w:val="28"/>
          <w:szCs w:val="28"/>
        </w:rPr>
        <w:t>0</w:t>
      </w:r>
      <w:r>
        <w:rPr>
          <w:sz w:val="28"/>
          <w:szCs w:val="28"/>
        </w:rPr>
        <w:t>% долю документов, исполненных без нарушения</w:t>
      </w:r>
      <w:r w:rsidR="00CF7717">
        <w:rPr>
          <w:sz w:val="28"/>
          <w:szCs w:val="28"/>
        </w:rPr>
        <w:t xml:space="preserve"> срока</w:t>
      </w:r>
      <w:r>
        <w:rPr>
          <w:sz w:val="28"/>
          <w:szCs w:val="28"/>
        </w:rPr>
        <w:t>,</w:t>
      </w:r>
      <w:r w:rsidR="00CF7717">
        <w:rPr>
          <w:sz w:val="28"/>
          <w:szCs w:val="28"/>
        </w:rPr>
        <w:t xml:space="preserve"> в И</w:t>
      </w:r>
      <w:r>
        <w:rPr>
          <w:sz w:val="28"/>
          <w:szCs w:val="28"/>
        </w:rPr>
        <w:t>СЭД</w:t>
      </w:r>
      <w:r w:rsidR="00CF7717">
        <w:rPr>
          <w:sz w:val="28"/>
          <w:szCs w:val="28"/>
        </w:rPr>
        <w:t>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реализация Программы позволит сформировать систему повышения квалификации и профессиональной переподготовки муниципальных служащих и </w:t>
      </w:r>
      <w:r w:rsidR="00DA099E">
        <w:rPr>
          <w:sz w:val="28"/>
          <w:szCs w:val="28"/>
        </w:rPr>
        <w:t>выборных должностных лиц органов местного самоуправления</w:t>
      </w:r>
      <w:r>
        <w:rPr>
          <w:sz w:val="28"/>
          <w:szCs w:val="28"/>
        </w:rPr>
        <w:t xml:space="preserve">, что приведет к повышению уровня профессиональных знаний, умений и навыков и позволит муниципальным служащим и </w:t>
      </w:r>
      <w:r w:rsidR="00DA099E">
        <w:rPr>
          <w:sz w:val="28"/>
          <w:szCs w:val="28"/>
        </w:rPr>
        <w:t xml:space="preserve">выборным должностным лицам </w:t>
      </w:r>
      <w:r>
        <w:rPr>
          <w:sz w:val="28"/>
          <w:szCs w:val="28"/>
        </w:rPr>
        <w:t xml:space="preserve">эффективно и качественно выполнять должностные обязанности в органах местного самоуправления </w:t>
      </w:r>
      <w:r w:rsidR="00DA099E">
        <w:rPr>
          <w:sz w:val="28"/>
          <w:szCs w:val="28"/>
        </w:rPr>
        <w:t>Нытвенского муниципального района</w:t>
      </w:r>
      <w:r>
        <w:rPr>
          <w:sz w:val="28"/>
          <w:szCs w:val="28"/>
        </w:rPr>
        <w:t>.</w:t>
      </w:r>
    </w:p>
    <w:p w:rsidR="00DA099E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Эффективность реализации Программы оценивается по достижении целевых показателей в части повышения результативности профессиональной служебной деятельности муниципальных служащих и </w:t>
      </w:r>
      <w:r w:rsidR="00DA099E">
        <w:rPr>
          <w:sz w:val="28"/>
          <w:szCs w:val="28"/>
        </w:rPr>
        <w:t>выборных должностных лиц.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будет производиться на основании:</w:t>
      </w:r>
    </w:p>
    <w:p w:rsidR="00CF7717" w:rsidRDefault="00CF7717" w:rsidP="00DA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мониторинга, проводимого </w:t>
      </w:r>
      <w:r w:rsidR="00DA099E">
        <w:rPr>
          <w:sz w:val="28"/>
          <w:szCs w:val="28"/>
        </w:rPr>
        <w:t>орготделом аппарата администрации района;</w:t>
      </w:r>
    </w:p>
    <w:p w:rsidR="0001595A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отчетов об исполнении документов в разрезе </w:t>
      </w:r>
      <w:r w:rsidR="00305183">
        <w:rPr>
          <w:sz w:val="28"/>
          <w:szCs w:val="28"/>
        </w:rPr>
        <w:t>органов местной администрации</w:t>
      </w:r>
      <w:r>
        <w:rPr>
          <w:sz w:val="28"/>
          <w:szCs w:val="28"/>
        </w:rPr>
        <w:t>, формируемых в ИСЭД</w:t>
      </w:r>
      <w:r w:rsidR="0001595A">
        <w:rPr>
          <w:sz w:val="28"/>
          <w:szCs w:val="28"/>
        </w:rPr>
        <w:t>;</w:t>
      </w:r>
    </w:p>
    <w:p w:rsidR="00CF7717" w:rsidRDefault="0001595A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</w:t>
      </w:r>
      <w:r w:rsidR="00305183">
        <w:rPr>
          <w:sz w:val="28"/>
          <w:szCs w:val="28"/>
        </w:rPr>
        <w:t xml:space="preserve">контрольных листов </w:t>
      </w:r>
      <w:r>
        <w:rPr>
          <w:sz w:val="28"/>
          <w:szCs w:val="28"/>
        </w:rPr>
        <w:t>по исполнения вопросов, поставленных Земским Собранием района</w:t>
      </w:r>
      <w:r w:rsidR="00CF7717">
        <w:rPr>
          <w:sz w:val="28"/>
          <w:szCs w:val="28"/>
        </w:rPr>
        <w:t>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CE23A2" w:rsidP="00CF77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F7717">
        <w:rPr>
          <w:sz w:val="28"/>
          <w:szCs w:val="28"/>
        </w:rPr>
        <w:t>. Система управления реализацией Программы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DF5A95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И</w:t>
      </w:r>
      <w:r w:rsidR="00CF7717">
        <w:rPr>
          <w:sz w:val="28"/>
          <w:szCs w:val="28"/>
        </w:rPr>
        <w:t xml:space="preserve">сполнителем Программы является </w:t>
      </w:r>
      <w:r w:rsidR="00CE23A2">
        <w:rPr>
          <w:sz w:val="28"/>
          <w:szCs w:val="28"/>
        </w:rPr>
        <w:t>администрация Нытвенского муниципального района, которая</w:t>
      </w:r>
      <w:r w:rsidR="00CF7717">
        <w:rPr>
          <w:sz w:val="28"/>
          <w:szCs w:val="28"/>
        </w:rPr>
        <w:t xml:space="preserve"> в рамках своей компетенции: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необходимые для реализации мероприятий правовые акты;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сбор заявок на обучение муниципальных служащих, выборных должностных лиц с учетом дифференцированного подхода;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план-график обучения;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выборочный контроль над организацией учебного процесса;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результатов повышения квалификации и профессиональной переподготовки муниципальных служащих, выборных должностных лиц;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и контроль за реализацией Программы;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поставленных целей и задач путем реализации Программы, обеспечение достижения целевых показателей;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оперативное управление Программой и координацию исполнения мероприятий Программы;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реализацию Программы в соответствии с перечнем программных мероприятий и в пределах средств, предусмотренных </w:t>
      </w:r>
      <w:r w:rsidR="00CE23A2">
        <w:rPr>
          <w:sz w:val="28"/>
          <w:szCs w:val="28"/>
        </w:rPr>
        <w:t>решением Земского Собрания района</w:t>
      </w:r>
      <w:r>
        <w:rPr>
          <w:sz w:val="28"/>
          <w:szCs w:val="28"/>
        </w:rPr>
        <w:t xml:space="preserve"> о бюджете </w:t>
      </w:r>
      <w:r w:rsidR="00CE23A2">
        <w:rPr>
          <w:sz w:val="28"/>
          <w:szCs w:val="28"/>
        </w:rPr>
        <w:t>Нытвенского муниципального района</w:t>
      </w:r>
      <w:r>
        <w:rPr>
          <w:sz w:val="28"/>
          <w:szCs w:val="28"/>
        </w:rPr>
        <w:t xml:space="preserve"> на очередной ф</w:t>
      </w:r>
      <w:r w:rsidR="00CE23A2">
        <w:rPr>
          <w:sz w:val="28"/>
          <w:szCs w:val="28"/>
        </w:rPr>
        <w:t>инансовый год и плановый период</w:t>
      </w:r>
      <w:r>
        <w:rPr>
          <w:sz w:val="28"/>
          <w:szCs w:val="28"/>
        </w:rPr>
        <w:t>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выявляет отклонения фактических результатов от плановых, устанавливает причины отклонений и определяет меры по их устранению;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информационные справки и аналитические доклады о ходе реализации Программы;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(в случае необходимости) по корректировке Программы и действиям, которые необходимо совершить исполнителям и участникам Программы в целях эффективной реализации Программы, а также составляет сводный отчет о ходе исполнения Программы;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Соисполнителями Программы являются органы местного самоуправления</w:t>
      </w:r>
      <w:r w:rsidR="00F15CB0">
        <w:rPr>
          <w:sz w:val="28"/>
          <w:szCs w:val="28"/>
        </w:rPr>
        <w:t>, органы местной администрации -</w:t>
      </w:r>
      <w:r>
        <w:rPr>
          <w:sz w:val="28"/>
          <w:szCs w:val="28"/>
        </w:rPr>
        <w:t xml:space="preserve"> главные распорядители бюджетных средств (далее - соисполнители):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Нытвенского муниципального района;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района;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района;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Нытвенский районный комитет по управлению имуществом;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сельского хозяйства и продовольствия администрации района;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по культуре, физкультуре, спорту и молодежной политике;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Нытвенского муниципального района;</w:t>
      </w:r>
    </w:p>
    <w:p w:rsidR="00DF5A95" w:rsidRDefault="00DF5A95" w:rsidP="00DF5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Нытвенского муниципального района.</w:t>
      </w:r>
    </w:p>
    <w:p w:rsidR="00CF7717" w:rsidRDefault="00DF5A95" w:rsidP="005C1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</w:t>
      </w:r>
      <w:r w:rsidR="005C182C">
        <w:rPr>
          <w:sz w:val="28"/>
          <w:szCs w:val="28"/>
        </w:rPr>
        <w:t>сполнители:</w:t>
      </w:r>
    </w:p>
    <w:p w:rsidR="001B366B" w:rsidRDefault="001B366B" w:rsidP="00987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проводят отбор муниципальных служащих, выборных должностных лиц для направления на курсы повышения квалификации и переподготовки;</w:t>
      </w:r>
    </w:p>
    <w:p w:rsidR="00987C7A" w:rsidRDefault="00987C7A" w:rsidP="00987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предложения </w:t>
      </w:r>
      <w:r w:rsidR="001B366B">
        <w:rPr>
          <w:sz w:val="28"/>
          <w:szCs w:val="28"/>
        </w:rPr>
        <w:t>И</w:t>
      </w:r>
      <w:r>
        <w:rPr>
          <w:sz w:val="28"/>
          <w:szCs w:val="28"/>
        </w:rPr>
        <w:t>сполнителю Программы по актуальным темам обучения муниципальных служащих, выборных должностных лиц;</w:t>
      </w:r>
    </w:p>
    <w:p w:rsidR="001B366B" w:rsidRDefault="001B366B" w:rsidP="001B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и направляют Исполнителю заявки на повышение квалификации и переподготовку муниципальных служащих и выборных должностных лиц</w:t>
      </w:r>
      <w:r w:rsidR="009C2C12">
        <w:rPr>
          <w:sz w:val="28"/>
          <w:szCs w:val="28"/>
        </w:rPr>
        <w:t xml:space="preserve"> (далее – Заявки)</w:t>
      </w:r>
      <w:r>
        <w:rPr>
          <w:sz w:val="28"/>
          <w:szCs w:val="28"/>
        </w:rPr>
        <w:t>;</w:t>
      </w:r>
    </w:p>
    <w:p w:rsidR="001B366B" w:rsidRDefault="001B366B" w:rsidP="001B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явку муниципальных служащих, выборных должностных лиц к месту проведения учебного процесса;</w:t>
      </w:r>
    </w:p>
    <w:p w:rsidR="001B366B" w:rsidRDefault="001B366B" w:rsidP="001B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оплату проезда к месту обучения муниципальных служащих и выборных должностных лиц, оплату проживания и командировочных расходов муниципальных служащих и выборных должностных лиц из средств сметы;</w:t>
      </w:r>
    </w:p>
    <w:p w:rsidR="001B366B" w:rsidRDefault="001B366B" w:rsidP="001B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предоставляют запрашиваемые Исполнителем данные для анализа выполнения мероприятий Программы, оценки результатов реализации и эффективности Программы;</w:t>
      </w:r>
    </w:p>
    <w:p w:rsidR="00CF7717" w:rsidRDefault="00987C7A" w:rsidP="00987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и направляют </w:t>
      </w:r>
      <w:r w:rsidR="001B366B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сполнителю Программы отчеты об исполнении Программы в своей части в соответствии с требованиями </w:t>
      </w:r>
      <w:r>
        <w:rPr>
          <w:rFonts w:cs="Calibri"/>
          <w:sz w:val="28"/>
          <w:szCs w:val="28"/>
        </w:rPr>
        <w:t>Порядок</w:t>
      </w:r>
      <w:r w:rsidRPr="006E4EB3">
        <w:rPr>
          <w:rFonts w:cs="Calibri"/>
          <w:sz w:val="28"/>
          <w:szCs w:val="28"/>
        </w:rPr>
        <w:t xml:space="preserve"> разработки, реализации и оценки эффективности </w:t>
      </w:r>
      <w:r w:rsidRPr="006E4EB3">
        <w:rPr>
          <w:sz w:val="28"/>
          <w:szCs w:val="28"/>
        </w:rPr>
        <w:t>муниципальных программ Нытвенского муниципального района</w:t>
      </w:r>
      <w:r>
        <w:rPr>
          <w:sz w:val="28"/>
          <w:szCs w:val="28"/>
        </w:rPr>
        <w:t>, утвержденного постановлением администрации района от 23.07.2013 № 117.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Участниками Программы являются привлекаемые к реализации программных мероприятий учебные заведения,</w:t>
      </w:r>
      <w:r w:rsidR="00C25687">
        <w:rPr>
          <w:sz w:val="28"/>
          <w:szCs w:val="28"/>
        </w:rPr>
        <w:t xml:space="preserve"> организации, являющиеся исполнителями учебных процессов,</w:t>
      </w:r>
      <w:r>
        <w:rPr>
          <w:sz w:val="28"/>
          <w:szCs w:val="28"/>
        </w:rPr>
        <w:t xml:space="preserve"> которые: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учебный процесс по повышению квалификации и переподготовке муниципальных служащих и </w:t>
      </w:r>
      <w:r w:rsidR="002D2F5B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;</w:t>
      </w:r>
    </w:p>
    <w:p w:rsidR="00D078B9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учебные и учебно-методические программы</w:t>
      </w:r>
      <w:r w:rsidR="00D078B9">
        <w:rPr>
          <w:sz w:val="28"/>
          <w:szCs w:val="28"/>
        </w:rPr>
        <w:t>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согласовывают содержание учебных и учебно-методических программ с </w:t>
      </w:r>
      <w:r w:rsidR="00D078B9">
        <w:rPr>
          <w:sz w:val="28"/>
          <w:szCs w:val="28"/>
        </w:rPr>
        <w:t>соисполнителя</w:t>
      </w:r>
      <w:r>
        <w:rPr>
          <w:sz w:val="28"/>
          <w:szCs w:val="28"/>
        </w:rPr>
        <w:t>м</w:t>
      </w:r>
      <w:r w:rsidR="00D078B9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обеспечивают методическое сопровождение образовательных программ;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применяют дистанционные методы образования, используют информационно-коммуникационные технологии при организации процесса обучения;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проводят итоговые ат</w:t>
      </w:r>
      <w:r w:rsidR="00500D4F">
        <w:rPr>
          <w:sz w:val="28"/>
          <w:szCs w:val="28"/>
        </w:rPr>
        <w:t>тестации муниципальных служащих</w:t>
      </w:r>
      <w:r>
        <w:rPr>
          <w:sz w:val="28"/>
          <w:szCs w:val="28"/>
        </w:rPr>
        <w:t xml:space="preserve"> с выдачей удостоверения государственного образца.</w:t>
      </w:r>
    </w:p>
    <w:p w:rsidR="00CF7717" w:rsidRDefault="00D078B9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CF7717">
        <w:rPr>
          <w:sz w:val="28"/>
          <w:szCs w:val="28"/>
        </w:rPr>
        <w:t xml:space="preserve">. Финансовый контроль использования средств бюджета </w:t>
      </w:r>
      <w:r>
        <w:rPr>
          <w:sz w:val="28"/>
          <w:szCs w:val="28"/>
        </w:rPr>
        <w:t>Нытвенского муниципального района</w:t>
      </w:r>
      <w:r w:rsidR="00CF7717">
        <w:rPr>
          <w:sz w:val="28"/>
          <w:szCs w:val="28"/>
        </w:rPr>
        <w:t>, направленных на реализацию Программы, осуществляется контролирующими органами в соответствии с законодательством.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717" w:rsidRDefault="00F50743" w:rsidP="00CF77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CF7717">
        <w:rPr>
          <w:sz w:val="28"/>
          <w:szCs w:val="28"/>
        </w:rPr>
        <w:t>. Ресурсное обеспечение Программы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12" w:rsidRPr="00CC42B9" w:rsidRDefault="00CF7717" w:rsidP="0022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Общая потребность финансового обеспечения Программы</w:t>
      </w:r>
      <w:r w:rsidR="00C25687">
        <w:rPr>
          <w:sz w:val="28"/>
          <w:szCs w:val="28"/>
        </w:rPr>
        <w:t xml:space="preserve"> (стоимость обучения)</w:t>
      </w:r>
      <w:r>
        <w:rPr>
          <w:sz w:val="28"/>
          <w:szCs w:val="28"/>
        </w:rPr>
        <w:t xml:space="preserve"> из бюджета </w:t>
      </w:r>
      <w:r w:rsidR="00F50743">
        <w:rPr>
          <w:sz w:val="28"/>
          <w:szCs w:val="28"/>
        </w:rPr>
        <w:t>Нытвенского муниципального района на 2014-2016</w:t>
      </w:r>
      <w:r>
        <w:rPr>
          <w:sz w:val="28"/>
          <w:szCs w:val="28"/>
        </w:rPr>
        <w:t xml:space="preserve"> годы составляет </w:t>
      </w:r>
      <w:r w:rsidR="009C2C12" w:rsidRPr="00CC42B9">
        <w:rPr>
          <w:sz w:val="28"/>
          <w:szCs w:val="28"/>
        </w:rPr>
        <w:t xml:space="preserve">548270 рублей, </w:t>
      </w:r>
      <w:r w:rsidR="007C702E">
        <w:rPr>
          <w:sz w:val="28"/>
          <w:szCs w:val="28"/>
        </w:rPr>
        <w:t xml:space="preserve">в </w:t>
      </w:r>
      <w:r w:rsidR="009C2C12" w:rsidRPr="00CC42B9">
        <w:rPr>
          <w:sz w:val="28"/>
          <w:szCs w:val="28"/>
        </w:rPr>
        <w:t>том числе по этапам:</w:t>
      </w:r>
      <w:r w:rsidR="00220563">
        <w:rPr>
          <w:sz w:val="28"/>
          <w:szCs w:val="28"/>
        </w:rPr>
        <w:t xml:space="preserve"> </w:t>
      </w:r>
      <w:r w:rsidR="009C2C12" w:rsidRPr="00CC42B9">
        <w:rPr>
          <w:sz w:val="28"/>
          <w:szCs w:val="28"/>
        </w:rPr>
        <w:t>в 2014 году – 176590 рублей;</w:t>
      </w:r>
      <w:r w:rsidR="00220563">
        <w:rPr>
          <w:sz w:val="28"/>
          <w:szCs w:val="28"/>
        </w:rPr>
        <w:t xml:space="preserve"> </w:t>
      </w:r>
      <w:r w:rsidR="009C2C12" w:rsidRPr="00CC42B9">
        <w:rPr>
          <w:sz w:val="28"/>
          <w:szCs w:val="28"/>
        </w:rPr>
        <w:t>в 2015 году – 182090 рублей;</w:t>
      </w:r>
      <w:r w:rsidR="00220563">
        <w:rPr>
          <w:sz w:val="28"/>
          <w:szCs w:val="28"/>
        </w:rPr>
        <w:t xml:space="preserve"> </w:t>
      </w:r>
      <w:r w:rsidR="009C2C12" w:rsidRPr="00CC42B9">
        <w:rPr>
          <w:sz w:val="28"/>
          <w:szCs w:val="28"/>
        </w:rPr>
        <w:t>в 2016 году – 189590 рублей.</w:t>
      </w:r>
    </w:p>
    <w:p w:rsidR="00CF7717" w:rsidRPr="009C2C12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12">
        <w:rPr>
          <w:sz w:val="28"/>
          <w:szCs w:val="28"/>
        </w:rPr>
        <w:t xml:space="preserve">Сводные финансовые затраты в разрезе мероприятий Программы отражены в </w:t>
      </w:r>
      <w:hyperlink r:id="rId10" w:history="1">
        <w:r w:rsidRPr="009C2C12">
          <w:rPr>
            <w:sz w:val="28"/>
            <w:szCs w:val="28"/>
          </w:rPr>
          <w:t>приложении 3</w:t>
        </w:r>
      </w:hyperlink>
      <w:r w:rsidRPr="009C2C12">
        <w:rPr>
          <w:sz w:val="28"/>
          <w:szCs w:val="28"/>
        </w:rPr>
        <w:t xml:space="preserve"> к настоящей Программе.</w:t>
      </w:r>
    </w:p>
    <w:p w:rsidR="00CF7717" w:rsidRDefault="00612A4B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F7717" w:rsidRPr="009C2C12">
        <w:rPr>
          <w:sz w:val="28"/>
          <w:szCs w:val="28"/>
        </w:rPr>
        <w:t>Объем финансирования расходов на реализацию Программы определяется ежегодно при формировании бюджета</w:t>
      </w:r>
      <w:r w:rsidR="00CF7717">
        <w:rPr>
          <w:sz w:val="28"/>
          <w:szCs w:val="28"/>
        </w:rPr>
        <w:t xml:space="preserve"> </w:t>
      </w:r>
      <w:r w:rsidR="00F50743">
        <w:rPr>
          <w:sz w:val="28"/>
          <w:szCs w:val="28"/>
        </w:rPr>
        <w:t xml:space="preserve">Нытвенского муниципального района </w:t>
      </w:r>
      <w:r w:rsidR="00CF7717">
        <w:rPr>
          <w:sz w:val="28"/>
          <w:szCs w:val="28"/>
        </w:rPr>
        <w:t xml:space="preserve">и утверждается </w:t>
      </w:r>
      <w:r w:rsidR="00F50743">
        <w:rPr>
          <w:sz w:val="28"/>
          <w:szCs w:val="28"/>
        </w:rPr>
        <w:t>решением Земского Собрания района</w:t>
      </w:r>
      <w:r w:rsidR="00CF7717">
        <w:rPr>
          <w:sz w:val="28"/>
          <w:szCs w:val="28"/>
        </w:rPr>
        <w:t xml:space="preserve"> о бюджете </w:t>
      </w:r>
      <w:r w:rsidR="00F50743">
        <w:rPr>
          <w:sz w:val="28"/>
          <w:szCs w:val="28"/>
        </w:rPr>
        <w:t xml:space="preserve">Нытвенского муниципального района </w:t>
      </w:r>
      <w:r w:rsidR="00CF7717">
        <w:rPr>
          <w:sz w:val="28"/>
          <w:szCs w:val="28"/>
        </w:rPr>
        <w:t>на очередной финансовый год и плановый период.</w:t>
      </w:r>
    </w:p>
    <w:p w:rsidR="00CF7717" w:rsidRDefault="00CF7717" w:rsidP="00CF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финансирования расходов на реализацию Программы определяется на основании Заявок, представляемых о</w:t>
      </w:r>
      <w:r w:rsidR="00CC42B9">
        <w:rPr>
          <w:sz w:val="28"/>
          <w:szCs w:val="28"/>
        </w:rPr>
        <w:t xml:space="preserve">рганами местного самоуправления, </w:t>
      </w:r>
      <w:r w:rsidR="00C25687">
        <w:rPr>
          <w:sz w:val="28"/>
          <w:szCs w:val="28"/>
        </w:rPr>
        <w:t>органами местной администрации</w:t>
      </w:r>
      <w:r>
        <w:rPr>
          <w:sz w:val="28"/>
          <w:szCs w:val="28"/>
        </w:rPr>
        <w:t xml:space="preserve">, определяющих плановое количество муниципальных служащих и </w:t>
      </w:r>
      <w:r w:rsidR="00CC42B9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, направляемых на повышение квалификации и профессиональную переподготовку (чел. в год).</w:t>
      </w:r>
    </w:p>
    <w:p w:rsidR="005F4210" w:rsidRPr="00CC42B9" w:rsidRDefault="005F4210" w:rsidP="0058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266" w:rsidRDefault="00CD45DA" w:rsidP="00CD45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CD45DA" w:rsidRDefault="00CD45DA" w:rsidP="00CD45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512266" w:rsidRPr="00512266" w:rsidRDefault="00512266" w:rsidP="004B2E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45DA" w:rsidRPr="00CD45DA" w:rsidRDefault="00CD45DA" w:rsidP="00CD45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5DA">
        <w:rPr>
          <w:sz w:val="28"/>
          <w:szCs w:val="28"/>
        </w:rPr>
        <w:t>Перечень</w:t>
      </w:r>
      <w:r w:rsidR="00220563">
        <w:rPr>
          <w:sz w:val="28"/>
          <w:szCs w:val="28"/>
        </w:rPr>
        <w:t xml:space="preserve"> </w:t>
      </w:r>
      <w:r w:rsidRPr="00CD45DA">
        <w:rPr>
          <w:sz w:val="28"/>
          <w:szCs w:val="28"/>
        </w:rPr>
        <w:t xml:space="preserve">целевых показателей реализации </w:t>
      </w:r>
      <w:r>
        <w:rPr>
          <w:sz w:val="28"/>
          <w:szCs w:val="28"/>
        </w:rPr>
        <w:t xml:space="preserve">муниципальной </w:t>
      </w:r>
    </w:p>
    <w:p w:rsidR="00CD45DA" w:rsidRDefault="00CD45DA" w:rsidP="00F459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5DA">
        <w:rPr>
          <w:sz w:val="28"/>
          <w:szCs w:val="28"/>
        </w:rPr>
        <w:t>программы "</w:t>
      </w:r>
      <w:r w:rsidR="00F45939" w:rsidRPr="00F45939">
        <w:rPr>
          <w:sz w:val="28"/>
          <w:szCs w:val="28"/>
        </w:rPr>
        <w:t xml:space="preserve"> </w:t>
      </w:r>
      <w:r w:rsidR="00F45939">
        <w:rPr>
          <w:sz w:val="28"/>
          <w:szCs w:val="28"/>
        </w:rPr>
        <w:t xml:space="preserve">Совершенствование </w:t>
      </w:r>
      <w:r w:rsidR="00F45939" w:rsidRPr="00A3601B">
        <w:rPr>
          <w:sz w:val="28"/>
          <w:szCs w:val="28"/>
        </w:rPr>
        <w:t xml:space="preserve">муниципального управления в сфере дополнительного профессионального образования </w:t>
      </w:r>
      <w:r w:rsidR="00F45939" w:rsidRPr="00A3601B">
        <w:rPr>
          <w:bCs/>
          <w:sz w:val="28"/>
          <w:szCs w:val="28"/>
        </w:rPr>
        <w:t xml:space="preserve">муниципальных служащих и выборных должностных лиц </w:t>
      </w:r>
      <w:r w:rsidR="00F45939" w:rsidRPr="00A3601B">
        <w:rPr>
          <w:sz w:val="28"/>
          <w:szCs w:val="28"/>
        </w:rPr>
        <w:t>Нытвенского муниципального района на 2014-2016 годы"</w:t>
      </w:r>
    </w:p>
    <w:p w:rsidR="00F45939" w:rsidRPr="00CD45DA" w:rsidRDefault="00F45939" w:rsidP="00F459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693"/>
        <w:gridCol w:w="709"/>
        <w:gridCol w:w="1198"/>
        <w:gridCol w:w="672"/>
        <w:gridCol w:w="672"/>
        <w:gridCol w:w="672"/>
        <w:gridCol w:w="2464"/>
      </w:tblGrid>
      <w:tr w:rsidR="00CD45DA" w:rsidRPr="001C42E7" w:rsidTr="00633E16">
        <w:trPr>
          <w:trHeight w:val="90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9" w:rsidRPr="001C42E7" w:rsidRDefault="00CD45DA" w:rsidP="00CD45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 </w:t>
            </w:r>
          </w:p>
          <w:p w:rsidR="002B2DF9" w:rsidRPr="001C42E7" w:rsidRDefault="002B2DF9" w:rsidP="00CD45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CD45DA" w:rsidRPr="001C42E7" w:rsidRDefault="00CD45DA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N </w:t>
            </w:r>
            <w:r w:rsidRPr="001C42E7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9" w:rsidRPr="001C42E7" w:rsidRDefault="00CD45DA" w:rsidP="00CD45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  </w:t>
            </w:r>
          </w:p>
          <w:p w:rsidR="002B2DF9" w:rsidRPr="001C42E7" w:rsidRDefault="002B2DF9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D45DA" w:rsidRPr="001C42E7" w:rsidRDefault="00CD45DA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Наименование целевого   </w:t>
            </w:r>
            <w:r w:rsidRPr="001C42E7">
              <w:rPr>
                <w:b/>
                <w:sz w:val="18"/>
                <w:szCs w:val="18"/>
              </w:rPr>
              <w:br/>
              <w:t xml:space="preserve">      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9" w:rsidRPr="001C42E7" w:rsidRDefault="002B2DF9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D45DA" w:rsidRPr="001C42E7" w:rsidRDefault="00CD45DA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Еди- </w:t>
            </w:r>
            <w:r w:rsidRPr="001C42E7">
              <w:rPr>
                <w:b/>
                <w:sz w:val="18"/>
                <w:szCs w:val="18"/>
              </w:rPr>
              <w:br/>
              <w:t xml:space="preserve">ница </w:t>
            </w:r>
            <w:r w:rsidRPr="001C42E7">
              <w:rPr>
                <w:b/>
                <w:sz w:val="18"/>
                <w:szCs w:val="18"/>
              </w:rPr>
              <w:br/>
              <w:t>изме-</w:t>
            </w:r>
            <w:r w:rsidRPr="001C42E7">
              <w:rPr>
                <w:b/>
                <w:sz w:val="18"/>
                <w:szCs w:val="18"/>
              </w:rPr>
              <w:br/>
              <w:t>рения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Значение   </w:t>
            </w:r>
            <w:r w:rsidRPr="001C42E7">
              <w:rPr>
                <w:b/>
                <w:sz w:val="18"/>
                <w:szCs w:val="18"/>
              </w:rPr>
              <w:br/>
              <w:t xml:space="preserve">  целевого   </w:t>
            </w:r>
            <w:r w:rsidRPr="001C42E7">
              <w:rPr>
                <w:b/>
                <w:sz w:val="18"/>
                <w:szCs w:val="18"/>
              </w:rPr>
              <w:br/>
              <w:t xml:space="preserve"> показателя  </w:t>
            </w:r>
            <w:r w:rsidRPr="001C42E7">
              <w:rPr>
                <w:b/>
                <w:sz w:val="18"/>
                <w:szCs w:val="18"/>
              </w:rPr>
              <w:br/>
              <w:t xml:space="preserve">  на начало  </w:t>
            </w:r>
            <w:r w:rsidRPr="001C42E7">
              <w:rPr>
                <w:b/>
                <w:sz w:val="18"/>
                <w:szCs w:val="18"/>
              </w:rPr>
              <w:br/>
              <w:t xml:space="preserve"> реализации  </w:t>
            </w:r>
            <w:r w:rsidRPr="001C42E7">
              <w:rPr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Плановое   </w:t>
            </w:r>
            <w:r w:rsidRPr="001C42E7">
              <w:rPr>
                <w:b/>
                <w:sz w:val="18"/>
                <w:szCs w:val="18"/>
              </w:rPr>
              <w:br/>
              <w:t xml:space="preserve">   значение   </w:t>
            </w:r>
            <w:r w:rsidRPr="001C42E7">
              <w:rPr>
                <w:b/>
                <w:sz w:val="18"/>
                <w:szCs w:val="18"/>
              </w:rPr>
              <w:br/>
              <w:t xml:space="preserve">   целевого   </w:t>
            </w:r>
            <w:r w:rsidRPr="001C42E7">
              <w:rPr>
                <w:b/>
                <w:sz w:val="18"/>
                <w:szCs w:val="18"/>
              </w:rPr>
              <w:br/>
              <w:t xml:space="preserve">  показателя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2B2D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42E7">
              <w:rPr>
                <w:b/>
                <w:sz w:val="18"/>
                <w:szCs w:val="18"/>
              </w:rPr>
              <w:t xml:space="preserve">Наименование    </w:t>
            </w:r>
            <w:r w:rsidRPr="001C42E7">
              <w:rPr>
                <w:b/>
                <w:sz w:val="18"/>
                <w:szCs w:val="18"/>
              </w:rPr>
              <w:br/>
              <w:t xml:space="preserve">    программных     </w:t>
            </w:r>
            <w:r w:rsidRPr="001C42E7">
              <w:rPr>
                <w:b/>
                <w:sz w:val="18"/>
                <w:szCs w:val="18"/>
              </w:rPr>
              <w:br/>
              <w:t xml:space="preserve">    мероприятий</w:t>
            </w:r>
          </w:p>
        </w:tc>
      </w:tr>
      <w:tr w:rsidR="00CD45DA" w:rsidRPr="001C42E7" w:rsidTr="00633E16">
        <w:trPr>
          <w:trHeight w:val="36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EE3FB5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2014</w:t>
            </w:r>
            <w:r w:rsidR="00CD45DA" w:rsidRPr="001C42E7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EE3FB5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2015</w:t>
            </w:r>
            <w:r w:rsidR="00CD45DA" w:rsidRPr="001C42E7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EE3FB5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2016</w:t>
            </w:r>
            <w:r w:rsidR="00CD45DA" w:rsidRPr="001C42E7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45DA" w:rsidRPr="001C42E7" w:rsidTr="00633E1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3 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    4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5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6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       8          </w:t>
            </w:r>
          </w:p>
        </w:tc>
      </w:tr>
      <w:tr w:rsidR="00CD45DA" w:rsidRPr="001C42E7" w:rsidTr="00633E16">
        <w:trPr>
          <w:trHeight w:val="82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F45939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Количество муниципальных служащих и выборных должностных лиц, прошедших программы повышения квалификации и профессиональной переподготовки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8" w:rsidRPr="001C42E7" w:rsidRDefault="002B5698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2B5698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2B5698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2B5698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1D05">
              <w:rPr>
                <w:sz w:val="18"/>
                <w:szCs w:val="18"/>
              </w:rPr>
              <w:t>6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633E16" w:rsidRDefault="00CD45DA" w:rsidP="00633E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6">
              <w:rPr>
                <w:sz w:val="18"/>
                <w:szCs w:val="18"/>
              </w:rPr>
              <w:t>Програ</w:t>
            </w:r>
            <w:r w:rsidR="00633E16">
              <w:rPr>
                <w:sz w:val="18"/>
                <w:szCs w:val="18"/>
              </w:rPr>
              <w:t xml:space="preserve">ммные         </w:t>
            </w:r>
            <w:r w:rsidR="00633E16">
              <w:rPr>
                <w:sz w:val="18"/>
                <w:szCs w:val="18"/>
              </w:rPr>
              <w:br/>
              <w:t>мероприятия: п</w:t>
            </w:r>
            <w:r w:rsidR="00903E1A" w:rsidRPr="00633E16">
              <w:rPr>
                <w:sz w:val="18"/>
                <w:szCs w:val="18"/>
              </w:rPr>
              <w:t xml:space="preserve">ункты 1-5 </w:t>
            </w:r>
            <w:r w:rsidR="00633E16">
              <w:rPr>
                <w:sz w:val="18"/>
                <w:szCs w:val="18"/>
              </w:rPr>
              <w:t xml:space="preserve">сводных </w:t>
            </w:r>
            <w:r w:rsidRPr="00633E16">
              <w:rPr>
                <w:sz w:val="18"/>
                <w:szCs w:val="18"/>
              </w:rPr>
              <w:t>финансовых затрат на</w:t>
            </w:r>
            <w:r w:rsid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реализацию Программы</w:t>
            </w:r>
          </w:p>
        </w:tc>
      </w:tr>
      <w:tr w:rsidR="00CD45DA" w:rsidRPr="001C42E7" w:rsidTr="00633E16">
        <w:trPr>
          <w:trHeight w:val="12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2B2D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E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173E56" w:rsidRPr="001C42E7">
              <w:rPr>
                <w:rFonts w:ascii="Times New Roman" w:hAnsi="Times New Roman" w:cs="Times New Roman"/>
                <w:sz w:val="18"/>
                <w:szCs w:val="18"/>
              </w:rPr>
              <w:t>муниципальных служащих, выборных должностных лиц, прошедших программы повышения квалификации (от количества муниципальных служащих и выборных должностных лиц, обязанных повысить квалификацию)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2B2D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D0513A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D0513A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5698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D0513A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D0513A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633E16" w:rsidRDefault="00CD45DA" w:rsidP="004F46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6">
              <w:rPr>
                <w:sz w:val="18"/>
                <w:szCs w:val="18"/>
              </w:rPr>
              <w:t xml:space="preserve">Программные         </w:t>
            </w:r>
            <w:r w:rsidRPr="00633E16">
              <w:rPr>
                <w:sz w:val="18"/>
                <w:szCs w:val="18"/>
              </w:rPr>
              <w:br/>
              <w:t xml:space="preserve">мероприятия: </w:t>
            </w:r>
            <w:hyperlink r:id="rId11" w:history="1">
              <w:r w:rsidR="00903E1A" w:rsidRPr="00633E16">
                <w:rPr>
                  <w:sz w:val="18"/>
                  <w:szCs w:val="18"/>
                </w:rPr>
                <w:t xml:space="preserve">пункты </w:t>
              </w:r>
              <w:r w:rsidRPr="00633E16">
                <w:rPr>
                  <w:sz w:val="18"/>
                  <w:szCs w:val="18"/>
                </w:rPr>
                <w:t xml:space="preserve"> 1</w:t>
              </w:r>
            </w:hyperlink>
            <w:r w:rsidRPr="00633E16">
              <w:rPr>
                <w:sz w:val="18"/>
                <w:szCs w:val="18"/>
              </w:rPr>
              <w:t xml:space="preserve">, </w:t>
            </w:r>
            <w:hyperlink r:id="rId12" w:history="1">
              <w:r w:rsidR="004F46B8">
                <w:rPr>
                  <w:sz w:val="18"/>
                  <w:szCs w:val="18"/>
                </w:rPr>
                <w:t>10</w:t>
              </w:r>
            </w:hyperlink>
            <w:r w:rsidRPr="00633E16">
              <w:rPr>
                <w:sz w:val="18"/>
                <w:szCs w:val="18"/>
              </w:rPr>
              <w:t xml:space="preserve"> сводных</w:t>
            </w:r>
            <w:r w:rsid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финансовых затрат на</w:t>
            </w:r>
            <w:r w:rsid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реализацию Программы</w:t>
            </w:r>
          </w:p>
        </w:tc>
      </w:tr>
      <w:tr w:rsidR="00CD45DA" w:rsidRPr="001C42E7" w:rsidTr="00633E16">
        <w:trPr>
          <w:trHeight w:val="90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lastRenderedPageBreak/>
              <w:t xml:space="preserve"> 3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3946D6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Доля муниципальных служащих, прошедших аттестацию и признанных соответствующими замещаемой должности, от общего числа муниципальных служащих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% 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7D727B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7D727B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7D727B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7D727B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633E16" w:rsidRDefault="00CD45DA" w:rsidP="00633E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6">
              <w:rPr>
                <w:sz w:val="18"/>
                <w:szCs w:val="18"/>
              </w:rPr>
              <w:t>Програ</w:t>
            </w:r>
            <w:r w:rsidR="00633E16">
              <w:rPr>
                <w:sz w:val="18"/>
                <w:szCs w:val="18"/>
              </w:rPr>
              <w:t xml:space="preserve">ммные         </w:t>
            </w:r>
            <w:r w:rsidR="00633E16">
              <w:rPr>
                <w:sz w:val="18"/>
                <w:szCs w:val="18"/>
              </w:rPr>
              <w:br/>
              <w:t xml:space="preserve">мероприятия: </w:t>
            </w:r>
            <w:hyperlink r:id="rId13" w:history="1">
              <w:r w:rsidRPr="00633E16">
                <w:rPr>
                  <w:sz w:val="18"/>
                  <w:szCs w:val="18"/>
                </w:rPr>
                <w:t>пункты 1</w:t>
              </w:r>
            </w:hyperlink>
            <w:r w:rsidR="004F46B8">
              <w:rPr>
                <w:sz w:val="18"/>
                <w:szCs w:val="18"/>
              </w:rPr>
              <w:t>, 6,10</w:t>
            </w:r>
            <w:r w:rsidRPr="00633E16">
              <w:rPr>
                <w:sz w:val="18"/>
                <w:szCs w:val="18"/>
              </w:rPr>
              <w:t xml:space="preserve"> сводных  финансовых затрат на</w:t>
            </w:r>
            <w:r w:rsid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реализацию Программы</w:t>
            </w:r>
          </w:p>
        </w:tc>
      </w:tr>
      <w:tr w:rsidR="00EE3FB5" w:rsidRPr="001C42E7" w:rsidTr="00633E16">
        <w:trPr>
          <w:trHeight w:val="834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EE3FB5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4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F60EFD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Д</w:t>
            </w:r>
            <w:r w:rsidR="00EE3FB5" w:rsidRPr="001C42E7">
              <w:rPr>
                <w:sz w:val="18"/>
                <w:szCs w:val="18"/>
              </w:rPr>
              <w:t>оля выборных должностных лиц, деятельность которых признана удовлетворительной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EE3FB5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% 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7D727B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EE3FB5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EE3FB5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1C42E7" w:rsidRDefault="00EE3FB5" w:rsidP="002B56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>100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5" w:rsidRPr="00633E16" w:rsidRDefault="00EE3FB5" w:rsidP="00633E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6">
              <w:rPr>
                <w:sz w:val="18"/>
                <w:szCs w:val="18"/>
              </w:rPr>
              <w:t>Программн</w:t>
            </w:r>
            <w:r w:rsidR="00633E16">
              <w:rPr>
                <w:sz w:val="18"/>
                <w:szCs w:val="18"/>
              </w:rPr>
              <w:t xml:space="preserve">ые         </w:t>
            </w:r>
            <w:r w:rsidR="00633E16">
              <w:rPr>
                <w:sz w:val="18"/>
                <w:szCs w:val="18"/>
              </w:rPr>
              <w:br/>
              <w:t xml:space="preserve">мероприятия: </w:t>
            </w:r>
            <w:r w:rsidR="00903E1A" w:rsidRPr="00633E16">
              <w:rPr>
                <w:sz w:val="18"/>
                <w:szCs w:val="18"/>
              </w:rPr>
              <w:t xml:space="preserve">пункты 1, 8 </w:t>
            </w:r>
            <w:r w:rsidRPr="00633E16">
              <w:rPr>
                <w:sz w:val="18"/>
                <w:szCs w:val="18"/>
              </w:rPr>
              <w:t xml:space="preserve">сводных финансовых  </w:t>
            </w:r>
            <w:r w:rsidRPr="00633E16">
              <w:rPr>
                <w:sz w:val="18"/>
                <w:szCs w:val="18"/>
              </w:rPr>
              <w:br/>
              <w:t>затрат на реализацию</w:t>
            </w:r>
            <w:r w:rsidRPr="00633E16">
              <w:rPr>
                <w:sz w:val="18"/>
                <w:szCs w:val="18"/>
              </w:rPr>
              <w:br/>
              <w:t xml:space="preserve">Программы           </w:t>
            </w:r>
          </w:p>
        </w:tc>
      </w:tr>
      <w:tr w:rsidR="00653D6E" w:rsidRPr="001C42E7" w:rsidTr="00F31CCE">
        <w:trPr>
          <w:trHeight w:val="117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Темп повышения доли        </w:t>
            </w:r>
            <w:r w:rsidRPr="001C42E7">
              <w:rPr>
                <w:sz w:val="18"/>
                <w:szCs w:val="18"/>
              </w:rPr>
              <w:br/>
              <w:t>документов, исполненных без нарушения срока, в интегрированной системе электронного документооборота (далее – ИСЭД)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% 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   67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75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80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1C42E7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87 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E" w:rsidRPr="00633E16" w:rsidRDefault="00653D6E" w:rsidP="00F31C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6">
              <w:rPr>
                <w:sz w:val="18"/>
                <w:szCs w:val="18"/>
              </w:rPr>
              <w:t>Программн</w:t>
            </w:r>
            <w:r>
              <w:rPr>
                <w:sz w:val="18"/>
                <w:szCs w:val="18"/>
              </w:rPr>
              <w:t xml:space="preserve">ые         </w:t>
            </w:r>
            <w:r>
              <w:rPr>
                <w:sz w:val="18"/>
                <w:szCs w:val="18"/>
              </w:rPr>
              <w:br/>
              <w:t xml:space="preserve">мероприятия: </w:t>
            </w:r>
            <w:r w:rsidRPr="00633E16">
              <w:rPr>
                <w:sz w:val="18"/>
                <w:szCs w:val="18"/>
              </w:rPr>
              <w:t>пункт 8 сводных</w:t>
            </w:r>
            <w:r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финансовых затрат на</w:t>
            </w:r>
            <w:r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реализацию Программы</w:t>
            </w:r>
          </w:p>
        </w:tc>
      </w:tr>
      <w:tr w:rsidR="00CD45DA" w:rsidRPr="001C42E7" w:rsidTr="00633E16">
        <w:trPr>
          <w:trHeight w:val="117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653D6E" w:rsidP="00653D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D45DA" w:rsidRPr="001C42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653D6E" w:rsidP="00653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исполненных вопросов, поставленных Земским Собранием района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CD45DA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42E7">
              <w:rPr>
                <w:sz w:val="18"/>
                <w:szCs w:val="18"/>
              </w:rPr>
              <w:t xml:space="preserve">  % 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653D6E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99</w:t>
            </w:r>
            <w:r w:rsidR="00CD45DA" w:rsidRPr="001C42E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653D6E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653D6E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F60EFD" w:rsidRPr="001C42E7">
              <w:rPr>
                <w:sz w:val="18"/>
                <w:szCs w:val="18"/>
              </w:rPr>
              <w:t>0</w:t>
            </w:r>
            <w:r w:rsidR="00CD45DA" w:rsidRPr="001C42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1C42E7" w:rsidRDefault="00653D6E" w:rsidP="00CD4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</w:t>
            </w:r>
            <w:r w:rsidR="00CD45DA" w:rsidRPr="001C42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A" w:rsidRPr="00633E16" w:rsidRDefault="00CD45DA" w:rsidP="00633E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6">
              <w:rPr>
                <w:sz w:val="18"/>
                <w:szCs w:val="18"/>
              </w:rPr>
              <w:t>Программн</w:t>
            </w:r>
            <w:r w:rsidR="00633E16">
              <w:rPr>
                <w:sz w:val="18"/>
                <w:szCs w:val="18"/>
              </w:rPr>
              <w:t xml:space="preserve">ые         </w:t>
            </w:r>
            <w:r w:rsidR="00633E16">
              <w:rPr>
                <w:sz w:val="18"/>
                <w:szCs w:val="18"/>
              </w:rPr>
              <w:br/>
              <w:t xml:space="preserve">мероприятия: </w:t>
            </w:r>
            <w:r w:rsidR="004F46B8">
              <w:rPr>
                <w:sz w:val="18"/>
                <w:szCs w:val="18"/>
              </w:rPr>
              <w:t>пункт 9</w:t>
            </w:r>
            <w:r w:rsidR="00840ACA" w:rsidRP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сводных</w:t>
            </w:r>
            <w:r w:rsid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финансовых затрат на</w:t>
            </w:r>
            <w:r w:rsidR="00633E16">
              <w:rPr>
                <w:sz w:val="18"/>
                <w:szCs w:val="18"/>
              </w:rPr>
              <w:t xml:space="preserve"> </w:t>
            </w:r>
            <w:r w:rsidRPr="00633E16">
              <w:rPr>
                <w:sz w:val="18"/>
                <w:szCs w:val="18"/>
              </w:rPr>
              <w:t>реализацию Программы</w:t>
            </w:r>
          </w:p>
        </w:tc>
      </w:tr>
    </w:tbl>
    <w:p w:rsidR="00BA154E" w:rsidRDefault="00BA154E" w:rsidP="004B2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F06" w:rsidRDefault="007C3F06" w:rsidP="007C3F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3F06" w:rsidRDefault="007C3F06" w:rsidP="007C3F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3F06" w:rsidRDefault="000F3C8E" w:rsidP="007C3F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3F06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0F3C8E" w:rsidRDefault="000F3C8E" w:rsidP="007C3F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13D7" w:rsidRPr="00CD45DA" w:rsidRDefault="00ED79E3" w:rsidP="000D13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Контрольные </w:t>
      </w:r>
      <w:r w:rsidR="00B90FB0" w:rsidRPr="00B90FB0">
        <w:rPr>
          <w:sz w:val="28"/>
          <w:szCs w:val="28"/>
        </w:rPr>
        <w:t>точки, характеризующие этапы реализации</w:t>
      </w:r>
      <w:r w:rsidR="000D13D7">
        <w:rPr>
          <w:sz w:val="28"/>
          <w:szCs w:val="28"/>
        </w:rPr>
        <w:t xml:space="preserve"> муниципальной </w:t>
      </w:r>
    </w:p>
    <w:p w:rsidR="000D13D7" w:rsidRDefault="000D13D7" w:rsidP="000D1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5DA">
        <w:rPr>
          <w:sz w:val="28"/>
          <w:szCs w:val="28"/>
        </w:rPr>
        <w:t>программы "</w:t>
      </w:r>
      <w:r w:rsidRPr="00F4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</w:t>
      </w:r>
      <w:r w:rsidRPr="00A3601B">
        <w:rPr>
          <w:sz w:val="28"/>
          <w:szCs w:val="28"/>
        </w:rPr>
        <w:t xml:space="preserve">муниципального управления в сфере дополнительного профессионального образования </w:t>
      </w:r>
      <w:r w:rsidRPr="00A3601B">
        <w:rPr>
          <w:bCs/>
          <w:sz w:val="28"/>
          <w:szCs w:val="28"/>
        </w:rPr>
        <w:t xml:space="preserve">муниципальных служащих и выборных должностных лиц </w:t>
      </w:r>
      <w:r w:rsidRPr="00A3601B">
        <w:rPr>
          <w:sz w:val="28"/>
          <w:szCs w:val="28"/>
        </w:rPr>
        <w:t>Нытвенского муниципального района на 2014-2016 годы"</w:t>
      </w:r>
    </w:p>
    <w:p w:rsidR="00B90FB0" w:rsidRDefault="00B90FB0" w:rsidP="00B90F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79"/>
        <w:gridCol w:w="8438"/>
        <w:gridCol w:w="1487"/>
      </w:tblGrid>
      <w:tr w:rsidR="00ED79E3" w:rsidRPr="00447EFD" w:rsidTr="0050555A">
        <w:tc>
          <w:tcPr>
            <w:tcW w:w="779" w:type="dxa"/>
          </w:tcPr>
          <w:p w:rsidR="00ED79E3" w:rsidRPr="00447EFD" w:rsidRDefault="000D13D7" w:rsidP="00B90FB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47EFD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438" w:type="dxa"/>
          </w:tcPr>
          <w:p w:rsidR="00ED79E3" w:rsidRPr="00447EFD" w:rsidRDefault="000D13D7" w:rsidP="000D13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47EFD">
              <w:rPr>
                <w:b/>
                <w:sz w:val="28"/>
                <w:szCs w:val="28"/>
              </w:rPr>
              <w:t>Контрольные точки</w:t>
            </w:r>
          </w:p>
        </w:tc>
        <w:tc>
          <w:tcPr>
            <w:tcW w:w="1487" w:type="dxa"/>
          </w:tcPr>
          <w:p w:rsidR="00ED79E3" w:rsidRPr="00447EFD" w:rsidRDefault="000D13D7" w:rsidP="00B90FB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47EFD">
              <w:rPr>
                <w:b/>
                <w:sz w:val="28"/>
                <w:szCs w:val="28"/>
              </w:rPr>
              <w:t>срок</w:t>
            </w:r>
          </w:p>
        </w:tc>
      </w:tr>
      <w:tr w:rsidR="00F90C84" w:rsidRPr="00F8756C" w:rsidTr="0050555A">
        <w:tc>
          <w:tcPr>
            <w:tcW w:w="779" w:type="dxa"/>
          </w:tcPr>
          <w:p w:rsidR="00F90C84" w:rsidRPr="00F8756C" w:rsidRDefault="00F90C84" w:rsidP="00B90FB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8756C">
              <w:rPr>
                <w:b/>
              </w:rPr>
              <w:t>1</w:t>
            </w:r>
          </w:p>
        </w:tc>
        <w:tc>
          <w:tcPr>
            <w:tcW w:w="8438" w:type="dxa"/>
          </w:tcPr>
          <w:p w:rsidR="00F90C84" w:rsidRPr="00F8756C" w:rsidRDefault="00F90C84" w:rsidP="000D13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8756C">
              <w:rPr>
                <w:b/>
              </w:rPr>
              <w:t>2</w:t>
            </w:r>
          </w:p>
        </w:tc>
        <w:tc>
          <w:tcPr>
            <w:tcW w:w="1487" w:type="dxa"/>
          </w:tcPr>
          <w:p w:rsidR="00F90C84" w:rsidRPr="00F8756C" w:rsidRDefault="00F90C84" w:rsidP="00B90FB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8756C">
              <w:rPr>
                <w:b/>
              </w:rPr>
              <w:t>3</w:t>
            </w:r>
          </w:p>
        </w:tc>
      </w:tr>
      <w:tr w:rsidR="00447EFD" w:rsidTr="00F15CB0">
        <w:tc>
          <w:tcPr>
            <w:tcW w:w="10704" w:type="dxa"/>
            <w:gridSpan w:val="3"/>
          </w:tcPr>
          <w:p w:rsidR="00447EFD" w:rsidRDefault="00447EFD" w:rsidP="00B90F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ED79E3" w:rsidRPr="00447EFD" w:rsidTr="0050555A">
        <w:tc>
          <w:tcPr>
            <w:tcW w:w="779" w:type="dxa"/>
          </w:tcPr>
          <w:p w:rsidR="00ED79E3" w:rsidRPr="00447EFD" w:rsidRDefault="00447EFD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 w:rsidRPr="00447EFD">
              <w:t>1</w:t>
            </w:r>
          </w:p>
        </w:tc>
        <w:tc>
          <w:tcPr>
            <w:tcW w:w="8438" w:type="dxa"/>
          </w:tcPr>
          <w:p w:rsidR="00ED79E3" w:rsidRPr="00447EFD" w:rsidRDefault="00447EFD" w:rsidP="00447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органов местного самоуправления, структурных подразделений  по количеству муниципальных служащих и выборных должностных лиц, планируемых к обучению в текущем году, и перечню тематик обучения                                   </w:t>
            </w:r>
          </w:p>
        </w:tc>
        <w:tc>
          <w:tcPr>
            <w:tcW w:w="1487" w:type="dxa"/>
          </w:tcPr>
          <w:p w:rsidR="00ED79E3" w:rsidRPr="00447EFD" w:rsidRDefault="00ED79E3" w:rsidP="00B90F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47EFD" w:rsidRPr="00447EFD" w:rsidRDefault="00447EFD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 w:rsidRPr="00447EFD">
              <w:t>15.02.2014</w:t>
            </w:r>
          </w:p>
        </w:tc>
      </w:tr>
      <w:tr w:rsidR="00ED79E3" w:rsidRPr="00447EFD" w:rsidTr="0050555A">
        <w:tc>
          <w:tcPr>
            <w:tcW w:w="779" w:type="dxa"/>
          </w:tcPr>
          <w:p w:rsidR="00ED79E3" w:rsidRPr="00447EFD" w:rsidRDefault="00447EFD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438" w:type="dxa"/>
          </w:tcPr>
          <w:p w:rsidR="00ED79E3" w:rsidRPr="00447EFD" w:rsidRDefault="00447EFD" w:rsidP="009F2898">
            <w:pPr>
              <w:autoSpaceDE w:val="0"/>
              <w:autoSpaceDN w:val="0"/>
              <w:adjustRightInd w:val="0"/>
            </w:pPr>
            <w:r w:rsidRPr="00447EFD">
              <w:t>Подготовлена аналитическая записка с результатами</w:t>
            </w:r>
            <w:r>
              <w:t xml:space="preserve"> </w:t>
            </w:r>
            <w:r w:rsidRPr="00447EFD">
              <w:t>мониторинга</w:t>
            </w:r>
          </w:p>
        </w:tc>
        <w:tc>
          <w:tcPr>
            <w:tcW w:w="1487" w:type="dxa"/>
          </w:tcPr>
          <w:p w:rsidR="00ED79E3" w:rsidRPr="00447EFD" w:rsidRDefault="00447EFD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28.02.2014</w:t>
            </w:r>
          </w:p>
        </w:tc>
      </w:tr>
      <w:tr w:rsidR="00ED79E3" w:rsidRPr="00447EFD" w:rsidTr="0050555A">
        <w:tc>
          <w:tcPr>
            <w:tcW w:w="779" w:type="dxa"/>
          </w:tcPr>
          <w:p w:rsidR="00ED79E3" w:rsidRPr="00447EFD" w:rsidRDefault="00447EFD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 w:rsidRPr="00447EFD">
              <w:t>3</w:t>
            </w:r>
          </w:p>
        </w:tc>
        <w:tc>
          <w:tcPr>
            <w:tcW w:w="8438" w:type="dxa"/>
          </w:tcPr>
          <w:p w:rsidR="00ED79E3" w:rsidRPr="00447EFD" w:rsidRDefault="00447EFD" w:rsidP="00447EFD">
            <w:pPr>
              <w:autoSpaceDE w:val="0"/>
              <w:autoSpaceDN w:val="0"/>
              <w:adjustRightInd w:val="0"/>
            </w:pPr>
            <w:r w:rsidRPr="00447EFD">
              <w:t>Органами местного самоуправления</w:t>
            </w:r>
            <w:r>
              <w:t>, структурными подразделениями</w:t>
            </w:r>
            <w:r w:rsidRPr="00447EFD">
              <w:t xml:space="preserve"> представлены заявки на обучение муниципальных служащих</w:t>
            </w:r>
            <w:r>
              <w:t>, выборных должностных лиц</w:t>
            </w:r>
          </w:p>
        </w:tc>
        <w:tc>
          <w:tcPr>
            <w:tcW w:w="1487" w:type="dxa"/>
          </w:tcPr>
          <w:p w:rsidR="00ED79E3" w:rsidRPr="00447EFD" w:rsidRDefault="009F2898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15.03.2014</w:t>
            </w:r>
          </w:p>
        </w:tc>
      </w:tr>
      <w:tr w:rsidR="00ED79E3" w:rsidRPr="00447EFD" w:rsidTr="0050555A">
        <w:tc>
          <w:tcPr>
            <w:tcW w:w="779" w:type="dxa"/>
          </w:tcPr>
          <w:p w:rsidR="00ED79E3" w:rsidRPr="00447EFD" w:rsidRDefault="007C1E24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8438" w:type="dxa"/>
          </w:tcPr>
          <w:p w:rsidR="00ED79E3" w:rsidRPr="007C1E24" w:rsidRDefault="007C1E24" w:rsidP="007C1E24">
            <w:pPr>
              <w:autoSpaceDE w:val="0"/>
              <w:autoSpaceDN w:val="0"/>
              <w:adjustRightInd w:val="0"/>
            </w:pPr>
            <w:r w:rsidRPr="007C1E24">
              <w:t>Сформирован план-график обучения муниципальных служащих</w:t>
            </w:r>
            <w:r>
              <w:t>, выборных должностных лиц</w:t>
            </w:r>
          </w:p>
        </w:tc>
        <w:tc>
          <w:tcPr>
            <w:tcW w:w="1487" w:type="dxa"/>
          </w:tcPr>
          <w:p w:rsidR="00ED79E3" w:rsidRPr="00447EFD" w:rsidRDefault="007C1E24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30.03.2014</w:t>
            </w:r>
          </w:p>
        </w:tc>
      </w:tr>
      <w:tr w:rsidR="00ED79E3" w:rsidRPr="00447EFD" w:rsidTr="0050555A">
        <w:tc>
          <w:tcPr>
            <w:tcW w:w="779" w:type="dxa"/>
          </w:tcPr>
          <w:p w:rsidR="00ED79E3" w:rsidRPr="00447EFD" w:rsidRDefault="0050555A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8438" w:type="dxa"/>
          </w:tcPr>
          <w:p w:rsidR="00ED79E3" w:rsidRPr="00447EFD" w:rsidRDefault="0050555A" w:rsidP="0050555A">
            <w:pPr>
              <w:autoSpaceDE w:val="0"/>
              <w:autoSpaceDN w:val="0"/>
              <w:adjustRightInd w:val="0"/>
            </w:pPr>
            <w:r w:rsidRPr="0050555A">
              <w:t xml:space="preserve">Реализован план-график обучения, проведен выборочный контроль процесса обучения </w:t>
            </w:r>
          </w:p>
        </w:tc>
        <w:tc>
          <w:tcPr>
            <w:tcW w:w="1487" w:type="dxa"/>
          </w:tcPr>
          <w:p w:rsidR="00ED79E3" w:rsidRPr="00447EFD" w:rsidRDefault="0050555A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31.12.2014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Default="009071BE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8438" w:type="dxa"/>
          </w:tcPr>
          <w:p w:rsidR="009071BE" w:rsidRPr="009071BE" w:rsidRDefault="009071BE" w:rsidP="009071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итоговые аттестации муниципальных служащих, освоивших                                                  </w:t>
            </w:r>
          </w:p>
          <w:p w:rsidR="009071BE" w:rsidRPr="0050555A" w:rsidRDefault="009071BE" w:rsidP="009071BE">
            <w:pPr>
              <w:autoSpaceDE w:val="0"/>
              <w:autoSpaceDN w:val="0"/>
              <w:adjustRightInd w:val="0"/>
            </w:pPr>
            <w:r w:rsidRPr="009071BE">
              <w:t>программу профессиональной переподготовки</w:t>
            </w:r>
          </w:p>
        </w:tc>
        <w:tc>
          <w:tcPr>
            <w:tcW w:w="1487" w:type="dxa"/>
          </w:tcPr>
          <w:p w:rsidR="009071BE" w:rsidRDefault="009071BE" w:rsidP="00B90F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31.12.2014</w:t>
            </w:r>
          </w:p>
        </w:tc>
      </w:tr>
      <w:tr w:rsidR="0050555A" w:rsidRPr="00447EFD" w:rsidTr="00F15CB0">
        <w:tc>
          <w:tcPr>
            <w:tcW w:w="10704" w:type="dxa"/>
            <w:gridSpan w:val="3"/>
          </w:tcPr>
          <w:p w:rsidR="0050555A" w:rsidRPr="0050555A" w:rsidRDefault="0050555A" w:rsidP="00B90F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0555A">
              <w:rPr>
                <w:sz w:val="28"/>
                <w:szCs w:val="28"/>
              </w:rPr>
              <w:t>2015 год</w:t>
            </w:r>
          </w:p>
        </w:tc>
      </w:tr>
      <w:tr w:rsidR="00BB3000" w:rsidRPr="00447EFD" w:rsidTr="0050555A">
        <w:tc>
          <w:tcPr>
            <w:tcW w:w="779" w:type="dxa"/>
          </w:tcPr>
          <w:p w:rsidR="00BB3000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8438" w:type="dxa"/>
          </w:tcPr>
          <w:p w:rsidR="00BB3000" w:rsidRPr="00447EFD" w:rsidRDefault="00BB3000" w:rsidP="00F15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органов местного самоуправления, структурных подразделений  по количеству муниципальных служащих и выборных должностных лиц, планируемых к обучению в текущем году, и перечню тематик обучения                                   </w:t>
            </w:r>
          </w:p>
        </w:tc>
        <w:tc>
          <w:tcPr>
            <w:tcW w:w="1487" w:type="dxa"/>
          </w:tcPr>
          <w:p w:rsidR="00BB3000" w:rsidRPr="00447EFD" w:rsidRDefault="00BB3000" w:rsidP="00F15C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B3000" w:rsidRPr="00447EFD" w:rsidRDefault="00BB3000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15.02.2015</w:t>
            </w:r>
          </w:p>
        </w:tc>
      </w:tr>
      <w:tr w:rsidR="00BB3000" w:rsidRPr="00447EFD" w:rsidTr="0050555A">
        <w:tc>
          <w:tcPr>
            <w:tcW w:w="779" w:type="dxa"/>
          </w:tcPr>
          <w:p w:rsidR="00BB3000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8438" w:type="dxa"/>
          </w:tcPr>
          <w:p w:rsidR="00BB3000" w:rsidRPr="00447EFD" w:rsidRDefault="00BB3000" w:rsidP="00F15CB0">
            <w:pPr>
              <w:autoSpaceDE w:val="0"/>
              <w:autoSpaceDN w:val="0"/>
              <w:adjustRightInd w:val="0"/>
            </w:pPr>
            <w:r w:rsidRPr="00447EFD">
              <w:t>Подготовлена аналитическая записка с результатами</w:t>
            </w:r>
            <w:r>
              <w:t xml:space="preserve"> </w:t>
            </w:r>
            <w:r w:rsidRPr="00447EFD">
              <w:t>мониторинга</w:t>
            </w:r>
          </w:p>
        </w:tc>
        <w:tc>
          <w:tcPr>
            <w:tcW w:w="1487" w:type="dxa"/>
          </w:tcPr>
          <w:p w:rsidR="00BB3000" w:rsidRPr="00447EFD" w:rsidRDefault="00BB3000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28.02.2015</w:t>
            </w:r>
          </w:p>
        </w:tc>
      </w:tr>
      <w:tr w:rsidR="000D13D7" w:rsidRPr="00447EFD" w:rsidTr="0050555A">
        <w:tc>
          <w:tcPr>
            <w:tcW w:w="779" w:type="dxa"/>
          </w:tcPr>
          <w:p w:rsidR="000D13D7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438" w:type="dxa"/>
          </w:tcPr>
          <w:p w:rsidR="000D13D7" w:rsidRPr="00BB3000" w:rsidRDefault="0050555A" w:rsidP="0050555A">
            <w:pPr>
              <w:autoSpaceDE w:val="0"/>
              <w:autoSpaceDN w:val="0"/>
              <w:adjustRightInd w:val="0"/>
            </w:pPr>
            <w:r w:rsidRPr="0050555A">
              <w:t>Подготовлена аналитическая записка по достижению итоговых</w:t>
            </w:r>
            <w:r w:rsidRPr="00BB3000">
              <w:t xml:space="preserve"> </w:t>
            </w:r>
            <w:r w:rsidRPr="0050555A">
              <w:t>показателей первого года реализации Программы</w:t>
            </w:r>
          </w:p>
        </w:tc>
        <w:tc>
          <w:tcPr>
            <w:tcW w:w="1487" w:type="dxa"/>
          </w:tcPr>
          <w:p w:rsidR="000D13D7" w:rsidRPr="00447EFD" w:rsidRDefault="00BB3000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28.02.2015</w:t>
            </w:r>
          </w:p>
        </w:tc>
      </w:tr>
      <w:tr w:rsidR="001B7DCA" w:rsidRPr="00447EFD" w:rsidTr="0050555A">
        <w:tc>
          <w:tcPr>
            <w:tcW w:w="779" w:type="dxa"/>
          </w:tcPr>
          <w:p w:rsidR="001B7DCA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8438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</w:pPr>
            <w:r w:rsidRPr="00447EFD">
              <w:t>Органами местного самоуправления</w:t>
            </w:r>
            <w:r>
              <w:t>, структурными подразделениями</w:t>
            </w:r>
            <w:r w:rsidRPr="00447EFD">
              <w:t xml:space="preserve"> представлены заявки на обучение муниципальных служащих</w:t>
            </w:r>
            <w:r>
              <w:t>, выборных должностных лиц</w:t>
            </w:r>
          </w:p>
        </w:tc>
        <w:tc>
          <w:tcPr>
            <w:tcW w:w="1487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15.03.2015</w:t>
            </w:r>
          </w:p>
        </w:tc>
      </w:tr>
      <w:tr w:rsidR="001B7DCA" w:rsidRPr="00447EFD" w:rsidTr="0050555A">
        <w:tc>
          <w:tcPr>
            <w:tcW w:w="779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</w:t>
            </w:r>
            <w:r w:rsidR="009071BE">
              <w:t>1</w:t>
            </w:r>
          </w:p>
        </w:tc>
        <w:tc>
          <w:tcPr>
            <w:tcW w:w="8438" w:type="dxa"/>
          </w:tcPr>
          <w:p w:rsidR="001B7DCA" w:rsidRPr="007C1E24" w:rsidRDefault="001B7DCA" w:rsidP="00F15CB0">
            <w:pPr>
              <w:autoSpaceDE w:val="0"/>
              <w:autoSpaceDN w:val="0"/>
              <w:adjustRightInd w:val="0"/>
            </w:pPr>
            <w:r w:rsidRPr="007C1E24">
              <w:t>Сформирован план-график обучения муниципальных служащих</w:t>
            </w:r>
            <w:r>
              <w:t>, выборных должностных лиц</w:t>
            </w:r>
          </w:p>
        </w:tc>
        <w:tc>
          <w:tcPr>
            <w:tcW w:w="1487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30.03.2015</w:t>
            </w:r>
          </w:p>
        </w:tc>
      </w:tr>
      <w:tr w:rsidR="001B7DCA" w:rsidRPr="00447EFD" w:rsidTr="0050555A">
        <w:tc>
          <w:tcPr>
            <w:tcW w:w="779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9071BE">
              <w:t>2</w:t>
            </w:r>
          </w:p>
        </w:tc>
        <w:tc>
          <w:tcPr>
            <w:tcW w:w="8438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</w:pPr>
            <w:r w:rsidRPr="0050555A">
              <w:t xml:space="preserve">Реализован план-график обучения, проведен выборочный контроль процесса обучения </w:t>
            </w:r>
          </w:p>
        </w:tc>
        <w:tc>
          <w:tcPr>
            <w:tcW w:w="1487" w:type="dxa"/>
          </w:tcPr>
          <w:p w:rsidR="001B7DCA" w:rsidRPr="00447EFD" w:rsidRDefault="001B7DCA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31.12.2015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8438" w:type="dxa"/>
          </w:tcPr>
          <w:p w:rsidR="009071BE" w:rsidRPr="009071BE" w:rsidRDefault="009071BE" w:rsidP="00F15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итоговые аттестации муниципальных служащих, освоивших                                                  </w:t>
            </w:r>
          </w:p>
          <w:p w:rsidR="009071BE" w:rsidRPr="0050555A" w:rsidRDefault="009071BE" w:rsidP="00F15CB0">
            <w:pPr>
              <w:autoSpaceDE w:val="0"/>
              <w:autoSpaceDN w:val="0"/>
              <w:adjustRightInd w:val="0"/>
            </w:pPr>
            <w:r w:rsidRPr="009071BE">
              <w:t>программу профессиональной переподготовки</w:t>
            </w:r>
          </w:p>
        </w:tc>
        <w:tc>
          <w:tcPr>
            <w:tcW w:w="1487" w:type="dxa"/>
          </w:tcPr>
          <w:p w:rsidR="009071BE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31.12.2015</w:t>
            </w:r>
          </w:p>
        </w:tc>
      </w:tr>
      <w:tr w:rsidR="009071BE" w:rsidRPr="00447EFD" w:rsidTr="00F15CB0">
        <w:tc>
          <w:tcPr>
            <w:tcW w:w="10704" w:type="dxa"/>
            <w:gridSpan w:val="3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8"/>
                <w:szCs w:val="28"/>
              </w:rPr>
              <w:t>2016</w:t>
            </w:r>
            <w:r w:rsidRPr="0050555A">
              <w:rPr>
                <w:sz w:val="28"/>
                <w:szCs w:val="28"/>
              </w:rPr>
              <w:t xml:space="preserve"> год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</w:t>
            </w:r>
          </w:p>
        </w:tc>
        <w:tc>
          <w:tcPr>
            <w:tcW w:w="8438" w:type="dxa"/>
          </w:tcPr>
          <w:p w:rsidR="009071BE" w:rsidRPr="00447EFD" w:rsidRDefault="009071BE" w:rsidP="00F15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органов местного самоуправления, структурных подразделений  по количеству муниципальных служащих и выборных должностных лиц, планируемых к обучению в текущем году, и перечню тематик обучения                                   </w:t>
            </w:r>
          </w:p>
        </w:tc>
        <w:tc>
          <w:tcPr>
            <w:tcW w:w="1487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15.02.2016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</w:p>
        </w:tc>
        <w:tc>
          <w:tcPr>
            <w:tcW w:w="8438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</w:pPr>
            <w:r w:rsidRPr="00447EFD">
              <w:t>Подготовлена аналитическая записка с результатами</w:t>
            </w:r>
            <w:r>
              <w:t xml:space="preserve"> </w:t>
            </w:r>
            <w:r w:rsidRPr="00447EFD">
              <w:t>мониторинга</w:t>
            </w:r>
          </w:p>
        </w:tc>
        <w:tc>
          <w:tcPr>
            <w:tcW w:w="1487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28.02.2016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8438" w:type="dxa"/>
          </w:tcPr>
          <w:p w:rsidR="009071BE" w:rsidRPr="00BB3000" w:rsidRDefault="009071BE" w:rsidP="009071BE">
            <w:pPr>
              <w:autoSpaceDE w:val="0"/>
              <w:autoSpaceDN w:val="0"/>
              <w:adjustRightInd w:val="0"/>
            </w:pPr>
            <w:r w:rsidRPr="0050555A">
              <w:t>Подготовлена аналитическая записка по достижению итоговых</w:t>
            </w:r>
            <w:r w:rsidRPr="00BB3000">
              <w:t xml:space="preserve"> </w:t>
            </w:r>
            <w:r w:rsidRPr="0050555A">
              <w:t xml:space="preserve">показателей </w:t>
            </w:r>
            <w:r>
              <w:t>второго</w:t>
            </w:r>
            <w:r w:rsidRPr="0050555A">
              <w:t xml:space="preserve"> года реализации Программы</w:t>
            </w:r>
          </w:p>
        </w:tc>
        <w:tc>
          <w:tcPr>
            <w:tcW w:w="1487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28.02.2016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8438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</w:pPr>
            <w:r w:rsidRPr="00447EFD">
              <w:t>Органами местного самоуправления</w:t>
            </w:r>
            <w:r>
              <w:t>, структурными подразделениями</w:t>
            </w:r>
            <w:r w:rsidRPr="00447EFD">
              <w:t xml:space="preserve"> представлены заявки на обучение муниципальных служащих</w:t>
            </w:r>
            <w:r>
              <w:t>, выборных должностных лиц</w:t>
            </w:r>
          </w:p>
        </w:tc>
        <w:tc>
          <w:tcPr>
            <w:tcW w:w="1487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15.03.2016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8438" w:type="dxa"/>
          </w:tcPr>
          <w:p w:rsidR="009071BE" w:rsidRPr="007C1E24" w:rsidRDefault="009071BE" w:rsidP="00F15CB0">
            <w:pPr>
              <w:autoSpaceDE w:val="0"/>
              <w:autoSpaceDN w:val="0"/>
              <w:adjustRightInd w:val="0"/>
            </w:pPr>
            <w:r w:rsidRPr="007C1E24">
              <w:t>Сформирован план-график обучения муниципальных служащих</w:t>
            </w:r>
            <w:r>
              <w:t>, выборных должностных лиц</w:t>
            </w:r>
          </w:p>
        </w:tc>
        <w:tc>
          <w:tcPr>
            <w:tcW w:w="1487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30.03.2016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</w:t>
            </w:r>
          </w:p>
        </w:tc>
        <w:tc>
          <w:tcPr>
            <w:tcW w:w="8438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</w:pPr>
            <w:r w:rsidRPr="0050555A">
              <w:t xml:space="preserve">Реализован план-график обучения, проведен выборочный контроль процесса обучения </w:t>
            </w:r>
          </w:p>
        </w:tc>
        <w:tc>
          <w:tcPr>
            <w:tcW w:w="1487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31.12.2016</w:t>
            </w:r>
          </w:p>
        </w:tc>
      </w:tr>
      <w:tr w:rsidR="009071BE" w:rsidRPr="00447EFD" w:rsidTr="0050555A">
        <w:tc>
          <w:tcPr>
            <w:tcW w:w="779" w:type="dxa"/>
          </w:tcPr>
          <w:p w:rsidR="009071BE" w:rsidRPr="00447EFD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8438" w:type="dxa"/>
          </w:tcPr>
          <w:p w:rsidR="009071BE" w:rsidRPr="009071BE" w:rsidRDefault="009071BE" w:rsidP="00F15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итоговые аттестации муниципальных служащих, освоивших                                                  </w:t>
            </w:r>
          </w:p>
          <w:p w:rsidR="009071BE" w:rsidRPr="0050555A" w:rsidRDefault="009D6C4E" w:rsidP="00F15CB0">
            <w:pPr>
              <w:autoSpaceDE w:val="0"/>
              <w:autoSpaceDN w:val="0"/>
              <w:adjustRightInd w:val="0"/>
            </w:pPr>
            <w:r>
              <w:t>программы</w:t>
            </w:r>
            <w:r w:rsidR="009071BE" w:rsidRPr="009071BE">
              <w:t xml:space="preserve"> профессиональной переподготовки</w:t>
            </w:r>
          </w:p>
        </w:tc>
        <w:tc>
          <w:tcPr>
            <w:tcW w:w="1487" w:type="dxa"/>
          </w:tcPr>
          <w:p w:rsidR="009071BE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31.12.2016</w:t>
            </w:r>
          </w:p>
        </w:tc>
      </w:tr>
      <w:tr w:rsidR="000D13D7" w:rsidRPr="008D793C" w:rsidTr="0050555A">
        <w:tc>
          <w:tcPr>
            <w:tcW w:w="779" w:type="dxa"/>
          </w:tcPr>
          <w:p w:rsidR="000D13D7" w:rsidRPr="008D793C" w:rsidRDefault="009071B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793C">
              <w:t>21</w:t>
            </w:r>
          </w:p>
        </w:tc>
        <w:tc>
          <w:tcPr>
            <w:tcW w:w="8438" w:type="dxa"/>
          </w:tcPr>
          <w:p w:rsidR="000D13D7" w:rsidRPr="008D793C" w:rsidRDefault="009D6C4E" w:rsidP="009D6C4E">
            <w:pPr>
              <w:autoSpaceDE w:val="0"/>
              <w:autoSpaceDN w:val="0"/>
              <w:adjustRightInd w:val="0"/>
              <w:jc w:val="both"/>
              <w:outlineLvl w:val="0"/>
            </w:pPr>
            <w:r w:rsidRPr="0050555A">
              <w:t xml:space="preserve">Подготовлена аналитическая записка </w:t>
            </w:r>
            <w:r w:rsidRPr="008D793C">
              <w:t>с предварительными результатами</w:t>
            </w:r>
            <w:r w:rsidRPr="0050555A">
              <w:t xml:space="preserve"> реализации Программы</w:t>
            </w:r>
          </w:p>
        </w:tc>
        <w:tc>
          <w:tcPr>
            <w:tcW w:w="1487" w:type="dxa"/>
          </w:tcPr>
          <w:p w:rsidR="000D13D7" w:rsidRPr="008D793C" w:rsidRDefault="009D6C4E" w:rsidP="00F15CB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793C">
              <w:t>31.12.2016</w:t>
            </w:r>
          </w:p>
        </w:tc>
      </w:tr>
    </w:tbl>
    <w:p w:rsidR="00ED79E3" w:rsidRPr="00B90FB0" w:rsidRDefault="00ED79E3" w:rsidP="00B90F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0FB0" w:rsidRPr="00B90FB0" w:rsidRDefault="00B90FB0" w:rsidP="00B9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FB0" w:rsidRPr="00B90FB0" w:rsidRDefault="00B90FB0" w:rsidP="00B90F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0FB0">
        <w:rPr>
          <w:sz w:val="28"/>
          <w:szCs w:val="28"/>
        </w:rPr>
        <w:t>Приложение 3</w:t>
      </w:r>
    </w:p>
    <w:p w:rsidR="00B90FB0" w:rsidRDefault="00B90FB0" w:rsidP="00B90F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0FB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90FB0">
        <w:rPr>
          <w:sz w:val="28"/>
          <w:szCs w:val="28"/>
        </w:rPr>
        <w:t>рограмме</w:t>
      </w:r>
    </w:p>
    <w:p w:rsidR="00E22F9E" w:rsidRPr="00B90FB0" w:rsidRDefault="00E22F9E" w:rsidP="00B90F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2F9E" w:rsidRPr="00E22F9E" w:rsidRDefault="00E22F9E" w:rsidP="00E22F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2F9E">
        <w:rPr>
          <w:rFonts w:ascii="Times New Roman" w:hAnsi="Times New Roman" w:cs="Times New Roman"/>
          <w:sz w:val="28"/>
          <w:szCs w:val="28"/>
        </w:rPr>
        <w:t>Сводные финансовые затраты на реализацию муниципальной</w:t>
      </w:r>
    </w:p>
    <w:p w:rsidR="00E22F9E" w:rsidRDefault="00E22F9E" w:rsidP="00E22F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2F9E">
        <w:rPr>
          <w:sz w:val="28"/>
          <w:szCs w:val="28"/>
        </w:rPr>
        <w:t xml:space="preserve">программы " Совершенствование муниципального управления в сфере дополнительного профессионального образования </w:t>
      </w:r>
      <w:r w:rsidRPr="00E22F9E">
        <w:rPr>
          <w:bCs/>
          <w:sz w:val="28"/>
          <w:szCs w:val="28"/>
        </w:rPr>
        <w:t>муниципальных служащих и выборных должностных лиц</w:t>
      </w:r>
      <w:r w:rsidRPr="00A3601B">
        <w:rPr>
          <w:bCs/>
          <w:sz w:val="28"/>
          <w:szCs w:val="28"/>
        </w:rPr>
        <w:t xml:space="preserve"> </w:t>
      </w:r>
      <w:r w:rsidRPr="00A3601B">
        <w:rPr>
          <w:sz w:val="28"/>
          <w:szCs w:val="28"/>
        </w:rPr>
        <w:t>Нытвенского муниципального района на 2014-2016 годы"</w:t>
      </w:r>
    </w:p>
    <w:p w:rsidR="00E22F9E" w:rsidRDefault="00E22F9E" w:rsidP="004B2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734" w:type="dxa"/>
        <w:tblLook w:val="04A0"/>
      </w:tblPr>
      <w:tblGrid>
        <w:gridCol w:w="398"/>
        <w:gridCol w:w="3264"/>
        <w:gridCol w:w="2560"/>
        <w:gridCol w:w="1563"/>
        <w:gridCol w:w="852"/>
        <w:gridCol w:w="996"/>
        <w:gridCol w:w="1101"/>
      </w:tblGrid>
      <w:tr w:rsidR="00102724" w:rsidRPr="00102724" w:rsidTr="003E31F6">
        <w:trPr>
          <w:trHeight w:val="206"/>
        </w:trPr>
        <w:tc>
          <w:tcPr>
            <w:tcW w:w="398" w:type="dxa"/>
            <w:vMerge w:val="restart"/>
          </w:tcPr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2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2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64" w:type="dxa"/>
            <w:vMerge w:val="restart"/>
          </w:tcPr>
          <w:p w:rsidR="00102724" w:rsidRPr="00840ACA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724" w:rsidRPr="00840ACA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60" w:type="dxa"/>
            <w:vMerge w:val="restart"/>
            <w:vAlign w:val="center"/>
          </w:tcPr>
          <w:p w:rsidR="00102724" w:rsidRPr="00102724" w:rsidRDefault="00102724" w:rsidP="003E3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2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="00434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(соисполнитель)</w:t>
            </w:r>
          </w:p>
        </w:tc>
        <w:tc>
          <w:tcPr>
            <w:tcW w:w="1563" w:type="dxa"/>
            <w:vMerge w:val="restart"/>
          </w:tcPr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24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расходы Программы, тыс.руб</w:t>
            </w:r>
          </w:p>
        </w:tc>
        <w:tc>
          <w:tcPr>
            <w:tcW w:w="2949" w:type="dxa"/>
            <w:gridSpan w:val="3"/>
          </w:tcPr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2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годам, тыс руб</w:t>
            </w:r>
          </w:p>
        </w:tc>
      </w:tr>
      <w:tr w:rsidR="00102724" w:rsidRPr="00102724" w:rsidTr="00903E1A">
        <w:trPr>
          <w:trHeight w:val="206"/>
        </w:trPr>
        <w:tc>
          <w:tcPr>
            <w:tcW w:w="398" w:type="dxa"/>
            <w:vMerge/>
          </w:tcPr>
          <w:p w:rsidR="00102724" w:rsidRPr="00102724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</w:tcPr>
          <w:p w:rsidR="00102724" w:rsidRPr="00840ACA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102724" w:rsidRPr="00102724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102724" w:rsidRPr="00102724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96" w:type="dxa"/>
          </w:tcPr>
          <w:p w:rsidR="00102724" w:rsidRPr="00102724" w:rsidRDefault="00102724" w:rsidP="0010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101" w:type="dxa"/>
          </w:tcPr>
          <w:p w:rsidR="00102724" w:rsidRPr="00102724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</w:tr>
      <w:tr w:rsidR="00102724" w:rsidRPr="00102724" w:rsidTr="00903E1A">
        <w:trPr>
          <w:trHeight w:val="1016"/>
        </w:trPr>
        <w:tc>
          <w:tcPr>
            <w:tcW w:w="398" w:type="dxa"/>
          </w:tcPr>
          <w:p w:rsidR="00102724" w:rsidRPr="00102724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4" w:type="dxa"/>
          </w:tcPr>
          <w:p w:rsidR="00102724" w:rsidRPr="00840ACA" w:rsidRDefault="0010272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потребности ОМСУ, структурных подразделений в обучении специалистов: актуальные на текущий год тематики, количество </w:t>
            </w:r>
            <w:r w:rsidR="000C4CEF" w:rsidRPr="00840ACA">
              <w:rPr>
                <w:rFonts w:ascii="Times New Roman" w:hAnsi="Times New Roman" w:cs="Times New Roman"/>
                <w:sz w:val="18"/>
                <w:szCs w:val="18"/>
              </w:rPr>
              <w:t>обучаемых</w:t>
            </w:r>
          </w:p>
        </w:tc>
        <w:tc>
          <w:tcPr>
            <w:tcW w:w="2560" w:type="dxa"/>
          </w:tcPr>
          <w:p w:rsidR="00102724" w:rsidRPr="00102724" w:rsidRDefault="0072014E" w:rsidP="00163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самоуправления, </w:t>
            </w:r>
            <w:r w:rsidR="00163774">
              <w:rPr>
                <w:rFonts w:ascii="Times New Roman" w:hAnsi="Times New Roman" w:cs="Times New Roman"/>
                <w:sz w:val="18"/>
                <w:szCs w:val="18"/>
              </w:rPr>
              <w:t>органы местной администрации</w:t>
            </w:r>
          </w:p>
        </w:tc>
        <w:tc>
          <w:tcPr>
            <w:tcW w:w="1563" w:type="dxa"/>
          </w:tcPr>
          <w:p w:rsidR="00102724" w:rsidRPr="00102724" w:rsidRDefault="00096A7B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102724" w:rsidRPr="00102724" w:rsidRDefault="00096A7B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102724" w:rsidRPr="00102724" w:rsidRDefault="00096A7B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102724" w:rsidRPr="00102724" w:rsidRDefault="00096A7B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6A7B" w:rsidRPr="00102724" w:rsidTr="00903E1A">
        <w:trPr>
          <w:trHeight w:val="398"/>
        </w:trPr>
        <w:tc>
          <w:tcPr>
            <w:tcW w:w="398" w:type="dxa"/>
          </w:tcPr>
          <w:p w:rsidR="00096A7B" w:rsidRPr="00102724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4" w:type="dxa"/>
          </w:tcPr>
          <w:p w:rsidR="00096A7B" w:rsidRPr="00840ACA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Формирование перечня тематик учебных программ</w:t>
            </w:r>
          </w:p>
        </w:tc>
        <w:tc>
          <w:tcPr>
            <w:tcW w:w="2560" w:type="dxa"/>
          </w:tcPr>
          <w:p w:rsidR="00096A7B" w:rsidRPr="00102724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6A7B" w:rsidRPr="00102724" w:rsidTr="00903E1A">
        <w:trPr>
          <w:trHeight w:val="398"/>
        </w:trPr>
        <w:tc>
          <w:tcPr>
            <w:tcW w:w="398" w:type="dxa"/>
          </w:tcPr>
          <w:p w:rsidR="00096A7B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4" w:type="dxa"/>
          </w:tcPr>
          <w:p w:rsidR="00096A7B" w:rsidRPr="00840ACA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Формирование плана-графика учебных программ</w:t>
            </w:r>
          </w:p>
        </w:tc>
        <w:tc>
          <w:tcPr>
            <w:tcW w:w="2560" w:type="dxa"/>
          </w:tcPr>
          <w:p w:rsidR="00096A7B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6A7B" w:rsidRPr="00102724" w:rsidTr="00903E1A">
        <w:trPr>
          <w:trHeight w:val="1002"/>
        </w:trPr>
        <w:tc>
          <w:tcPr>
            <w:tcW w:w="398" w:type="dxa"/>
          </w:tcPr>
          <w:p w:rsidR="00096A7B" w:rsidRPr="00102724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4" w:type="dxa"/>
          </w:tcPr>
          <w:p w:rsidR="00096A7B" w:rsidRPr="00840ACA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муниципальных служащих, выборных должностных лиц программ повышения квалификации и программ профессиональной переподготовки</w:t>
            </w:r>
          </w:p>
        </w:tc>
        <w:tc>
          <w:tcPr>
            <w:tcW w:w="2560" w:type="dxa"/>
          </w:tcPr>
          <w:p w:rsidR="00096A7B" w:rsidRPr="00102724" w:rsidRDefault="0016377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органы местной администрации</w:t>
            </w:r>
          </w:p>
        </w:tc>
        <w:tc>
          <w:tcPr>
            <w:tcW w:w="1563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02724" w:rsidRPr="00102724" w:rsidTr="00903E1A">
        <w:trPr>
          <w:trHeight w:val="810"/>
        </w:trPr>
        <w:tc>
          <w:tcPr>
            <w:tcW w:w="398" w:type="dxa"/>
          </w:tcPr>
          <w:p w:rsidR="00102724" w:rsidRPr="00102724" w:rsidRDefault="00EC1BE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4" w:type="dxa"/>
          </w:tcPr>
          <w:p w:rsidR="00102724" w:rsidRPr="00840ACA" w:rsidRDefault="00EC1BE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Реализация запланированных дополнительных профессиональных программ в соответствии с планом-графиком</w:t>
            </w:r>
          </w:p>
        </w:tc>
        <w:tc>
          <w:tcPr>
            <w:tcW w:w="2560" w:type="dxa"/>
          </w:tcPr>
          <w:p w:rsidR="00102724" w:rsidRPr="00102724" w:rsidRDefault="00163774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органы местной администрации</w:t>
            </w:r>
          </w:p>
        </w:tc>
        <w:tc>
          <w:tcPr>
            <w:tcW w:w="1563" w:type="dxa"/>
          </w:tcPr>
          <w:p w:rsidR="00102724" w:rsidRPr="00102724" w:rsidRDefault="00096A7B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548,27</w:t>
            </w:r>
          </w:p>
        </w:tc>
        <w:tc>
          <w:tcPr>
            <w:tcW w:w="852" w:type="dxa"/>
          </w:tcPr>
          <w:p w:rsidR="00102724" w:rsidRPr="00102724" w:rsidRDefault="00B11576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176,59</w:t>
            </w:r>
          </w:p>
        </w:tc>
        <w:tc>
          <w:tcPr>
            <w:tcW w:w="996" w:type="dxa"/>
          </w:tcPr>
          <w:p w:rsidR="00102724" w:rsidRPr="00102724" w:rsidRDefault="00B11576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182,09</w:t>
            </w:r>
          </w:p>
        </w:tc>
        <w:tc>
          <w:tcPr>
            <w:tcW w:w="1101" w:type="dxa"/>
          </w:tcPr>
          <w:p w:rsidR="00102724" w:rsidRPr="00102724" w:rsidRDefault="00B11576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189,59</w:t>
            </w:r>
          </w:p>
        </w:tc>
      </w:tr>
      <w:tr w:rsidR="00096A7B" w:rsidRPr="00102724" w:rsidTr="00903E1A">
        <w:trPr>
          <w:trHeight w:val="589"/>
        </w:trPr>
        <w:tc>
          <w:tcPr>
            <w:tcW w:w="398" w:type="dxa"/>
          </w:tcPr>
          <w:p w:rsidR="00096A7B" w:rsidRPr="00102724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4" w:type="dxa"/>
          </w:tcPr>
          <w:p w:rsidR="00096A7B" w:rsidRPr="00840ACA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Анализ результатов аттестации муниципальных служащих на соответствие замещаемой должности</w:t>
            </w:r>
          </w:p>
        </w:tc>
        <w:tc>
          <w:tcPr>
            <w:tcW w:w="2560" w:type="dxa"/>
          </w:tcPr>
          <w:p w:rsidR="00096A7B" w:rsidRPr="00102724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3E1A" w:rsidRPr="00102724" w:rsidTr="00903E1A">
        <w:trPr>
          <w:trHeight w:val="589"/>
        </w:trPr>
        <w:tc>
          <w:tcPr>
            <w:tcW w:w="398" w:type="dxa"/>
          </w:tcPr>
          <w:p w:rsidR="00903E1A" w:rsidRDefault="00903E1A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4" w:type="dxa"/>
          </w:tcPr>
          <w:p w:rsidR="00903E1A" w:rsidRPr="00840ACA" w:rsidRDefault="00903E1A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Анализ результатов отчетов выборных должностных лиц</w:t>
            </w:r>
          </w:p>
        </w:tc>
        <w:tc>
          <w:tcPr>
            <w:tcW w:w="2560" w:type="dxa"/>
          </w:tcPr>
          <w:p w:rsidR="00903E1A" w:rsidRPr="00102724" w:rsidRDefault="00903E1A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903E1A" w:rsidRPr="00102724" w:rsidRDefault="00903E1A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903E1A" w:rsidRPr="00102724" w:rsidRDefault="00903E1A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903E1A" w:rsidRPr="00102724" w:rsidRDefault="00903E1A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903E1A" w:rsidRPr="00102724" w:rsidRDefault="00903E1A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6A7B" w:rsidRPr="00102724" w:rsidTr="00903E1A">
        <w:trPr>
          <w:trHeight w:val="604"/>
        </w:trPr>
        <w:tc>
          <w:tcPr>
            <w:tcW w:w="398" w:type="dxa"/>
          </w:tcPr>
          <w:p w:rsidR="00096A7B" w:rsidRPr="00102724" w:rsidRDefault="00903E1A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4" w:type="dxa"/>
          </w:tcPr>
          <w:p w:rsidR="00096A7B" w:rsidRPr="00840ACA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Проведение анализа данных отчетов об исполнении документов, формируемых в ИСЭД</w:t>
            </w:r>
          </w:p>
        </w:tc>
        <w:tc>
          <w:tcPr>
            <w:tcW w:w="2560" w:type="dxa"/>
          </w:tcPr>
          <w:p w:rsidR="00096A7B" w:rsidRPr="00102724" w:rsidRDefault="00096A7B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46B8" w:rsidRPr="00102724" w:rsidTr="00903E1A">
        <w:trPr>
          <w:trHeight w:val="604"/>
        </w:trPr>
        <w:tc>
          <w:tcPr>
            <w:tcW w:w="398" w:type="dxa"/>
          </w:tcPr>
          <w:p w:rsidR="004F46B8" w:rsidRDefault="004F46B8" w:rsidP="004B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4" w:type="dxa"/>
          </w:tcPr>
          <w:p w:rsidR="004F46B8" w:rsidRPr="00840ACA" w:rsidRDefault="004F46B8" w:rsidP="004F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исполнения контрольных листов по вопросам, поставленным Земским Собранием района</w:t>
            </w:r>
          </w:p>
        </w:tc>
        <w:tc>
          <w:tcPr>
            <w:tcW w:w="2560" w:type="dxa"/>
          </w:tcPr>
          <w:p w:rsidR="004F46B8" w:rsidRPr="00102724" w:rsidRDefault="004F46B8" w:rsidP="00F31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4F46B8" w:rsidRPr="00102724" w:rsidRDefault="004F46B8" w:rsidP="00F3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4F46B8" w:rsidRPr="00102724" w:rsidRDefault="004F46B8" w:rsidP="00F3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4F46B8" w:rsidRPr="00102724" w:rsidRDefault="004F46B8" w:rsidP="00F3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4F46B8" w:rsidRPr="00102724" w:rsidRDefault="004F46B8" w:rsidP="00F3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6A7B" w:rsidRPr="00102724" w:rsidTr="00903E1A">
        <w:trPr>
          <w:trHeight w:val="398"/>
        </w:trPr>
        <w:tc>
          <w:tcPr>
            <w:tcW w:w="398" w:type="dxa"/>
          </w:tcPr>
          <w:p w:rsidR="00096A7B" w:rsidRPr="00102724" w:rsidRDefault="004F46B8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4" w:type="dxa"/>
          </w:tcPr>
          <w:p w:rsidR="00096A7B" w:rsidRPr="00840ACA" w:rsidRDefault="00096A7B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Подведение итогов реализации Программы, оценка ее эффективности</w:t>
            </w:r>
          </w:p>
        </w:tc>
        <w:tc>
          <w:tcPr>
            <w:tcW w:w="2560" w:type="dxa"/>
          </w:tcPr>
          <w:p w:rsidR="00096A7B" w:rsidRPr="00102724" w:rsidRDefault="00096A7B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Нытвенского муниципального района</w:t>
            </w:r>
          </w:p>
        </w:tc>
        <w:tc>
          <w:tcPr>
            <w:tcW w:w="1563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096A7B" w:rsidRPr="00102724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6A7B" w:rsidRPr="00102724" w:rsidTr="00615473">
        <w:trPr>
          <w:trHeight w:val="191"/>
        </w:trPr>
        <w:tc>
          <w:tcPr>
            <w:tcW w:w="398" w:type="dxa"/>
          </w:tcPr>
          <w:p w:rsidR="00096A7B" w:rsidRPr="00102724" w:rsidRDefault="00096A7B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6" w:type="dxa"/>
            <w:gridSpan w:val="6"/>
          </w:tcPr>
          <w:p w:rsidR="00096A7B" w:rsidRPr="00840ACA" w:rsidRDefault="00096A7B" w:rsidP="00096A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b/>
                <w:sz w:val="18"/>
                <w:szCs w:val="18"/>
              </w:rPr>
              <w:t>В целом по подпрограммам:</w:t>
            </w:r>
          </w:p>
        </w:tc>
      </w:tr>
      <w:tr w:rsidR="00102724" w:rsidRPr="00102724" w:rsidTr="00903E1A">
        <w:trPr>
          <w:trHeight w:val="898"/>
        </w:trPr>
        <w:tc>
          <w:tcPr>
            <w:tcW w:w="398" w:type="dxa"/>
          </w:tcPr>
          <w:p w:rsidR="00102724" w:rsidRPr="00102724" w:rsidRDefault="008D7F0F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4" w:type="dxa"/>
          </w:tcPr>
          <w:p w:rsidR="00102724" w:rsidRPr="00840ACA" w:rsidRDefault="00096A7B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ПП «Повышение квалификации  муниципальных служащих, выборных должностных лиц орга-нов местного самоуправления»</w:t>
            </w:r>
          </w:p>
        </w:tc>
        <w:tc>
          <w:tcPr>
            <w:tcW w:w="2560" w:type="dxa"/>
          </w:tcPr>
          <w:p w:rsidR="00102724" w:rsidRPr="00102724" w:rsidRDefault="00163774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органы местной администрации</w:t>
            </w:r>
          </w:p>
        </w:tc>
        <w:tc>
          <w:tcPr>
            <w:tcW w:w="1563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52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996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1101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172,5</w:t>
            </w:r>
          </w:p>
        </w:tc>
      </w:tr>
      <w:tr w:rsidR="00102724" w:rsidRPr="00102724" w:rsidTr="00903E1A">
        <w:trPr>
          <w:trHeight w:val="898"/>
        </w:trPr>
        <w:tc>
          <w:tcPr>
            <w:tcW w:w="398" w:type="dxa"/>
          </w:tcPr>
          <w:p w:rsidR="00102724" w:rsidRPr="00102724" w:rsidRDefault="008D7F0F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4" w:type="dxa"/>
          </w:tcPr>
          <w:p w:rsidR="00102724" w:rsidRPr="00840ACA" w:rsidRDefault="00096A7B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ПП «Профессиональная переподготовка муниципальных служащих органов местного самоуправления»</w:t>
            </w:r>
          </w:p>
        </w:tc>
        <w:tc>
          <w:tcPr>
            <w:tcW w:w="2560" w:type="dxa"/>
          </w:tcPr>
          <w:p w:rsidR="00102724" w:rsidRPr="00102724" w:rsidRDefault="00163774" w:rsidP="001637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местной администрации</w:t>
            </w:r>
          </w:p>
        </w:tc>
        <w:tc>
          <w:tcPr>
            <w:tcW w:w="1563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68,27</w:t>
            </w:r>
          </w:p>
        </w:tc>
        <w:tc>
          <w:tcPr>
            <w:tcW w:w="852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34,09</w:t>
            </w:r>
          </w:p>
        </w:tc>
        <w:tc>
          <w:tcPr>
            <w:tcW w:w="996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17,09</w:t>
            </w:r>
          </w:p>
        </w:tc>
        <w:tc>
          <w:tcPr>
            <w:tcW w:w="1101" w:type="dxa"/>
          </w:tcPr>
          <w:p w:rsidR="00102724" w:rsidRPr="00102724" w:rsidRDefault="005F300D" w:rsidP="005F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17,09</w:t>
            </w:r>
          </w:p>
        </w:tc>
      </w:tr>
      <w:tr w:rsidR="00096A7B" w:rsidRPr="00102724" w:rsidTr="00615473">
        <w:trPr>
          <w:trHeight w:val="191"/>
        </w:trPr>
        <w:tc>
          <w:tcPr>
            <w:tcW w:w="398" w:type="dxa"/>
          </w:tcPr>
          <w:p w:rsidR="00096A7B" w:rsidRPr="00102724" w:rsidRDefault="00096A7B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6" w:type="dxa"/>
            <w:gridSpan w:val="6"/>
          </w:tcPr>
          <w:p w:rsidR="00096A7B" w:rsidRPr="00840ACA" w:rsidRDefault="00096A7B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b/>
                <w:sz w:val="18"/>
                <w:szCs w:val="18"/>
              </w:rPr>
              <w:t>В целом по Программе:</w:t>
            </w:r>
          </w:p>
        </w:tc>
      </w:tr>
      <w:tr w:rsidR="00172F47" w:rsidRPr="00102724" w:rsidTr="00840ACA">
        <w:trPr>
          <w:trHeight w:val="1334"/>
        </w:trPr>
        <w:tc>
          <w:tcPr>
            <w:tcW w:w="398" w:type="dxa"/>
          </w:tcPr>
          <w:p w:rsidR="00172F47" w:rsidRPr="00102724" w:rsidRDefault="00172F47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</w:tcPr>
          <w:p w:rsidR="00172F47" w:rsidRPr="00840ACA" w:rsidRDefault="00172F47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муниципального управления в сфере дополнительного профессионального образования </w:t>
            </w:r>
            <w:r w:rsidRPr="00840A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муниципальных служащих и выборных должностных лиц </w:t>
            </w:r>
            <w:r w:rsidRPr="00840ACA">
              <w:rPr>
                <w:rFonts w:ascii="Times New Roman" w:hAnsi="Times New Roman" w:cs="Times New Roman"/>
                <w:sz w:val="18"/>
                <w:szCs w:val="18"/>
              </w:rPr>
              <w:t>Нытвенского муниципального района»</w:t>
            </w:r>
          </w:p>
        </w:tc>
        <w:tc>
          <w:tcPr>
            <w:tcW w:w="2560" w:type="dxa"/>
          </w:tcPr>
          <w:p w:rsidR="00172F47" w:rsidRPr="00102724" w:rsidRDefault="004340F0" w:rsidP="00F15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структурные подразделения</w:t>
            </w:r>
          </w:p>
        </w:tc>
        <w:tc>
          <w:tcPr>
            <w:tcW w:w="1563" w:type="dxa"/>
          </w:tcPr>
          <w:p w:rsid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F47" w:rsidRP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F47">
              <w:rPr>
                <w:rFonts w:ascii="Times New Roman" w:hAnsi="Times New Roman" w:cs="Times New Roman"/>
                <w:b/>
                <w:sz w:val="18"/>
                <w:szCs w:val="18"/>
              </w:rPr>
              <w:t>548,27</w:t>
            </w:r>
          </w:p>
        </w:tc>
        <w:tc>
          <w:tcPr>
            <w:tcW w:w="852" w:type="dxa"/>
          </w:tcPr>
          <w:p w:rsid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F47" w:rsidRP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F47">
              <w:rPr>
                <w:rFonts w:ascii="Times New Roman" w:hAnsi="Times New Roman" w:cs="Times New Roman"/>
                <w:b/>
                <w:sz w:val="18"/>
                <w:szCs w:val="18"/>
              </w:rPr>
              <w:t>176,59</w:t>
            </w:r>
          </w:p>
        </w:tc>
        <w:tc>
          <w:tcPr>
            <w:tcW w:w="996" w:type="dxa"/>
          </w:tcPr>
          <w:p w:rsid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F47" w:rsidRP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F47">
              <w:rPr>
                <w:rFonts w:ascii="Times New Roman" w:hAnsi="Times New Roman" w:cs="Times New Roman"/>
                <w:b/>
                <w:sz w:val="18"/>
                <w:szCs w:val="18"/>
              </w:rPr>
              <w:t>182,09</w:t>
            </w:r>
          </w:p>
        </w:tc>
        <w:tc>
          <w:tcPr>
            <w:tcW w:w="1101" w:type="dxa"/>
          </w:tcPr>
          <w:p w:rsid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2F47" w:rsidRPr="00172F47" w:rsidRDefault="00172F47" w:rsidP="00F15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F47">
              <w:rPr>
                <w:rFonts w:ascii="Times New Roman" w:hAnsi="Times New Roman" w:cs="Times New Roman"/>
                <w:b/>
                <w:sz w:val="18"/>
                <w:szCs w:val="18"/>
              </w:rPr>
              <w:t>189,59</w:t>
            </w:r>
          </w:p>
        </w:tc>
      </w:tr>
    </w:tbl>
    <w:p w:rsidR="00102724" w:rsidRPr="004B2E3B" w:rsidRDefault="00102724" w:rsidP="004B2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02724" w:rsidRPr="004B2E3B" w:rsidSect="00BA154E">
      <w:pgSz w:w="11906" w:h="16838"/>
      <w:pgMar w:top="567" w:right="567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01" w:rsidRDefault="00DD4901" w:rsidP="002F7680">
      <w:r>
        <w:separator/>
      </w:r>
    </w:p>
  </w:endnote>
  <w:endnote w:type="continuationSeparator" w:id="1">
    <w:p w:rsidR="00DD4901" w:rsidRDefault="00DD4901" w:rsidP="002F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01" w:rsidRDefault="00DD4901" w:rsidP="002F7680">
      <w:r>
        <w:separator/>
      </w:r>
    </w:p>
  </w:footnote>
  <w:footnote w:type="continuationSeparator" w:id="1">
    <w:p w:rsidR="00DD4901" w:rsidRDefault="00DD4901" w:rsidP="002F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302"/>
    <w:multiLevelType w:val="hybridMultilevel"/>
    <w:tmpl w:val="C7FCC5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13832"/>
    <w:multiLevelType w:val="multilevel"/>
    <w:tmpl w:val="2F043BF4"/>
    <w:lvl w:ilvl="0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cs="Times New Roman" w:hint="default"/>
      </w:rPr>
    </w:lvl>
  </w:abstractNum>
  <w:abstractNum w:abstractNumId="2">
    <w:nsid w:val="27524107"/>
    <w:multiLevelType w:val="singleLevel"/>
    <w:tmpl w:val="DCF2BB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9B10C65"/>
    <w:multiLevelType w:val="multilevel"/>
    <w:tmpl w:val="45C27AA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5EFA64C4"/>
    <w:multiLevelType w:val="hybridMultilevel"/>
    <w:tmpl w:val="53D482F0"/>
    <w:lvl w:ilvl="0" w:tplc="34A2AE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CF80250"/>
    <w:multiLevelType w:val="singleLevel"/>
    <w:tmpl w:val="BCF8F55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FEA123C"/>
    <w:multiLevelType w:val="multilevel"/>
    <w:tmpl w:val="9C2E1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07B6"/>
    <w:rsid w:val="00003B86"/>
    <w:rsid w:val="00004A02"/>
    <w:rsid w:val="00010D29"/>
    <w:rsid w:val="0001595A"/>
    <w:rsid w:val="0002368A"/>
    <w:rsid w:val="00027867"/>
    <w:rsid w:val="00031F8D"/>
    <w:rsid w:val="000360D2"/>
    <w:rsid w:val="0004176B"/>
    <w:rsid w:val="00041966"/>
    <w:rsid w:val="00042CD2"/>
    <w:rsid w:val="00047503"/>
    <w:rsid w:val="000477EB"/>
    <w:rsid w:val="0005079A"/>
    <w:rsid w:val="00054A56"/>
    <w:rsid w:val="000564C6"/>
    <w:rsid w:val="00057D4E"/>
    <w:rsid w:val="00062F3D"/>
    <w:rsid w:val="00072BB7"/>
    <w:rsid w:val="00077F8B"/>
    <w:rsid w:val="00083441"/>
    <w:rsid w:val="000876DD"/>
    <w:rsid w:val="0009607A"/>
    <w:rsid w:val="00096A7B"/>
    <w:rsid w:val="000A01E2"/>
    <w:rsid w:val="000A2C84"/>
    <w:rsid w:val="000A48BB"/>
    <w:rsid w:val="000B22E7"/>
    <w:rsid w:val="000B6E75"/>
    <w:rsid w:val="000C4CEF"/>
    <w:rsid w:val="000D13D7"/>
    <w:rsid w:val="000D1ADB"/>
    <w:rsid w:val="000D7837"/>
    <w:rsid w:val="000E06BC"/>
    <w:rsid w:val="000E482F"/>
    <w:rsid w:val="000F1D55"/>
    <w:rsid w:val="000F3C8E"/>
    <w:rsid w:val="000F76B4"/>
    <w:rsid w:val="00101606"/>
    <w:rsid w:val="00102724"/>
    <w:rsid w:val="00107D64"/>
    <w:rsid w:val="00110DC0"/>
    <w:rsid w:val="00111F15"/>
    <w:rsid w:val="00113B67"/>
    <w:rsid w:val="00131738"/>
    <w:rsid w:val="001336A8"/>
    <w:rsid w:val="00133BF3"/>
    <w:rsid w:val="00145231"/>
    <w:rsid w:val="001479C3"/>
    <w:rsid w:val="00162655"/>
    <w:rsid w:val="00163774"/>
    <w:rsid w:val="00172F47"/>
    <w:rsid w:val="00172F81"/>
    <w:rsid w:val="00173E56"/>
    <w:rsid w:val="00177F72"/>
    <w:rsid w:val="00187725"/>
    <w:rsid w:val="001976F1"/>
    <w:rsid w:val="001A024A"/>
    <w:rsid w:val="001A14EE"/>
    <w:rsid w:val="001A2ADA"/>
    <w:rsid w:val="001B366B"/>
    <w:rsid w:val="001B7DCA"/>
    <w:rsid w:val="001C42E7"/>
    <w:rsid w:val="001D3645"/>
    <w:rsid w:val="001F61B2"/>
    <w:rsid w:val="002007D0"/>
    <w:rsid w:val="00220563"/>
    <w:rsid w:val="00222352"/>
    <w:rsid w:val="00226C3B"/>
    <w:rsid w:val="0022767C"/>
    <w:rsid w:val="0023425E"/>
    <w:rsid w:val="002432A7"/>
    <w:rsid w:val="00244E05"/>
    <w:rsid w:val="00246425"/>
    <w:rsid w:val="00260591"/>
    <w:rsid w:val="00265F1B"/>
    <w:rsid w:val="0026714A"/>
    <w:rsid w:val="00267EE9"/>
    <w:rsid w:val="00271E09"/>
    <w:rsid w:val="002808A7"/>
    <w:rsid w:val="00280F80"/>
    <w:rsid w:val="00291891"/>
    <w:rsid w:val="002A4FC9"/>
    <w:rsid w:val="002B2DF9"/>
    <w:rsid w:val="002B5698"/>
    <w:rsid w:val="002B596C"/>
    <w:rsid w:val="002C0834"/>
    <w:rsid w:val="002C67D6"/>
    <w:rsid w:val="002D2F5B"/>
    <w:rsid w:val="002D4572"/>
    <w:rsid w:val="002D5A4F"/>
    <w:rsid w:val="002E3188"/>
    <w:rsid w:val="002E35A1"/>
    <w:rsid w:val="002E3B8A"/>
    <w:rsid w:val="002F0759"/>
    <w:rsid w:val="002F53FE"/>
    <w:rsid w:val="002F7680"/>
    <w:rsid w:val="00305183"/>
    <w:rsid w:val="003069AC"/>
    <w:rsid w:val="003113F2"/>
    <w:rsid w:val="00315BCA"/>
    <w:rsid w:val="00321D05"/>
    <w:rsid w:val="00327F2C"/>
    <w:rsid w:val="00332851"/>
    <w:rsid w:val="00335130"/>
    <w:rsid w:val="003370D1"/>
    <w:rsid w:val="003458A7"/>
    <w:rsid w:val="00372793"/>
    <w:rsid w:val="00383211"/>
    <w:rsid w:val="003833F3"/>
    <w:rsid w:val="0038557E"/>
    <w:rsid w:val="003946D6"/>
    <w:rsid w:val="00395629"/>
    <w:rsid w:val="003A5E7A"/>
    <w:rsid w:val="003A666A"/>
    <w:rsid w:val="003C5EB4"/>
    <w:rsid w:val="003D2D15"/>
    <w:rsid w:val="003E31F6"/>
    <w:rsid w:val="003F2F59"/>
    <w:rsid w:val="003F3D87"/>
    <w:rsid w:val="00403E94"/>
    <w:rsid w:val="0041471D"/>
    <w:rsid w:val="0041605E"/>
    <w:rsid w:val="00417743"/>
    <w:rsid w:val="004216EC"/>
    <w:rsid w:val="00422CA0"/>
    <w:rsid w:val="004340F0"/>
    <w:rsid w:val="00434810"/>
    <w:rsid w:val="00437B20"/>
    <w:rsid w:val="00437C5A"/>
    <w:rsid w:val="00447EFD"/>
    <w:rsid w:val="00451C1E"/>
    <w:rsid w:val="00451D2B"/>
    <w:rsid w:val="00463CB7"/>
    <w:rsid w:val="00466A19"/>
    <w:rsid w:val="00470AD4"/>
    <w:rsid w:val="00471C6D"/>
    <w:rsid w:val="0047474D"/>
    <w:rsid w:val="004750C6"/>
    <w:rsid w:val="004A6F29"/>
    <w:rsid w:val="004B2E3B"/>
    <w:rsid w:val="004B6106"/>
    <w:rsid w:val="004B7E43"/>
    <w:rsid w:val="004C38EB"/>
    <w:rsid w:val="004D74C9"/>
    <w:rsid w:val="004E19BE"/>
    <w:rsid w:val="004F433C"/>
    <w:rsid w:val="004F46B8"/>
    <w:rsid w:val="004F6634"/>
    <w:rsid w:val="00500D4F"/>
    <w:rsid w:val="00501DDE"/>
    <w:rsid w:val="0050555A"/>
    <w:rsid w:val="00507978"/>
    <w:rsid w:val="00507ABC"/>
    <w:rsid w:val="00512266"/>
    <w:rsid w:val="00513DD4"/>
    <w:rsid w:val="005164C7"/>
    <w:rsid w:val="00522A8A"/>
    <w:rsid w:val="0054335B"/>
    <w:rsid w:val="00545661"/>
    <w:rsid w:val="00547583"/>
    <w:rsid w:val="005515B6"/>
    <w:rsid w:val="00551DA8"/>
    <w:rsid w:val="00561406"/>
    <w:rsid w:val="0058494B"/>
    <w:rsid w:val="00591E6E"/>
    <w:rsid w:val="00594A6F"/>
    <w:rsid w:val="005953B2"/>
    <w:rsid w:val="005B0B9C"/>
    <w:rsid w:val="005B2838"/>
    <w:rsid w:val="005B3F73"/>
    <w:rsid w:val="005B58CB"/>
    <w:rsid w:val="005B5A1D"/>
    <w:rsid w:val="005C182C"/>
    <w:rsid w:val="005D4F67"/>
    <w:rsid w:val="005D79DB"/>
    <w:rsid w:val="005E46A8"/>
    <w:rsid w:val="005F0C07"/>
    <w:rsid w:val="005F300D"/>
    <w:rsid w:val="005F4210"/>
    <w:rsid w:val="005F6A98"/>
    <w:rsid w:val="005F6D5F"/>
    <w:rsid w:val="005F73DD"/>
    <w:rsid w:val="0060324D"/>
    <w:rsid w:val="00612A4B"/>
    <w:rsid w:val="00615473"/>
    <w:rsid w:val="00633E16"/>
    <w:rsid w:val="0064066B"/>
    <w:rsid w:val="006529A5"/>
    <w:rsid w:val="00653256"/>
    <w:rsid w:val="00653D6E"/>
    <w:rsid w:val="00656B9E"/>
    <w:rsid w:val="00683134"/>
    <w:rsid w:val="0069267A"/>
    <w:rsid w:val="006940F9"/>
    <w:rsid w:val="006A5054"/>
    <w:rsid w:val="006B3B6C"/>
    <w:rsid w:val="006C47A7"/>
    <w:rsid w:val="006D0455"/>
    <w:rsid w:val="006D0D2F"/>
    <w:rsid w:val="006D1A8A"/>
    <w:rsid w:val="006D49BB"/>
    <w:rsid w:val="006E6F64"/>
    <w:rsid w:val="006F101D"/>
    <w:rsid w:val="007036B2"/>
    <w:rsid w:val="007100E1"/>
    <w:rsid w:val="0071013E"/>
    <w:rsid w:val="0072014E"/>
    <w:rsid w:val="00734215"/>
    <w:rsid w:val="0073424E"/>
    <w:rsid w:val="00734C76"/>
    <w:rsid w:val="00735B1E"/>
    <w:rsid w:val="0073666F"/>
    <w:rsid w:val="007407CE"/>
    <w:rsid w:val="00750497"/>
    <w:rsid w:val="00757F0F"/>
    <w:rsid w:val="00763229"/>
    <w:rsid w:val="00772FED"/>
    <w:rsid w:val="00780D8A"/>
    <w:rsid w:val="00785A5A"/>
    <w:rsid w:val="007920B8"/>
    <w:rsid w:val="007B57F7"/>
    <w:rsid w:val="007C1E24"/>
    <w:rsid w:val="007C3F06"/>
    <w:rsid w:val="007C702E"/>
    <w:rsid w:val="007D06EB"/>
    <w:rsid w:val="007D1E38"/>
    <w:rsid w:val="007D5B9A"/>
    <w:rsid w:val="007D5F1E"/>
    <w:rsid w:val="007D727B"/>
    <w:rsid w:val="007E5FD8"/>
    <w:rsid w:val="007E6CCC"/>
    <w:rsid w:val="007F43BC"/>
    <w:rsid w:val="007F53D1"/>
    <w:rsid w:val="00804C5E"/>
    <w:rsid w:val="00810808"/>
    <w:rsid w:val="00816189"/>
    <w:rsid w:val="008167A3"/>
    <w:rsid w:val="00821772"/>
    <w:rsid w:val="008278A2"/>
    <w:rsid w:val="00830500"/>
    <w:rsid w:val="00831675"/>
    <w:rsid w:val="00836399"/>
    <w:rsid w:val="00840ACA"/>
    <w:rsid w:val="00843EE1"/>
    <w:rsid w:val="00850A63"/>
    <w:rsid w:val="00852BB8"/>
    <w:rsid w:val="00864718"/>
    <w:rsid w:val="008648A3"/>
    <w:rsid w:val="00867444"/>
    <w:rsid w:val="0087354F"/>
    <w:rsid w:val="008755ED"/>
    <w:rsid w:val="00897BA7"/>
    <w:rsid w:val="008B7FC4"/>
    <w:rsid w:val="008C0983"/>
    <w:rsid w:val="008C0F5F"/>
    <w:rsid w:val="008C19C1"/>
    <w:rsid w:val="008D1D8C"/>
    <w:rsid w:val="008D5034"/>
    <w:rsid w:val="008D793C"/>
    <w:rsid w:val="008D7F0F"/>
    <w:rsid w:val="008E3190"/>
    <w:rsid w:val="008F6C2C"/>
    <w:rsid w:val="00903E1A"/>
    <w:rsid w:val="009071BE"/>
    <w:rsid w:val="00916464"/>
    <w:rsid w:val="00925D02"/>
    <w:rsid w:val="00927D23"/>
    <w:rsid w:val="00933B82"/>
    <w:rsid w:val="009443DA"/>
    <w:rsid w:val="00945A65"/>
    <w:rsid w:val="009466D7"/>
    <w:rsid w:val="00962966"/>
    <w:rsid w:val="0096685C"/>
    <w:rsid w:val="0097217F"/>
    <w:rsid w:val="00974CD7"/>
    <w:rsid w:val="0098765D"/>
    <w:rsid w:val="00987C7A"/>
    <w:rsid w:val="00993286"/>
    <w:rsid w:val="00995ED8"/>
    <w:rsid w:val="009A45C3"/>
    <w:rsid w:val="009B7A3E"/>
    <w:rsid w:val="009C1D1C"/>
    <w:rsid w:val="009C2C12"/>
    <w:rsid w:val="009C35D0"/>
    <w:rsid w:val="009D6C4E"/>
    <w:rsid w:val="009D788B"/>
    <w:rsid w:val="009E673A"/>
    <w:rsid w:val="009E6D38"/>
    <w:rsid w:val="009F2898"/>
    <w:rsid w:val="009F6C68"/>
    <w:rsid w:val="009F70F4"/>
    <w:rsid w:val="00A00415"/>
    <w:rsid w:val="00A016EA"/>
    <w:rsid w:val="00A068DB"/>
    <w:rsid w:val="00A12A9A"/>
    <w:rsid w:val="00A13797"/>
    <w:rsid w:val="00A1386D"/>
    <w:rsid w:val="00A1582E"/>
    <w:rsid w:val="00A32B8F"/>
    <w:rsid w:val="00A3362F"/>
    <w:rsid w:val="00A3601B"/>
    <w:rsid w:val="00A4779B"/>
    <w:rsid w:val="00A53545"/>
    <w:rsid w:val="00A53A3B"/>
    <w:rsid w:val="00A86824"/>
    <w:rsid w:val="00A9785F"/>
    <w:rsid w:val="00AB0B86"/>
    <w:rsid w:val="00AC227D"/>
    <w:rsid w:val="00AE3C6E"/>
    <w:rsid w:val="00AE6FD6"/>
    <w:rsid w:val="00AE7B0F"/>
    <w:rsid w:val="00AF33E1"/>
    <w:rsid w:val="00AF3537"/>
    <w:rsid w:val="00AF4985"/>
    <w:rsid w:val="00B11576"/>
    <w:rsid w:val="00B11F17"/>
    <w:rsid w:val="00B43D2A"/>
    <w:rsid w:val="00B542B4"/>
    <w:rsid w:val="00B62572"/>
    <w:rsid w:val="00B67795"/>
    <w:rsid w:val="00B80FA5"/>
    <w:rsid w:val="00B85D72"/>
    <w:rsid w:val="00B90FB0"/>
    <w:rsid w:val="00B93C0E"/>
    <w:rsid w:val="00B95557"/>
    <w:rsid w:val="00BA154E"/>
    <w:rsid w:val="00BB3000"/>
    <w:rsid w:val="00BB50D1"/>
    <w:rsid w:val="00BB71AD"/>
    <w:rsid w:val="00BB7755"/>
    <w:rsid w:val="00BC03CA"/>
    <w:rsid w:val="00BD1A87"/>
    <w:rsid w:val="00BD2046"/>
    <w:rsid w:val="00BE7EDF"/>
    <w:rsid w:val="00BF15AF"/>
    <w:rsid w:val="00C03389"/>
    <w:rsid w:val="00C0432B"/>
    <w:rsid w:val="00C103B1"/>
    <w:rsid w:val="00C144AD"/>
    <w:rsid w:val="00C152A2"/>
    <w:rsid w:val="00C16789"/>
    <w:rsid w:val="00C22D48"/>
    <w:rsid w:val="00C25687"/>
    <w:rsid w:val="00C26AA5"/>
    <w:rsid w:val="00C41594"/>
    <w:rsid w:val="00C443C2"/>
    <w:rsid w:val="00C44F9F"/>
    <w:rsid w:val="00C5195A"/>
    <w:rsid w:val="00C528F9"/>
    <w:rsid w:val="00C5317D"/>
    <w:rsid w:val="00C53C91"/>
    <w:rsid w:val="00C60040"/>
    <w:rsid w:val="00C655D3"/>
    <w:rsid w:val="00C7103B"/>
    <w:rsid w:val="00C73522"/>
    <w:rsid w:val="00C821A6"/>
    <w:rsid w:val="00C90F90"/>
    <w:rsid w:val="00C9720F"/>
    <w:rsid w:val="00CA195A"/>
    <w:rsid w:val="00CA719B"/>
    <w:rsid w:val="00CA7220"/>
    <w:rsid w:val="00CB1DF4"/>
    <w:rsid w:val="00CC42B9"/>
    <w:rsid w:val="00CC496A"/>
    <w:rsid w:val="00CD3ED2"/>
    <w:rsid w:val="00CD45DA"/>
    <w:rsid w:val="00CD614F"/>
    <w:rsid w:val="00CD7C43"/>
    <w:rsid w:val="00CE23A2"/>
    <w:rsid w:val="00CE3E9A"/>
    <w:rsid w:val="00CF1DED"/>
    <w:rsid w:val="00CF5522"/>
    <w:rsid w:val="00CF7717"/>
    <w:rsid w:val="00D01BF6"/>
    <w:rsid w:val="00D03BF1"/>
    <w:rsid w:val="00D0513A"/>
    <w:rsid w:val="00D078B9"/>
    <w:rsid w:val="00D13B4B"/>
    <w:rsid w:val="00D205A7"/>
    <w:rsid w:val="00D35AE9"/>
    <w:rsid w:val="00D36483"/>
    <w:rsid w:val="00D40B3B"/>
    <w:rsid w:val="00D555D5"/>
    <w:rsid w:val="00D62E70"/>
    <w:rsid w:val="00DA099E"/>
    <w:rsid w:val="00DA450D"/>
    <w:rsid w:val="00DB3BEB"/>
    <w:rsid w:val="00DB4CDA"/>
    <w:rsid w:val="00DB7E33"/>
    <w:rsid w:val="00DC6576"/>
    <w:rsid w:val="00DD4901"/>
    <w:rsid w:val="00DD7163"/>
    <w:rsid w:val="00DE3CE6"/>
    <w:rsid w:val="00DE5F0C"/>
    <w:rsid w:val="00DE6498"/>
    <w:rsid w:val="00DF5A95"/>
    <w:rsid w:val="00E02706"/>
    <w:rsid w:val="00E077FD"/>
    <w:rsid w:val="00E208DC"/>
    <w:rsid w:val="00E2199F"/>
    <w:rsid w:val="00E21F0C"/>
    <w:rsid w:val="00E22F9E"/>
    <w:rsid w:val="00E3095D"/>
    <w:rsid w:val="00E33DB8"/>
    <w:rsid w:val="00E4371B"/>
    <w:rsid w:val="00E55720"/>
    <w:rsid w:val="00E64E87"/>
    <w:rsid w:val="00E66895"/>
    <w:rsid w:val="00E75819"/>
    <w:rsid w:val="00E8194E"/>
    <w:rsid w:val="00E91986"/>
    <w:rsid w:val="00E9317F"/>
    <w:rsid w:val="00EA0EEF"/>
    <w:rsid w:val="00EA261B"/>
    <w:rsid w:val="00EB0975"/>
    <w:rsid w:val="00EB4F9F"/>
    <w:rsid w:val="00EC1BE4"/>
    <w:rsid w:val="00EC38B3"/>
    <w:rsid w:val="00ED4AC3"/>
    <w:rsid w:val="00ED5D81"/>
    <w:rsid w:val="00ED79E3"/>
    <w:rsid w:val="00EE3FB5"/>
    <w:rsid w:val="00EF0F69"/>
    <w:rsid w:val="00EF3807"/>
    <w:rsid w:val="00F00DFC"/>
    <w:rsid w:val="00F02437"/>
    <w:rsid w:val="00F116BE"/>
    <w:rsid w:val="00F12198"/>
    <w:rsid w:val="00F138AD"/>
    <w:rsid w:val="00F15CB0"/>
    <w:rsid w:val="00F24B31"/>
    <w:rsid w:val="00F25CDF"/>
    <w:rsid w:val="00F26E25"/>
    <w:rsid w:val="00F323DB"/>
    <w:rsid w:val="00F33486"/>
    <w:rsid w:val="00F36225"/>
    <w:rsid w:val="00F43E3C"/>
    <w:rsid w:val="00F45939"/>
    <w:rsid w:val="00F50743"/>
    <w:rsid w:val="00F60EFD"/>
    <w:rsid w:val="00F7099F"/>
    <w:rsid w:val="00F735EA"/>
    <w:rsid w:val="00F76797"/>
    <w:rsid w:val="00F76BAF"/>
    <w:rsid w:val="00F860A8"/>
    <w:rsid w:val="00F8756C"/>
    <w:rsid w:val="00F90C84"/>
    <w:rsid w:val="00F977A9"/>
    <w:rsid w:val="00FA0308"/>
    <w:rsid w:val="00FA1473"/>
    <w:rsid w:val="00FB12DB"/>
    <w:rsid w:val="00FB16B7"/>
    <w:rsid w:val="00FB79B9"/>
    <w:rsid w:val="00FB7B82"/>
    <w:rsid w:val="00FC3C9C"/>
    <w:rsid w:val="00FD1D6C"/>
    <w:rsid w:val="00FD7F71"/>
    <w:rsid w:val="00FE5D5E"/>
    <w:rsid w:val="00FE62EA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582E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1582E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1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12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1582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122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1582E"/>
    <w:pPr>
      <w:ind w:left="-284" w:firstLine="284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122F"/>
    <w:rPr>
      <w:sz w:val="24"/>
      <w:szCs w:val="24"/>
    </w:rPr>
  </w:style>
  <w:style w:type="paragraph" w:styleId="21">
    <w:name w:val="Body Text 2"/>
    <w:basedOn w:val="a"/>
    <w:link w:val="22"/>
    <w:uiPriority w:val="99"/>
    <w:rsid w:val="00A1582E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8122F"/>
    <w:rPr>
      <w:sz w:val="24"/>
      <w:szCs w:val="24"/>
    </w:rPr>
  </w:style>
  <w:style w:type="paragraph" w:styleId="31">
    <w:name w:val="Body Text 3"/>
    <w:basedOn w:val="a"/>
    <w:link w:val="32"/>
    <w:uiPriority w:val="99"/>
    <w:rsid w:val="00A1582E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122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A1582E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13DD4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A15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22F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A1582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812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158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122F"/>
    <w:rPr>
      <w:sz w:val="24"/>
      <w:szCs w:val="24"/>
    </w:rPr>
  </w:style>
  <w:style w:type="paragraph" w:styleId="ab">
    <w:name w:val="List Paragraph"/>
    <w:basedOn w:val="a"/>
    <w:uiPriority w:val="99"/>
    <w:qFormat/>
    <w:rsid w:val="000B22E7"/>
    <w:pPr>
      <w:ind w:left="720"/>
      <w:contextualSpacing/>
    </w:pPr>
  </w:style>
  <w:style w:type="paragraph" w:customStyle="1" w:styleId="ConsPlusNonformat">
    <w:name w:val="ConsPlusNonformat"/>
    <w:uiPriority w:val="99"/>
    <w:rsid w:val="002F76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rsid w:val="002F768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2F7680"/>
    <w:rPr>
      <w:rFonts w:cs="Times New Roman"/>
    </w:rPr>
  </w:style>
  <w:style w:type="character" w:styleId="ae">
    <w:name w:val="footnote reference"/>
    <w:basedOn w:val="a0"/>
    <w:uiPriority w:val="99"/>
    <w:rsid w:val="002F7680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rsid w:val="002432A7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122F"/>
    <w:rPr>
      <w:sz w:val="24"/>
      <w:szCs w:val="24"/>
    </w:rPr>
  </w:style>
  <w:style w:type="character" w:styleId="af1">
    <w:name w:val="page number"/>
    <w:basedOn w:val="a0"/>
    <w:uiPriority w:val="99"/>
    <w:rsid w:val="00F76797"/>
    <w:rPr>
      <w:rFonts w:cs="Times New Roman"/>
    </w:rPr>
  </w:style>
  <w:style w:type="paragraph" w:styleId="af2">
    <w:name w:val="footer"/>
    <w:basedOn w:val="a"/>
    <w:link w:val="af3"/>
    <w:uiPriority w:val="99"/>
    <w:rsid w:val="001479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8122F"/>
    <w:rPr>
      <w:sz w:val="24"/>
      <w:szCs w:val="24"/>
    </w:rPr>
  </w:style>
  <w:style w:type="table" w:styleId="af4">
    <w:name w:val="Table Grid"/>
    <w:basedOn w:val="a1"/>
    <w:uiPriority w:val="59"/>
    <w:rsid w:val="00BA1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16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7063FA809371518B52487E06246FD24B5721C51FCCDC48EDF956960605E45E7B0E467573A178106894s4IAE" TargetMode="External"/><Relationship Id="rId13" Type="http://schemas.openxmlformats.org/officeDocument/2006/relationships/hyperlink" Target="consultantplus://offline/ref=0ADD41E0D4DF6A4926C9F2B1B89638AD0F3D106260783C0928CBD5438EC7D6EDE15AB0CD631CCDA48F36A4b6H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DD41E0D4DF6A4926C9F2B1B89638AD0F3D106260783C0928CBD5438EC7D6EDE15AB0CD631CCDA48F36A6b6H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D41E0D4DF6A4926C9F2B1B89638AD0F3D106260783C0928CBD5438EC7D6EDE15AB0CD631CCDA48F36A4b6H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4B641A5F91AA0A7049E9C0576E4CA831E73328EC2AF533CA8F3C180B3C8D1BF8C79F4C6B8BE25D0DEC6700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E7BC35ACBD59767F50A733F5B7A710B7D0F2A12EE9DD53ECB9F4185152249B46E60E1D91607B9813FA5Y4U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6146-207D-4061-BCD3-4C1679FD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murashova</cp:lastModifiedBy>
  <cp:revision>151</cp:revision>
  <cp:lastPrinted>2013-08-19T09:18:00Z</cp:lastPrinted>
  <dcterms:created xsi:type="dcterms:W3CDTF">2013-08-13T09:18:00Z</dcterms:created>
  <dcterms:modified xsi:type="dcterms:W3CDTF">2013-08-21T09:55:00Z</dcterms:modified>
</cp:coreProperties>
</file>