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C3" w:rsidRPr="00531D9F" w:rsidRDefault="00A36CC3" w:rsidP="00A36CC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ЦЕЛЕВАЯ ПРОГРАММА </w:t>
      </w:r>
    </w:p>
    <w:p w:rsidR="00A36CC3" w:rsidRDefault="00A36CC3" w:rsidP="00A36CC3">
      <w:pPr>
        <w:spacing w:line="240" w:lineRule="exact"/>
        <w:jc w:val="center"/>
        <w:rPr>
          <w:b/>
          <w:sz w:val="28"/>
          <w:szCs w:val="28"/>
        </w:rPr>
      </w:pPr>
      <w:r w:rsidRPr="00417D47">
        <w:rPr>
          <w:b/>
          <w:sz w:val="28"/>
          <w:szCs w:val="28"/>
        </w:rPr>
        <w:t>«</w:t>
      </w:r>
      <w:r w:rsidRPr="00A35512">
        <w:rPr>
          <w:b/>
          <w:sz w:val="28"/>
          <w:szCs w:val="28"/>
        </w:rPr>
        <w:t xml:space="preserve">Развитие физической культуры, спорта, туризма и здорового образа жизни </w:t>
      </w:r>
    </w:p>
    <w:p w:rsidR="00A36CC3" w:rsidRPr="00417D47" w:rsidRDefault="00A36CC3" w:rsidP="00A36CC3">
      <w:pPr>
        <w:spacing w:line="240" w:lineRule="exact"/>
        <w:jc w:val="center"/>
        <w:rPr>
          <w:b/>
          <w:sz w:val="28"/>
          <w:szCs w:val="28"/>
        </w:rPr>
      </w:pPr>
      <w:r w:rsidRPr="00A35512">
        <w:rPr>
          <w:b/>
          <w:sz w:val="28"/>
          <w:szCs w:val="28"/>
        </w:rPr>
        <w:t xml:space="preserve">в </w:t>
      </w:r>
      <w:proofErr w:type="spellStart"/>
      <w:r w:rsidRPr="00A35512">
        <w:rPr>
          <w:b/>
          <w:sz w:val="28"/>
          <w:szCs w:val="28"/>
        </w:rPr>
        <w:t>Нытвенском</w:t>
      </w:r>
      <w:proofErr w:type="spellEnd"/>
      <w:r w:rsidRPr="00A35512">
        <w:rPr>
          <w:b/>
          <w:sz w:val="28"/>
          <w:szCs w:val="28"/>
        </w:rPr>
        <w:t xml:space="preserve"> муниципальном районе на 2011-2013 годы</w:t>
      </w:r>
      <w:r w:rsidRPr="00417D47">
        <w:rPr>
          <w:b/>
          <w:sz w:val="28"/>
          <w:szCs w:val="28"/>
        </w:rPr>
        <w:t>»</w:t>
      </w:r>
    </w:p>
    <w:p w:rsidR="00A36CC3" w:rsidRDefault="00A36CC3" w:rsidP="00A36CC3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36CC3" w:rsidRPr="007A1790" w:rsidRDefault="00A36CC3" w:rsidP="00A36CC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A1790">
        <w:rPr>
          <w:b/>
        </w:rPr>
        <w:t xml:space="preserve">ПАСПОРТ </w:t>
      </w:r>
      <w:r>
        <w:rPr>
          <w:b/>
        </w:rPr>
        <w:t xml:space="preserve">  </w:t>
      </w:r>
      <w:r w:rsidRPr="007A1790">
        <w:rPr>
          <w:b/>
        </w:rPr>
        <w:t>ПРОГРАММЫ</w:t>
      </w:r>
    </w:p>
    <w:p w:rsidR="00A36CC3" w:rsidRDefault="00A36CC3" w:rsidP="00A36CC3">
      <w:pPr>
        <w:autoSpaceDE w:val="0"/>
        <w:autoSpaceDN w:val="0"/>
        <w:adjustRightInd w:val="0"/>
        <w:ind w:left="720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6814"/>
      </w:tblGrid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Наименование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Программы</w:t>
            </w:r>
          </w:p>
        </w:tc>
        <w:tc>
          <w:tcPr>
            <w:tcW w:w="7212" w:type="dxa"/>
          </w:tcPr>
          <w:p w:rsidR="00A36CC3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программа </w:t>
            </w:r>
            <w:r w:rsidRPr="00D32865">
              <w:rPr>
                <w:sz w:val="28"/>
                <w:szCs w:val="28"/>
              </w:rPr>
              <w:t>«Развитие физической культуры, спорта</w:t>
            </w:r>
            <w:r>
              <w:rPr>
                <w:sz w:val="28"/>
                <w:szCs w:val="28"/>
              </w:rPr>
              <w:t>, туризма</w:t>
            </w:r>
            <w:r w:rsidRPr="00D32865">
              <w:rPr>
                <w:sz w:val="28"/>
                <w:szCs w:val="28"/>
              </w:rPr>
              <w:t xml:space="preserve"> и здорового образа жизни в </w:t>
            </w:r>
            <w:proofErr w:type="spellStart"/>
            <w:r w:rsidRPr="00D32865">
              <w:rPr>
                <w:sz w:val="28"/>
                <w:szCs w:val="28"/>
              </w:rPr>
              <w:t>Нытвенском</w:t>
            </w:r>
            <w:proofErr w:type="spellEnd"/>
            <w:r w:rsidRPr="00D32865">
              <w:rPr>
                <w:sz w:val="28"/>
                <w:szCs w:val="28"/>
              </w:rPr>
              <w:t xml:space="preserve"> муниципальном районе  на 2011-2013 годы»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Основание для разработки Программы</w:t>
            </w:r>
          </w:p>
          <w:p w:rsidR="00A36CC3" w:rsidRDefault="00A36CC3" w:rsidP="008D72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2" w:type="dxa"/>
          </w:tcPr>
          <w:p w:rsidR="00A36CC3" w:rsidRDefault="00A36CC3" w:rsidP="008D72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Федерации». </w:t>
            </w:r>
          </w:p>
          <w:p w:rsidR="00A36CC3" w:rsidRPr="00D32865" w:rsidRDefault="00A36CC3" w:rsidP="008D72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. 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04.12.2007 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№ 392-ФЗ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физической культуре и спорте в Российской Федерации». </w:t>
            </w:r>
          </w:p>
          <w:p w:rsidR="00A36CC3" w:rsidRPr="00D32865" w:rsidRDefault="00A36CC3" w:rsidP="008D7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. Федеральная целевая программа «Развитие физической культуры и спорта в Российской Федерации на 2006-2015 годы», утвержденная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от 11.01.2006 N 7.</w:t>
            </w:r>
          </w:p>
          <w:p w:rsidR="00A36CC3" w:rsidRDefault="00A36CC3" w:rsidP="008D7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22.11.2010 № 71 </w:t>
            </w:r>
            <w:r w:rsidRPr="00F15E1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F00CEA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F00CEA">
              <w:rPr>
                <w:sz w:val="28"/>
                <w:szCs w:val="28"/>
              </w:rPr>
              <w:t>принятия решений о разработке, формировании, утверждении, реали</w:t>
            </w:r>
            <w:r>
              <w:rPr>
                <w:sz w:val="28"/>
                <w:szCs w:val="28"/>
              </w:rPr>
              <w:t xml:space="preserve">зации и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реализацией </w:t>
            </w:r>
            <w:r w:rsidRPr="00F00CEA">
              <w:rPr>
                <w:sz w:val="28"/>
                <w:szCs w:val="28"/>
              </w:rPr>
              <w:t>целевых программ</w:t>
            </w:r>
            <w:r w:rsidRPr="00F00CEA">
              <w:t xml:space="preserve"> </w:t>
            </w:r>
            <w:proofErr w:type="spellStart"/>
            <w:r w:rsidRPr="00F00CEA">
              <w:rPr>
                <w:sz w:val="28"/>
                <w:szCs w:val="28"/>
              </w:rPr>
              <w:t>Нытвенского</w:t>
            </w:r>
            <w:proofErr w:type="spellEnd"/>
            <w:r w:rsidRPr="00F00CEA">
              <w:rPr>
                <w:sz w:val="28"/>
                <w:szCs w:val="28"/>
              </w:rPr>
              <w:t xml:space="preserve"> муниципального района и Положения о рабочей группе по рассмотрению предложений о разработке целевых программ </w:t>
            </w:r>
            <w:proofErr w:type="spellStart"/>
            <w:r w:rsidRPr="00F00CEA">
              <w:rPr>
                <w:bCs/>
                <w:sz w:val="28"/>
                <w:szCs w:val="28"/>
              </w:rPr>
              <w:t>Нытвенского</w:t>
            </w:r>
            <w:proofErr w:type="spellEnd"/>
            <w:r w:rsidRPr="00F00CEA">
              <w:rPr>
                <w:bCs/>
                <w:sz w:val="28"/>
                <w:szCs w:val="28"/>
              </w:rPr>
              <w:t xml:space="preserve"> муниципального района</w:t>
            </w:r>
            <w:r w:rsidRPr="00F00CEA">
              <w:rPr>
                <w:sz w:val="28"/>
                <w:szCs w:val="28"/>
              </w:rPr>
              <w:t>, мониторингу их результативности и финансовой обеспеченности</w:t>
            </w:r>
            <w:r>
              <w:rPr>
                <w:sz w:val="28"/>
                <w:szCs w:val="28"/>
              </w:rPr>
              <w:t>»</w:t>
            </w:r>
          </w:p>
          <w:p w:rsidR="00A36CC3" w:rsidRPr="00D32865" w:rsidRDefault="00A36CC3" w:rsidP="008D72C6">
            <w:pPr>
              <w:jc w:val="both"/>
              <w:rPr>
                <w:sz w:val="28"/>
                <w:szCs w:val="28"/>
              </w:rPr>
            </w:pP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7212" w:type="dxa"/>
          </w:tcPr>
          <w:p w:rsidR="00A36CC3" w:rsidRDefault="00A36CC3" w:rsidP="008D72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Комитет по физической культуре, спорту, туризму и молодежной политике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36CC3" w:rsidRPr="00D32865" w:rsidRDefault="00A36CC3" w:rsidP="008D72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12" w:type="dxa"/>
          </w:tcPr>
          <w:p w:rsidR="00A36CC3" w:rsidRPr="00D32865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Цели и задачи программы, важнейшие целевые показатели</w:t>
            </w:r>
          </w:p>
        </w:tc>
        <w:tc>
          <w:tcPr>
            <w:tcW w:w="7212" w:type="dxa"/>
          </w:tcPr>
          <w:p w:rsidR="00A36CC3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A233C">
              <w:rPr>
                <w:sz w:val="28"/>
                <w:szCs w:val="28"/>
              </w:rPr>
              <w:t>ель программы</w:t>
            </w:r>
            <w:r>
              <w:rPr>
                <w:sz w:val="28"/>
                <w:szCs w:val="28"/>
              </w:rPr>
              <w:t xml:space="preserve">: </w:t>
            </w:r>
            <w:r w:rsidRPr="009A233C">
              <w:rPr>
                <w:sz w:val="28"/>
                <w:szCs w:val="28"/>
              </w:rPr>
              <w:t xml:space="preserve">увеличение численности населения, систематически занимающегося разными формами физической культурой и спортом, к 2013 году до </w:t>
            </w:r>
            <w:r>
              <w:rPr>
                <w:sz w:val="28"/>
                <w:szCs w:val="28"/>
              </w:rPr>
              <w:t>3</w:t>
            </w:r>
            <w:r w:rsidRPr="009A233C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>;</w:t>
            </w:r>
            <w:r w:rsidRPr="009A233C">
              <w:rPr>
                <w:sz w:val="28"/>
                <w:szCs w:val="28"/>
              </w:rPr>
              <w:t xml:space="preserve"> 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     </w:t>
            </w:r>
            <w:r>
              <w:rPr>
                <w:sz w:val="28"/>
                <w:szCs w:val="28"/>
              </w:rPr>
              <w:t>п</w:t>
            </w:r>
            <w:r w:rsidRPr="00D32865">
              <w:rPr>
                <w:sz w:val="28"/>
                <w:szCs w:val="28"/>
              </w:rPr>
              <w:t>одготовка спортивного резерва, развитие детско-юношеского спорта и спорта высших достижений</w:t>
            </w:r>
            <w:r>
              <w:rPr>
                <w:sz w:val="28"/>
                <w:szCs w:val="28"/>
              </w:rPr>
              <w:t>;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Pr="00D32865">
              <w:rPr>
                <w:sz w:val="28"/>
                <w:szCs w:val="28"/>
              </w:rPr>
              <w:t>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р</w:t>
            </w:r>
            <w:r w:rsidRPr="00D32865">
              <w:rPr>
                <w:sz w:val="28"/>
                <w:szCs w:val="28"/>
              </w:rPr>
              <w:t>еализация информационно-пропагандистской кампании по пропаганде занятий физической культурой, спортом и здорового образа жизни</w:t>
            </w:r>
            <w:r>
              <w:rPr>
                <w:sz w:val="28"/>
                <w:szCs w:val="28"/>
              </w:rPr>
              <w:t>;</w:t>
            </w:r>
            <w:r w:rsidRPr="00D328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к</w:t>
            </w:r>
            <w:r w:rsidRPr="00D32865">
              <w:rPr>
                <w:sz w:val="28"/>
                <w:szCs w:val="28"/>
              </w:rPr>
              <w:t>апитальный ремонт и оснащение оборудованием дворовых спортивных площадок для организованных и самостоятельных занятий физической культурой и спортом населения по месту жительства;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</w:t>
            </w:r>
            <w:r w:rsidRPr="00D32865">
              <w:rPr>
                <w:sz w:val="28"/>
                <w:szCs w:val="28"/>
              </w:rPr>
              <w:t>апитальный ремонт и оснащение оборудованием        зданий, помещений и спортивных объектов   муниципальных образовательных учреждений, учреждений дополнительного образования детей физкультурно-спортивной направленности</w:t>
            </w:r>
            <w:r>
              <w:rPr>
                <w:sz w:val="28"/>
                <w:szCs w:val="28"/>
              </w:rPr>
              <w:t>;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приведение в соответствие</w:t>
            </w:r>
            <w:r w:rsidRPr="00D32865">
              <w:rPr>
                <w:sz w:val="28"/>
                <w:szCs w:val="28"/>
              </w:rPr>
              <w:t xml:space="preserve"> учреждений физической культуры и спорта и спортивных сооружений района для работы с лицами с ограниченными возможностями;</w:t>
            </w:r>
          </w:p>
          <w:p w:rsidR="00A36CC3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</w:t>
            </w:r>
            <w:r w:rsidRPr="00312552">
              <w:rPr>
                <w:sz w:val="28"/>
                <w:szCs w:val="28"/>
              </w:rPr>
              <w:t>роительство и реконструкция  спортивных объектов, обеспечивающих развитие массовой физической культуры и спорта высших достижений.</w:t>
            </w:r>
          </w:p>
          <w:p w:rsidR="00A36CC3" w:rsidRPr="00312552" w:rsidRDefault="00A36CC3" w:rsidP="008D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212" w:type="dxa"/>
          </w:tcPr>
          <w:p w:rsidR="00A36CC3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32865">
              <w:rPr>
                <w:sz w:val="28"/>
                <w:szCs w:val="28"/>
              </w:rPr>
              <w:t xml:space="preserve">елевая Программа «Развитие физической культуры, спорта и здорового образа жизни в </w:t>
            </w:r>
            <w:proofErr w:type="spellStart"/>
            <w:r w:rsidRPr="00D32865">
              <w:rPr>
                <w:sz w:val="28"/>
                <w:szCs w:val="28"/>
              </w:rPr>
              <w:t>Нытвенском</w:t>
            </w:r>
            <w:proofErr w:type="spellEnd"/>
            <w:r w:rsidRPr="00D32865">
              <w:rPr>
                <w:sz w:val="28"/>
                <w:szCs w:val="28"/>
              </w:rPr>
              <w:t xml:space="preserve"> муниципальном районе  на 2011-2013 годы"    (далее </w:t>
            </w:r>
            <w:r>
              <w:rPr>
                <w:sz w:val="28"/>
                <w:szCs w:val="28"/>
              </w:rPr>
              <w:t>–</w:t>
            </w:r>
            <w:r w:rsidRPr="00D32865">
              <w:rPr>
                <w:sz w:val="28"/>
                <w:szCs w:val="28"/>
              </w:rPr>
              <w:t xml:space="preserve"> Программа) будет реализовываться в течение </w:t>
            </w:r>
            <w:r>
              <w:rPr>
                <w:sz w:val="28"/>
                <w:szCs w:val="28"/>
              </w:rPr>
              <w:t>3</w:t>
            </w:r>
            <w:r w:rsidRPr="00D32865">
              <w:rPr>
                <w:sz w:val="28"/>
                <w:szCs w:val="28"/>
              </w:rPr>
              <w:t xml:space="preserve"> лет в период с 2011 по 201</w:t>
            </w:r>
            <w:r>
              <w:rPr>
                <w:sz w:val="28"/>
                <w:szCs w:val="28"/>
              </w:rPr>
              <w:t>3 год.     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212" w:type="dxa"/>
          </w:tcPr>
          <w:p w:rsidR="00A36CC3" w:rsidRPr="00FD6193" w:rsidRDefault="00A36CC3" w:rsidP="008D72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Подпрограмма </w:t>
            </w:r>
            <w:r w:rsidRPr="00FD6193">
              <w:rPr>
                <w:sz w:val="28"/>
                <w:szCs w:val="28"/>
              </w:rPr>
              <w:t>«Развитие лыжных гонок, как олимпийского вида</w:t>
            </w:r>
            <w:r>
              <w:rPr>
                <w:sz w:val="28"/>
                <w:szCs w:val="28"/>
              </w:rPr>
              <w:t xml:space="preserve"> спорта </w:t>
            </w:r>
            <w:r w:rsidRPr="00FD6193">
              <w:rPr>
                <w:sz w:val="28"/>
                <w:szCs w:val="28"/>
              </w:rPr>
              <w:t xml:space="preserve">в </w:t>
            </w:r>
            <w:proofErr w:type="spellStart"/>
            <w:r w:rsidRPr="00FD6193">
              <w:rPr>
                <w:sz w:val="28"/>
                <w:szCs w:val="28"/>
              </w:rPr>
              <w:t>Нытвенском</w:t>
            </w:r>
            <w:proofErr w:type="spellEnd"/>
            <w:r w:rsidRPr="00FD6193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 xml:space="preserve"> </w:t>
            </w:r>
            <w:r w:rsidRPr="00FD6193">
              <w:rPr>
                <w:sz w:val="28"/>
                <w:szCs w:val="28"/>
              </w:rPr>
              <w:t>на 2011-2013 год»</w:t>
            </w:r>
            <w:r>
              <w:rPr>
                <w:sz w:val="28"/>
                <w:szCs w:val="28"/>
              </w:rPr>
              <w:t>.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«Развитие детско-юношеского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2011-2013 годы».</w:t>
            </w:r>
          </w:p>
          <w:p w:rsidR="00A36CC3" w:rsidRDefault="00A36CC3" w:rsidP="008D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«Развитие социального туризма в </w:t>
            </w:r>
            <w:proofErr w:type="spellStart"/>
            <w:r>
              <w:rPr>
                <w:sz w:val="28"/>
                <w:szCs w:val="28"/>
              </w:rPr>
              <w:t>Нытвенском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на 2011-2013 годы».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212" w:type="dxa"/>
          </w:tcPr>
          <w:p w:rsidR="00A36CC3" w:rsidRPr="00D32865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Комитет по физкультуре, спорту, туризму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олитике </w:t>
            </w:r>
            <w:proofErr w:type="spellStart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A36CC3" w:rsidRPr="00D32865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</w:t>
            </w:r>
            <w:proofErr w:type="spellStart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A36CC3" w:rsidRPr="00D32865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районная больница </w:t>
            </w:r>
            <w:proofErr w:type="spellStart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A36CC3" w:rsidRPr="00D32865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6CC3" w:rsidTr="008D72C6">
        <w:trPr>
          <w:trHeight w:val="2544"/>
        </w:trPr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7212" w:type="dxa"/>
          </w:tcPr>
          <w:p w:rsidR="00A36CC3" w:rsidRPr="00DE03CB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32865">
              <w:rPr>
                <w:sz w:val="28"/>
                <w:szCs w:val="28"/>
              </w:rPr>
              <w:t xml:space="preserve"> </w:t>
            </w:r>
            <w:r w:rsidRPr="00DE03C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DE03C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культуры, спорта, туризма и здорового образа жизни в </w:t>
            </w:r>
            <w:proofErr w:type="spellStart"/>
            <w:r w:rsidRPr="00DE03CB"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 w:rsidRPr="00DE03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 на 2011-2013 годы»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 338962,0 тыс. руб. в том числе: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 –173682,0 тыс. руб.;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 33776,0 тыс. руб.;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100390 тыс. руб.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– 31111,0 тыс. руб.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CC3" w:rsidRDefault="00A36CC3" w:rsidP="008D72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Подпрограмма </w:t>
            </w:r>
            <w:r w:rsidRPr="00FD6193">
              <w:rPr>
                <w:sz w:val="28"/>
                <w:szCs w:val="28"/>
              </w:rPr>
              <w:t>«Развитие лыжных гонок, как олимпийского вида</w:t>
            </w:r>
            <w:r>
              <w:rPr>
                <w:sz w:val="28"/>
                <w:szCs w:val="28"/>
              </w:rPr>
              <w:t xml:space="preserve"> спорта </w:t>
            </w:r>
            <w:r w:rsidRPr="00FD6193">
              <w:rPr>
                <w:sz w:val="28"/>
                <w:szCs w:val="28"/>
              </w:rPr>
              <w:t xml:space="preserve">в </w:t>
            </w:r>
            <w:proofErr w:type="spellStart"/>
            <w:r w:rsidRPr="00FD6193">
              <w:rPr>
                <w:sz w:val="28"/>
                <w:szCs w:val="28"/>
              </w:rPr>
              <w:t>Нытвенском</w:t>
            </w:r>
            <w:proofErr w:type="spellEnd"/>
            <w:r w:rsidRPr="00FD6193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 xml:space="preserve"> </w:t>
            </w:r>
            <w:r w:rsidRPr="00FD6193">
              <w:rPr>
                <w:sz w:val="28"/>
                <w:szCs w:val="28"/>
              </w:rPr>
              <w:t>на 2011-2013 год»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 16304,0 тыс. руб. в том числе: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 – 6194,0 тыс. руб.;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 10110,0 тыс. руб.</w:t>
            </w:r>
          </w:p>
          <w:p w:rsidR="00A36CC3" w:rsidRPr="00FD6193" w:rsidRDefault="00A36CC3" w:rsidP="008D72C6">
            <w:pPr>
              <w:spacing w:line="240" w:lineRule="atLeast"/>
              <w:rPr>
                <w:sz w:val="28"/>
                <w:szCs w:val="28"/>
              </w:rPr>
            </w:pP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«Развитие детско-юношеского спорта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2011-2013 годы»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 4006,0 тыс. руб. в том числе: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 – 4006,0 тыс. руб.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8694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социального туризма в </w:t>
            </w:r>
            <w:proofErr w:type="spellStart"/>
            <w:r w:rsidRPr="00686946">
              <w:rPr>
                <w:rFonts w:ascii="Times New Roman" w:hAnsi="Times New Roman" w:cs="Times New Roman"/>
                <w:sz w:val="28"/>
                <w:szCs w:val="28"/>
              </w:rPr>
              <w:t>Нытвенском</w:t>
            </w:r>
            <w:proofErr w:type="spellEnd"/>
            <w:r w:rsidRPr="006869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2011-2013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 3670,0 тыс. руб. в том числе: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 – 1403,8 тыс. руб.;</w:t>
            </w:r>
          </w:p>
          <w:p w:rsidR="00A36CC3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– 2266,2 тыс. руб.</w:t>
            </w:r>
          </w:p>
          <w:p w:rsidR="00A36CC3" w:rsidRPr="008254B8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4B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  <w:p w:rsidR="00A36CC3" w:rsidRPr="008254B8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4B8">
              <w:rPr>
                <w:rFonts w:ascii="Times New Roman" w:hAnsi="Times New Roman" w:cs="Times New Roman"/>
                <w:sz w:val="28"/>
                <w:szCs w:val="28"/>
              </w:rPr>
              <w:t>Всего по Программе 362942,0 тыс. руб. в том числе:</w:t>
            </w:r>
          </w:p>
          <w:p w:rsidR="00A36CC3" w:rsidRPr="008254B8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4B8">
              <w:rPr>
                <w:rFonts w:ascii="Times New Roman" w:hAnsi="Times New Roman" w:cs="Times New Roman"/>
                <w:sz w:val="28"/>
                <w:szCs w:val="28"/>
              </w:rPr>
              <w:t>Бюджет района – 185285,8 тыс. руб.;</w:t>
            </w:r>
          </w:p>
          <w:p w:rsidR="00A36CC3" w:rsidRPr="008254B8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4B8">
              <w:rPr>
                <w:rFonts w:ascii="Times New Roman" w:hAnsi="Times New Roman" w:cs="Times New Roman"/>
                <w:sz w:val="28"/>
                <w:szCs w:val="28"/>
              </w:rPr>
              <w:t>Краевой бюджет – 43886,0 тыс. руб.;</w:t>
            </w:r>
          </w:p>
          <w:p w:rsidR="00A36CC3" w:rsidRPr="008254B8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4B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100390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6CC3" w:rsidRPr="008254B8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4B8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– 33377,2 тыс. руб.</w:t>
            </w:r>
          </w:p>
          <w:p w:rsidR="00A36CC3" w:rsidRPr="00686946" w:rsidRDefault="00A36CC3" w:rsidP="008D7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Ожидаемые конечные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результаты реализации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Программы</w:t>
            </w:r>
          </w:p>
        </w:tc>
        <w:tc>
          <w:tcPr>
            <w:tcW w:w="7212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32865">
              <w:rPr>
                <w:sz w:val="28"/>
                <w:szCs w:val="28"/>
              </w:rPr>
              <w:t>Рост удельного веса населения, систематически занимающегося физической культурой и спортом</w:t>
            </w:r>
            <w:r>
              <w:rPr>
                <w:sz w:val="28"/>
                <w:szCs w:val="28"/>
              </w:rPr>
              <w:t>.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32865">
              <w:rPr>
                <w:sz w:val="28"/>
                <w:szCs w:val="28"/>
              </w:rPr>
              <w:t>Увеличение количество детей и подростков, систематически занимающихся в учреждениях дополнительного образования физкультурно-спортивной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3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к</w:t>
            </w:r>
            <w:r w:rsidRPr="00D32865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32865">
              <w:rPr>
                <w:sz w:val="28"/>
                <w:szCs w:val="28"/>
              </w:rPr>
              <w:t xml:space="preserve"> лиц с ограниченными возможностями здоровья, систематически </w:t>
            </w:r>
            <w:r>
              <w:rPr>
                <w:sz w:val="28"/>
                <w:szCs w:val="28"/>
              </w:rPr>
              <w:lastRenderedPageBreak/>
              <w:t>за</w:t>
            </w:r>
            <w:r w:rsidRPr="00D32865">
              <w:rPr>
                <w:sz w:val="28"/>
                <w:szCs w:val="28"/>
              </w:rPr>
              <w:t>нимающихся физической культурой и спортом</w:t>
            </w:r>
            <w:r>
              <w:rPr>
                <w:sz w:val="28"/>
                <w:szCs w:val="28"/>
              </w:rPr>
              <w:t>.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</w:t>
            </w:r>
            <w:r w:rsidRPr="00D3286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D32865">
              <w:rPr>
                <w:sz w:val="28"/>
                <w:szCs w:val="28"/>
              </w:rPr>
              <w:t xml:space="preserve"> спортивных объектов прив</w:t>
            </w:r>
            <w:r>
              <w:rPr>
                <w:sz w:val="28"/>
                <w:szCs w:val="28"/>
              </w:rPr>
              <w:t>еденных в нормативное состояние.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Увеличение </w:t>
            </w:r>
            <w:r w:rsidRPr="00D3286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D32865">
              <w:rPr>
                <w:sz w:val="28"/>
                <w:szCs w:val="28"/>
              </w:rPr>
              <w:t xml:space="preserve"> дворовых площадок приведенных в нормативное состояние.</w:t>
            </w:r>
          </w:p>
        </w:tc>
      </w:tr>
      <w:tr w:rsidR="00A36CC3" w:rsidTr="008D72C6">
        <w:tc>
          <w:tcPr>
            <w:tcW w:w="2688" w:type="dxa"/>
          </w:tcPr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lastRenderedPageBreak/>
              <w:t>Система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865">
              <w:rPr>
                <w:sz w:val="28"/>
                <w:szCs w:val="28"/>
              </w:rPr>
              <w:t>организация</w:t>
            </w:r>
          </w:p>
          <w:p w:rsidR="00A36CC3" w:rsidRPr="00D32865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32865">
              <w:rPr>
                <w:sz w:val="28"/>
                <w:szCs w:val="28"/>
              </w:rPr>
              <w:t>контроля за</w:t>
            </w:r>
            <w:proofErr w:type="gramEnd"/>
            <w:r w:rsidRPr="00D32865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12" w:type="dxa"/>
          </w:tcPr>
          <w:p w:rsidR="00A36CC3" w:rsidRPr="00D32865" w:rsidRDefault="00A36CC3" w:rsidP="008D7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3286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8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социальным вопросам        Кох О.А.</w:t>
            </w:r>
          </w:p>
          <w:p w:rsidR="00A36CC3" w:rsidRPr="00D32865" w:rsidRDefault="00A36CC3" w:rsidP="008D72C6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A36CC3" w:rsidRDefault="00A36CC3" w:rsidP="00A36CC3">
      <w:pPr>
        <w:autoSpaceDE w:val="0"/>
        <w:autoSpaceDN w:val="0"/>
        <w:adjustRightInd w:val="0"/>
        <w:jc w:val="center"/>
      </w:pPr>
    </w:p>
    <w:p w:rsidR="00A36CC3" w:rsidRPr="009A233C" w:rsidRDefault="00A36CC3" w:rsidP="00A3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CC3" w:rsidRPr="009A233C" w:rsidRDefault="00A36CC3" w:rsidP="00A36C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6CC3" w:rsidRDefault="00A36CC3" w:rsidP="00A36C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ее решениями</w:t>
      </w:r>
    </w:p>
    <w:p w:rsidR="00A36CC3" w:rsidRDefault="00A36CC3" w:rsidP="00A36CC3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программными методами </w:t>
      </w:r>
    </w:p>
    <w:p w:rsidR="00A36CC3" w:rsidRPr="009A233C" w:rsidRDefault="00A36CC3" w:rsidP="00A36CC3">
      <w:pPr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</w:p>
    <w:p w:rsidR="00A36CC3" w:rsidRPr="009A233C" w:rsidRDefault="00A36CC3" w:rsidP="00A36CC3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9A233C">
        <w:rPr>
          <w:sz w:val="28"/>
          <w:szCs w:val="28"/>
        </w:rPr>
        <w:t>елевая программа "Развитие физической культуры, спорта</w:t>
      </w:r>
      <w:r>
        <w:rPr>
          <w:sz w:val="28"/>
          <w:szCs w:val="28"/>
        </w:rPr>
        <w:t xml:space="preserve"> </w:t>
      </w:r>
      <w:r w:rsidRPr="009A233C">
        <w:rPr>
          <w:sz w:val="28"/>
          <w:szCs w:val="28"/>
        </w:rPr>
        <w:t xml:space="preserve">и здорового образа жизни в </w:t>
      </w:r>
      <w:proofErr w:type="spellStart"/>
      <w:r w:rsidRPr="009A233C">
        <w:rPr>
          <w:sz w:val="28"/>
          <w:szCs w:val="28"/>
        </w:rPr>
        <w:t>Нытвенском</w:t>
      </w:r>
      <w:proofErr w:type="spellEnd"/>
      <w:r w:rsidRPr="009A233C">
        <w:rPr>
          <w:sz w:val="28"/>
          <w:szCs w:val="28"/>
        </w:rPr>
        <w:t xml:space="preserve"> муниципальном районе на 2011 - 2013 годы" (далее - Программа) определяет комплекс целей, задач и приоритетов районной политики на ближайшую и среднесрочную перспективу по обеспечению создание условий развития физической культуры и спорта.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государственной политики по созданию условий для роста благосостояния населения </w:t>
      </w:r>
      <w:proofErr w:type="spellStart"/>
      <w:r w:rsidRPr="009A233C">
        <w:rPr>
          <w:sz w:val="28"/>
          <w:szCs w:val="28"/>
        </w:rPr>
        <w:t>Нытвенского</w:t>
      </w:r>
      <w:proofErr w:type="spellEnd"/>
      <w:r w:rsidRPr="009A233C">
        <w:rPr>
          <w:sz w:val="28"/>
          <w:szCs w:val="28"/>
        </w:rPr>
        <w:t xml:space="preserve"> муниципального района, национального самосознания и обеспечения долгосрочной социальной стабильности.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К субъектам физической культуры и спорта, участвующим в Программе, относятся: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1) детско-юношеская спортивная школа, детско-юношеский центр, детско-юношеские спортивно-технические кружки, секции спортивной подготовки;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2) образовательные учреждения, физкультурно-спортивные учреждения;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3) </w:t>
      </w:r>
      <w:r>
        <w:rPr>
          <w:sz w:val="28"/>
          <w:szCs w:val="28"/>
        </w:rPr>
        <w:t>спортивные у</w:t>
      </w:r>
      <w:r w:rsidRPr="009A233C">
        <w:rPr>
          <w:sz w:val="28"/>
          <w:szCs w:val="28"/>
        </w:rPr>
        <w:t>чреждения поселений района;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4) спортивные учреждения частной собственности.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Программа разработана в соответствии с федеральными</w:t>
      </w:r>
      <w:r>
        <w:rPr>
          <w:sz w:val="28"/>
          <w:szCs w:val="28"/>
        </w:rPr>
        <w:t xml:space="preserve">, региональными и муниципальными </w:t>
      </w:r>
      <w:r w:rsidRPr="009A233C">
        <w:rPr>
          <w:sz w:val="28"/>
          <w:szCs w:val="28"/>
        </w:rPr>
        <w:t>правовыми</w:t>
      </w:r>
      <w:r w:rsidRPr="00442D93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 w:rsidRPr="009A23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регулирующими  отношение в сфере </w:t>
      </w:r>
      <w:r w:rsidRPr="009A233C">
        <w:rPr>
          <w:sz w:val="28"/>
          <w:szCs w:val="28"/>
        </w:rPr>
        <w:t>развития физической культуры и спорта.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Актуальным является разрешение противоречия между потребностью государства и общества в здоровом поколении и отсутствием необходимых действий по использованию разнообразных средств физической культуры и спорта в целях оздоровления различных категорий населения. Сегодня согласно статистике только 5% выпускников муниципальных образовательных учреждений общего и среднего образования можно признать здоровыми.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lastRenderedPageBreak/>
        <w:t xml:space="preserve"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человека. Здоровый человек </w:t>
      </w:r>
      <w:r>
        <w:rPr>
          <w:sz w:val="28"/>
          <w:szCs w:val="28"/>
        </w:rPr>
        <w:t>–</w:t>
      </w:r>
      <w:r w:rsidRPr="009A233C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9A233C">
        <w:rPr>
          <w:sz w:val="28"/>
          <w:szCs w:val="28"/>
        </w:rPr>
        <w:t>хороший работник. И поскольку именно люди создают все, что составляет валовой внутренний продукт, их здоровье и работоспособность должны находиться под пристальным вниманием.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В </w:t>
      </w:r>
      <w:proofErr w:type="spellStart"/>
      <w:r w:rsidRPr="009A233C">
        <w:rPr>
          <w:sz w:val="28"/>
          <w:szCs w:val="28"/>
        </w:rPr>
        <w:t>Нытвенском</w:t>
      </w:r>
      <w:proofErr w:type="spellEnd"/>
      <w:r w:rsidRPr="009A233C">
        <w:rPr>
          <w:sz w:val="28"/>
          <w:szCs w:val="28"/>
        </w:rPr>
        <w:t xml:space="preserve"> муниципальном районе сложилась определенная система по развитию физической культуры и спорта. Неоспоримы успехи </w:t>
      </w:r>
      <w:proofErr w:type="spellStart"/>
      <w:r w:rsidRPr="009A233C">
        <w:rPr>
          <w:sz w:val="28"/>
          <w:szCs w:val="28"/>
        </w:rPr>
        <w:t>Нытвенских</w:t>
      </w:r>
      <w:proofErr w:type="spellEnd"/>
      <w:r w:rsidRPr="009A233C">
        <w:rPr>
          <w:sz w:val="28"/>
          <w:szCs w:val="28"/>
        </w:rPr>
        <w:t xml:space="preserve"> спортсменов на краевом, российском и международном уровнях. Успешные выступления </w:t>
      </w:r>
      <w:proofErr w:type="spellStart"/>
      <w:r w:rsidRPr="009A233C">
        <w:rPr>
          <w:sz w:val="28"/>
          <w:szCs w:val="28"/>
        </w:rPr>
        <w:t>Нытвенцев</w:t>
      </w:r>
      <w:proofErr w:type="spellEnd"/>
      <w:r w:rsidRPr="009A233C">
        <w:rPr>
          <w:sz w:val="28"/>
          <w:szCs w:val="28"/>
        </w:rPr>
        <w:t xml:space="preserve"> имеются по видам спорта: лыжные гонки,  самбо, карате, волейбол и др. Ведущая роль в этой системе принадлежит муниципальным органам и организациям, занятым физическим воспитанием населения, ДЮСШ.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Целым рядом образовательных учреждений проводится работа по внедрению и развитию образовательных технологий, направленных на сохранение здоровья, развитие личности. Однако лишь в 48% общеобразовательных учреждений введен третий урок физической культуры. Основная проблема </w:t>
      </w:r>
      <w:r>
        <w:rPr>
          <w:sz w:val="28"/>
          <w:szCs w:val="28"/>
        </w:rPr>
        <w:t>–</w:t>
      </w:r>
      <w:r w:rsidRPr="009A233C">
        <w:rPr>
          <w:sz w:val="28"/>
          <w:szCs w:val="28"/>
        </w:rPr>
        <w:t xml:space="preserve"> отсутствие соответствующей материально-технической базы, кадров, а также показателей деятельности общеобразовательного учреждения, характеризующих состояние физического здоровья выпускников школ.</w:t>
      </w:r>
    </w:p>
    <w:p w:rsidR="00A36CC3" w:rsidRPr="00956085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56085">
        <w:rPr>
          <w:sz w:val="28"/>
          <w:szCs w:val="28"/>
        </w:rPr>
        <w:t>Вместе с тем анализ состояния детско-юношеского спорта показывает, что наряду с такими проблемами, как отсутствие достаточного количества спортивных сооружений для учебного процесса, дефицит спортивного инвентаря, оборудования и спортивной формы, в последние годы появились новые проблемы, связанные с уменьшением финансирования внешкольной и вне учебной спортивной работы из местного бюджета, резким удорожанием арендной платы за пользование спортивными сооружениями.</w:t>
      </w:r>
      <w:proofErr w:type="gramEnd"/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A233C">
        <w:rPr>
          <w:sz w:val="28"/>
          <w:szCs w:val="28"/>
        </w:rPr>
        <w:t xml:space="preserve">Несмотря на некоторое увеличение единиц отдельных спортивных сооружений, общая нормативная обеспеченность территорий </w:t>
      </w:r>
      <w:proofErr w:type="spellStart"/>
      <w:r w:rsidRPr="009A233C">
        <w:rPr>
          <w:sz w:val="28"/>
          <w:szCs w:val="28"/>
        </w:rPr>
        <w:t>Нытвенского</w:t>
      </w:r>
      <w:proofErr w:type="spellEnd"/>
      <w:r w:rsidRPr="009A233C">
        <w:rPr>
          <w:sz w:val="28"/>
          <w:szCs w:val="28"/>
        </w:rPr>
        <w:t xml:space="preserve"> муниципального района спортивными сооружениями остается низкой</w:t>
      </w:r>
      <w:r w:rsidRPr="00EF2164">
        <w:rPr>
          <w:sz w:val="28"/>
          <w:szCs w:val="28"/>
        </w:rPr>
        <w:t>.</w:t>
      </w:r>
    </w:p>
    <w:p w:rsidR="00A36CC3" w:rsidRPr="009A233C" w:rsidRDefault="00A36CC3" w:rsidP="00A36CC3">
      <w:pPr>
        <w:autoSpaceDE w:val="0"/>
        <w:autoSpaceDN w:val="0"/>
        <w:adjustRightInd w:val="0"/>
        <w:ind w:right="426" w:firstLine="54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5614"/>
        <w:gridCol w:w="2997"/>
      </w:tblGrid>
      <w:tr w:rsidR="00A36CC3" w:rsidRPr="009A233C" w:rsidTr="008D72C6">
        <w:tc>
          <w:tcPr>
            <w:tcW w:w="9847" w:type="dxa"/>
            <w:gridSpan w:val="3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9A233C">
              <w:rPr>
                <w:sz w:val="28"/>
                <w:szCs w:val="28"/>
              </w:rPr>
              <w:t xml:space="preserve">Уровень фактической обеспеченности учреждений физической культуры и спорта в </w:t>
            </w:r>
            <w:proofErr w:type="spellStart"/>
            <w:r w:rsidRPr="009A233C">
              <w:rPr>
                <w:sz w:val="28"/>
                <w:szCs w:val="28"/>
              </w:rPr>
              <w:t>Нытвенском</w:t>
            </w:r>
            <w:proofErr w:type="spellEnd"/>
            <w:r w:rsidRPr="009A233C">
              <w:rPr>
                <w:sz w:val="28"/>
                <w:szCs w:val="28"/>
              </w:rPr>
              <w:t xml:space="preserve"> муниципальном районе от нормативной потребности</w:t>
            </w:r>
          </w:p>
        </w:tc>
      </w:tr>
      <w:tr w:rsidR="00A36CC3" w:rsidRPr="009A233C" w:rsidTr="008D72C6">
        <w:tc>
          <w:tcPr>
            <w:tcW w:w="744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9A233C">
              <w:rPr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9A233C">
              <w:rPr>
                <w:sz w:val="28"/>
                <w:szCs w:val="28"/>
              </w:rPr>
              <w:t>Спортивными залами</w:t>
            </w:r>
            <w:proofErr w:type="gramStart"/>
            <w:r w:rsidRPr="009A233C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36CC3" w:rsidRPr="009A233C" w:rsidTr="008D72C6">
        <w:tc>
          <w:tcPr>
            <w:tcW w:w="744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9A233C">
              <w:rPr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9A233C">
              <w:rPr>
                <w:sz w:val="28"/>
                <w:szCs w:val="28"/>
              </w:rPr>
              <w:t>Плоскостными спортивными сооружениями</w:t>
            </w:r>
            <w:proofErr w:type="gramStart"/>
            <w:r w:rsidRPr="009A233C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36CC3" w:rsidRPr="009A233C" w:rsidTr="008D72C6">
        <w:tc>
          <w:tcPr>
            <w:tcW w:w="744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9A233C">
              <w:rPr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9A233C">
              <w:rPr>
                <w:sz w:val="28"/>
                <w:szCs w:val="28"/>
              </w:rPr>
              <w:t>Плавательными бассейнами</w:t>
            </w:r>
            <w:proofErr w:type="gramStart"/>
            <w:r w:rsidRPr="009A233C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A36CC3" w:rsidRPr="009A233C" w:rsidRDefault="00A36CC3" w:rsidP="008D72C6">
            <w:pPr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</w:tbl>
    <w:p w:rsidR="00A36CC3" w:rsidRPr="009A233C" w:rsidRDefault="00A36CC3" w:rsidP="00A36CC3">
      <w:pPr>
        <w:autoSpaceDE w:val="0"/>
        <w:autoSpaceDN w:val="0"/>
        <w:adjustRightInd w:val="0"/>
        <w:ind w:right="426" w:firstLine="540"/>
        <w:jc w:val="both"/>
        <w:rPr>
          <w:b/>
          <w:sz w:val="28"/>
          <w:szCs w:val="28"/>
        </w:rPr>
      </w:pP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Комиссии по делам несовершеннолетних отмечают безразличие родителей</w:t>
      </w:r>
      <w:r>
        <w:rPr>
          <w:sz w:val="28"/>
          <w:szCs w:val="28"/>
        </w:rPr>
        <w:t>,</w:t>
      </w:r>
      <w:r w:rsidRPr="009A233C">
        <w:rPr>
          <w:sz w:val="28"/>
          <w:szCs w:val="28"/>
        </w:rPr>
        <w:t xml:space="preserve"> как к поведению, так и здоровью собственных детей. Число подростков, злоупотребляющих спиртными напитками (на 100 тыс. чел.), в 3 с лишним раза выше, чем в других возрастных группах. Опрос подростков </w:t>
      </w:r>
      <w:r w:rsidRPr="009A233C">
        <w:rPr>
          <w:sz w:val="28"/>
          <w:szCs w:val="28"/>
        </w:rPr>
        <w:lastRenderedPageBreak/>
        <w:t>показывает, что более 80% несовершеннолетних хотя бы раз употребляли алкоголь.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Людей, обладающих адаптационными способностями, тех, кто легко подстраивается под меняющиеся социальные, природные, экологические факторы, всего 3,5%.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A233C">
        <w:rPr>
          <w:sz w:val="28"/>
          <w:szCs w:val="28"/>
        </w:rPr>
        <w:t>В концепции федеральной целевой программы "Развитие физической культуры и спорта в Российской Федерации на 2006-2015 годы", утвержденной распоряжением Правительства Российской Федерации от 15.09.2005 N 1433-р, отмечается, что люди, активно и регулярно занимающиеся физической культурой,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</w:t>
      </w:r>
      <w:proofErr w:type="gramEnd"/>
      <w:r w:rsidRPr="009A233C">
        <w:rPr>
          <w:sz w:val="28"/>
          <w:szCs w:val="28"/>
        </w:rPr>
        <w:t xml:space="preserve"> тонзиллитом, в 2 раза реже - гриппом по сравнению с теми, кто этого не делает. Как результат, лица, активно занимающиеся спортом, в 2,3 раза реже пропускают работу по состоянию здоровья. Исходя из приведенных данных экономический и социальный эффект от реализации целевой Программы бесспорен.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По проведенному анализу, сегодня наблюдается нечеткость структурной организации отрасли. Отсутствуют эффективные механизмы государственного регулирования, не созданы условия для инвесторов и спонсоров, готовых вкладывать средства в развитие физической культуры и спорта.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В </w:t>
      </w:r>
      <w:proofErr w:type="spellStart"/>
      <w:r w:rsidRPr="009A233C">
        <w:rPr>
          <w:sz w:val="28"/>
          <w:szCs w:val="28"/>
        </w:rPr>
        <w:t>Нытвенском</w:t>
      </w:r>
      <w:proofErr w:type="spellEnd"/>
      <w:r w:rsidRPr="009A233C">
        <w:rPr>
          <w:sz w:val="28"/>
          <w:szCs w:val="28"/>
        </w:rPr>
        <w:t xml:space="preserve"> муниципальном ра</w:t>
      </w:r>
      <w:r>
        <w:rPr>
          <w:sz w:val="28"/>
          <w:szCs w:val="28"/>
        </w:rPr>
        <w:t>й</w:t>
      </w:r>
      <w:r w:rsidRPr="009A233C">
        <w:rPr>
          <w:sz w:val="28"/>
          <w:szCs w:val="28"/>
        </w:rPr>
        <w:t>оне доля лиц, занимающихся физической культурой и спортом, составляет 11,1% от общего числа населения, тогда как в Российской Федерации 13,0%, Приволжском округе 14,3%, а в экономически развитых странах от 40 до 60 процентов жителей вовлечены в регулярные занятия физкультурой и спортом.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Количество средств, выделенных на развитие физической культуры и спорта в пересчете на одного жителя, в 2009 году составило по </w:t>
      </w:r>
      <w:proofErr w:type="spellStart"/>
      <w:r w:rsidRPr="009A233C">
        <w:rPr>
          <w:sz w:val="28"/>
          <w:szCs w:val="28"/>
        </w:rPr>
        <w:t>Нытвенскому</w:t>
      </w:r>
      <w:proofErr w:type="spellEnd"/>
      <w:r w:rsidRPr="009A233C">
        <w:rPr>
          <w:sz w:val="28"/>
          <w:szCs w:val="28"/>
        </w:rPr>
        <w:t xml:space="preserve"> муниципальному району 15,27</w:t>
      </w:r>
      <w:r>
        <w:rPr>
          <w:sz w:val="28"/>
          <w:szCs w:val="28"/>
        </w:rPr>
        <w:t xml:space="preserve"> рублей,</w:t>
      </w:r>
      <w:r w:rsidRPr="009A233C">
        <w:rPr>
          <w:sz w:val="28"/>
          <w:szCs w:val="28"/>
        </w:rPr>
        <w:t xml:space="preserve"> тогда как по Пермскому краю 253,8 рубля, в Татарстане - 600 рублей. 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Одним из основных аспектов развития детско-юношеского спорта является обеспечение данной отрасли педагогическими кадрами. Из общего числа имеющихся в спортивных школах тренеров-преподавателей только 31% являются штатными работниками, из них: с высшим профессиональным образованием - 49,7%, по квалификации с высшей категорией - 15,7%, первой - 35,8%, второй - 31,4%. Велика доля совместителей (69,0%) и лиц </w:t>
      </w:r>
      <w:proofErr w:type="spellStart"/>
      <w:r w:rsidRPr="009A233C">
        <w:rPr>
          <w:sz w:val="28"/>
          <w:szCs w:val="28"/>
        </w:rPr>
        <w:t>предпенсионного</w:t>
      </w:r>
      <w:proofErr w:type="spellEnd"/>
      <w:r w:rsidRPr="009A233C">
        <w:rPr>
          <w:sz w:val="28"/>
          <w:szCs w:val="28"/>
        </w:rPr>
        <w:t xml:space="preserve"> и пенсионного возрастов. Молодые специалисты на работу идут неохотно - не устраивает</w:t>
      </w:r>
      <w:r>
        <w:rPr>
          <w:sz w:val="28"/>
          <w:szCs w:val="28"/>
        </w:rPr>
        <w:t xml:space="preserve">  </w:t>
      </w:r>
      <w:r w:rsidRPr="009A233C">
        <w:rPr>
          <w:sz w:val="28"/>
          <w:szCs w:val="28"/>
        </w:rPr>
        <w:t xml:space="preserve"> зарплата. Таким образом, представленный анализ позволяет выделить ряд факторов, отрицательно влияющих на развитие физической культуры и спорта, и проблем, требующих неотложного решения: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слабая нормативно-правовая база развития физической культуры и спорта;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lastRenderedPageBreak/>
        <w:t xml:space="preserve">недостаточное привлечение населения </w:t>
      </w:r>
      <w:proofErr w:type="spellStart"/>
      <w:r w:rsidRPr="009A233C">
        <w:rPr>
          <w:sz w:val="28"/>
          <w:szCs w:val="28"/>
        </w:rPr>
        <w:t>Нытвенского</w:t>
      </w:r>
      <w:proofErr w:type="spellEnd"/>
      <w:r w:rsidRPr="009A233C">
        <w:rPr>
          <w:sz w:val="28"/>
          <w:szCs w:val="28"/>
        </w:rPr>
        <w:t xml:space="preserve"> муниципального района к регулярным занятиям физической культурой;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несоответствие уровня материальной базы (ее моральный и физический износ) и инфраструктуры физической культуры и спорта задачам развития массового спорта в районе;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недостаточное количество профессиональных специалистов физической культуры и спорта;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отсутствие активной пропаганды занятий физической культурой и спортом как составляющей части здорового образа жизни.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Существующие в настоящее время механизмы реализации государственной политики в области физической культуры и спорта не всегда эффективны. Нарушено взаимодействие между краевой исполнительной властью и органами местного </w:t>
      </w:r>
      <w:r>
        <w:rPr>
          <w:sz w:val="28"/>
          <w:szCs w:val="28"/>
        </w:rPr>
        <w:t>р</w:t>
      </w:r>
      <w:r w:rsidRPr="009A233C">
        <w:rPr>
          <w:sz w:val="28"/>
          <w:szCs w:val="28"/>
        </w:rPr>
        <w:t xml:space="preserve">азвитие физической культуры и спорта в </w:t>
      </w:r>
      <w:proofErr w:type="spellStart"/>
      <w:r w:rsidRPr="009A233C">
        <w:rPr>
          <w:sz w:val="28"/>
          <w:szCs w:val="28"/>
        </w:rPr>
        <w:t>Нытвенском</w:t>
      </w:r>
      <w:proofErr w:type="spellEnd"/>
      <w:r w:rsidRPr="009A233C">
        <w:rPr>
          <w:sz w:val="28"/>
          <w:szCs w:val="28"/>
        </w:rPr>
        <w:t xml:space="preserve"> муниципальном районе, как было показано выше, является комплексной проблемой и требует системного решения.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Преимущества решения рассматриваемой проблемы программно-целевым методом: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комплексный, системный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</w:t>
      </w:r>
      <w:proofErr w:type="spellStart"/>
      <w:r w:rsidRPr="009A233C">
        <w:rPr>
          <w:sz w:val="28"/>
          <w:szCs w:val="28"/>
        </w:rPr>
        <w:t>Нытвенском</w:t>
      </w:r>
      <w:proofErr w:type="spellEnd"/>
      <w:r w:rsidRPr="009A233C">
        <w:rPr>
          <w:sz w:val="28"/>
          <w:szCs w:val="28"/>
        </w:rPr>
        <w:t xml:space="preserve"> муниципальном районе, а направления финансирования - приоритетность программных мероприятий;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распределение полномочий и ответственности. Выполнение программных мероприятий позволяет разделить направления деятельности между исполнительными органами района и поселениями, а также вовлечь в реализацию Программы общественные организации, предпринимательские структуры;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наблюдение и контроль. Мониторинг реализации Программы позволит ежегодно оценивать результаты реализации отдельных мероприятий по этапам;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выделение основного звена в решении проблемы. Основным направлением планируемых мероприятий является развитие массового спорта в образовательных учреждениях и по месту жительства населения;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приоритетность финансирования. Финансовые ресурсы будут направляться в первую очередь на развитие и модернизацию спортивной инфраструктуры, организацию пропаганды физической культуры и занятий спортом как составляющей части здорового образа жизни. Развитие спорта высших достижений будет осуществляться путем финансирования реконструкции имеющейся и создания новой специализированной инфраструктуры приоритетных для </w:t>
      </w:r>
      <w:proofErr w:type="spellStart"/>
      <w:r w:rsidRPr="009A233C">
        <w:rPr>
          <w:sz w:val="28"/>
          <w:szCs w:val="28"/>
        </w:rPr>
        <w:t>Нытвенском</w:t>
      </w:r>
      <w:proofErr w:type="spellEnd"/>
      <w:r w:rsidRPr="009A233C">
        <w:rPr>
          <w:sz w:val="28"/>
          <w:szCs w:val="28"/>
        </w:rPr>
        <w:t xml:space="preserve"> муниципальном районе спорта, определяющих позиционирование и престиж района на краевой и российской арене.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По данным </w:t>
      </w:r>
      <w:proofErr w:type="spellStart"/>
      <w:r w:rsidRPr="009A233C">
        <w:rPr>
          <w:sz w:val="28"/>
          <w:szCs w:val="28"/>
        </w:rPr>
        <w:t>Минздравсоцразвития</w:t>
      </w:r>
      <w:proofErr w:type="spellEnd"/>
      <w:r w:rsidRPr="009A233C">
        <w:rPr>
          <w:sz w:val="28"/>
          <w:szCs w:val="28"/>
        </w:rPr>
        <w:t xml:space="preserve"> России, стоимость одного курса стационарного лечения больного наркоманией составляет 21 тыс. рублей. По данным </w:t>
      </w:r>
      <w:proofErr w:type="spellStart"/>
      <w:r w:rsidRPr="009A233C">
        <w:rPr>
          <w:sz w:val="28"/>
          <w:szCs w:val="28"/>
        </w:rPr>
        <w:t>Минобрнауки</w:t>
      </w:r>
      <w:proofErr w:type="spellEnd"/>
      <w:r w:rsidRPr="009A233C">
        <w:rPr>
          <w:sz w:val="28"/>
          <w:szCs w:val="28"/>
        </w:rPr>
        <w:t xml:space="preserve"> России, на содержание одного малолетнего </w:t>
      </w:r>
      <w:r w:rsidRPr="009A233C">
        <w:rPr>
          <w:sz w:val="28"/>
          <w:szCs w:val="28"/>
        </w:rPr>
        <w:lastRenderedPageBreak/>
        <w:t>преступника государство тратит свыше 120 тыс. рублей в год. В то же время обучение одного учащегося в спортивной школе обходится чуть более чем в 3 тыс. рублей в год.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Без комплексного решения указанных проблем программно-целевым методом, без изменения социальных ценностей и образа жизни, без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Кроме этого, для большинства населения </w:t>
      </w:r>
      <w:proofErr w:type="spellStart"/>
      <w:r w:rsidRPr="009A233C">
        <w:rPr>
          <w:sz w:val="28"/>
          <w:szCs w:val="28"/>
        </w:rPr>
        <w:t>Нытвенско</w:t>
      </w:r>
      <w:r>
        <w:rPr>
          <w:sz w:val="28"/>
          <w:szCs w:val="28"/>
        </w:rPr>
        <w:t>го</w:t>
      </w:r>
      <w:proofErr w:type="spellEnd"/>
      <w:r w:rsidRPr="009A233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A233C">
        <w:rPr>
          <w:sz w:val="28"/>
          <w:szCs w:val="28"/>
        </w:rPr>
        <w:t xml:space="preserve"> района становится невозможной реализация права на занятия физической культурой и спортом, особенно среди малообеспеченных категорий граждан </w:t>
      </w:r>
      <w:r>
        <w:rPr>
          <w:sz w:val="28"/>
          <w:szCs w:val="28"/>
        </w:rPr>
        <w:t>–</w:t>
      </w:r>
      <w:r w:rsidRPr="009A233C">
        <w:rPr>
          <w:sz w:val="28"/>
          <w:szCs w:val="28"/>
        </w:rPr>
        <w:t xml:space="preserve"> инвалидов, пожилых людей, детей-сирот.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В рамках текущего финансирования средства на эти меры не предусматриваются. Их реализация возможна только посредством консолидации всех имеющихся ресурсов.</w:t>
      </w:r>
    </w:p>
    <w:p w:rsidR="00A36CC3" w:rsidRPr="009A233C" w:rsidRDefault="00A36CC3" w:rsidP="00A36CC3">
      <w:pPr>
        <w:autoSpaceDE w:val="0"/>
        <w:autoSpaceDN w:val="0"/>
        <w:adjustRightInd w:val="0"/>
        <w:ind w:right="426" w:firstLine="540"/>
        <w:jc w:val="both"/>
        <w:rPr>
          <w:sz w:val="28"/>
          <w:szCs w:val="28"/>
        </w:rPr>
      </w:pPr>
    </w:p>
    <w:p w:rsidR="00A36CC3" w:rsidRDefault="00A36CC3" w:rsidP="00A36CC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874D32">
        <w:rPr>
          <w:b/>
          <w:sz w:val="28"/>
          <w:szCs w:val="28"/>
        </w:rPr>
        <w:t xml:space="preserve">2. </w:t>
      </w:r>
      <w:r w:rsidRPr="009A233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основные задачи программы</w:t>
      </w:r>
      <w:r w:rsidRPr="009A233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сроки </w:t>
      </w:r>
    </w:p>
    <w:p w:rsidR="00A36CC3" w:rsidRPr="009A233C" w:rsidRDefault="00A36CC3" w:rsidP="00A36CC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 этапы ее реализации</w:t>
      </w:r>
    </w:p>
    <w:p w:rsidR="00A36CC3" w:rsidRPr="009A233C" w:rsidRDefault="00A36CC3" w:rsidP="00A36CC3">
      <w:pPr>
        <w:autoSpaceDE w:val="0"/>
        <w:autoSpaceDN w:val="0"/>
        <w:adjustRightInd w:val="0"/>
        <w:ind w:right="426" w:firstLine="540"/>
        <w:jc w:val="both"/>
        <w:rPr>
          <w:sz w:val="28"/>
          <w:szCs w:val="28"/>
        </w:rPr>
      </w:pP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Основная цель программы </w:t>
      </w:r>
      <w:r>
        <w:rPr>
          <w:sz w:val="28"/>
          <w:szCs w:val="28"/>
        </w:rPr>
        <w:t>–</w:t>
      </w:r>
      <w:r w:rsidRPr="009A233C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 xml:space="preserve"> </w:t>
      </w:r>
      <w:r w:rsidRPr="009A233C">
        <w:rPr>
          <w:sz w:val="28"/>
          <w:szCs w:val="28"/>
        </w:rPr>
        <w:t xml:space="preserve">численности населения, систематически занимающегося разными формами физической культурой и спортом, к 2013 году до </w:t>
      </w:r>
      <w:r>
        <w:rPr>
          <w:sz w:val="28"/>
          <w:szCs w:val="28"/>
        </w:rPr>
        <w:t>3</w:t>
      </w:r>
      <w:r w:rsidRPr="009A233C">
        <w:rPr>
          <w:sz w:val="28"/>
          <w:szCs w:val="28"/>
        </w:rPr>
        <w:t>0% за счет обеспечения доступности физкультурно-спортивных услуг всем слоям и категориям населения, развития соответствующей инфраструктуры, а также создания условий для развития детско-юношеского спорта.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Задачами Программы по развитию физической культуры и спорта в </w:t>
      </w:r>
      <w:proofErr w:type="spellStart"/>
      <w:r w:rsidRPr="009A233C">
        <w:rPr>
          <w:sz w:val="28"/>
          <w:szCs w:val="28"/>
        </w:rPr>
        <w:t>Нытвенском</w:t>
      </w:r>
      <w:proofErr w:type="spellEnd"/>
      <w:r w:rsidRPr="009A233C">
        <w:rPr>
          <w:sz w:val="28"/>
          <w:szCs w:val="28"/>
        </w:rPr>
        <w:t xml:space="preserve"> муниципальном районе: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формирование у населения </w:t>
      </w:r>
      <w:proofErr w:type="spellStart"/>
      <w:r w:rsidRPr="009A233C">
        <w:rPr>
          <w:sz w:val="28"/>
          <w:szCs w:val="28"/>
        </w:rPr>
        <w:t>Нытвенского</w:t>
      </w:r>
      <w:proofErr w:type="spellEnd"/>
      <w:r w:rsidRPr="009A233C">
        <w:rPr>
          <w:sz w:val="28"/>
          <w:szCs w:val="28"/>
        </w:rPr>
        <w:t xml:space="preserve"> муниципального района, особенно у детей и молодежи, устойчивого интереса к занятиям физической культурой и спортом, здоровому образу жизни;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повышение эффективности использования имеющейся спортивной базы;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развитие инфраструктуры для занятий массовым </w:t>
      </w:r>
      <w:proofErr w:type="gramStart"/>
      <w:r w:rsidRPr="009A233C">
        <w:rPr>
          <w:sz w:val="28"/>
          <w:szCs w:val="28"/>
        </w:rPr>
        <w:t>спортом</w:t>
      </w:r>
      <w:proofErr w:type="gramEnd"/>
      <w:r w:rsidRPr="009A233C">
        <w:rPr>
          <w:sz w:val="28"/>
          <w:szCs w:val="28"/>
        </w:rPr>
        <w:t xml:space="preserve"> как в образовательных учреждениях, так и по месту жительства;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развитие материальной базы для занятий спортом высших достижений;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создание механизма стимулирования труда тренера и спортсмена. Развитие системы целевой подготовки и переподготовки кадров с учетом текущей и перспективной потребности массовой физической культуры и спорта;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вовлечение бизнеса в строительство и эксплуатацию вновь построенных спортивных объектов;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разработка и реализация муниципальных нормативных правовых актов, целевых программ, направленных на создание необходимых условий для </w:t>
      </w:r>
      <w:r w:rsidRPr="009A233C">
        <w:rPr>
          <w:sz w:val="28"/>
          <w:szCs w:val="28"/>
        </w:rPr>
        <w:lastRenderedPageBreak/>
        <w:t>развития физической культуры и спорта, обеспечения населения общедоступными физкультурно-спортивными услугами;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с учетом данных мониторинга физического развития и физической подготовленности;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формирование спортивного резерва, повышение занятости детей и подростков;</w:t>
      </w:r>
    </w:p>
    <w:p w:rsidR="00A36CC3" w:rsidRPr="00E30CA5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0CA5">
        <w:rPr>
          <w:sz w:val="28"/>
          <w:szCs w:val="28"/>
        </w:rPr>
        <w:t>социализация инвалидов через систе</w:t>
      </w:r>
      <w:r>
        <w:rPr>
          <w:sz w:val="28"/>
          <w:szCs w:val="28"/>
        </w:rPr>
        <w:t>му физической культуры и спорта.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 xml:space="preserve">Реализация указанных задач осуществляется по </w:t>
      </w:r>
      <w:r>
        <w:rPr>
          <w:sz w:val="28"/>
          <w:szCs w:val="28"/>
        </w:rPr>
        <w:t xml:space="preserve">районной целевой программе </w:t>
      </w:r>
      <w:r w:rsidRPr="009A233C">
        <w:rPr>
          <w:sz w:val="28"/>
          <w:szCs w:val="28"/>
        </w:rPr>
        <w:t xml:space="preserve"> и  трем подпрограммам:</w:t>
      </w:r>
    </w:p>
    <w:p w:rsidR="00A36CC3" w:rsidRPr="00FD6193" w:rsidRDefault="00A36CC3" w:rsidP="00A36C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Подпрограмма </w:t>
      </w:r>
      <w:r w:rsidRPr="00FD6193">
        <w:rPr>
          <w:sz w:val="28"/>
          <w:szCs w:val="28"/>
        </w:rPr>
        <w:t>«Развитие лыжных гонок, как олимпийского вида</w:t>
      </w:r>
      <w:r>
        <w:rPr>
          <w:sz w:val="28"/>
          <w:szCs w:val="28"/>
        </w:rPr>
        <w:t xml:space="preserve"> спорта </w:t>
      </w:r>
      <w:r w:rsidRPr="00FD6193">
        <w:rPr>
          <w:sz w:val="28"/>
          <w:szCs w:val="28"/>
        </w:rPr>
        <w:t xml:space="preserve">в </w:t>
      </w:r>
      <w:proofErr w:type="spellStart"/>
      <w:r w:rsidRPr="00FD6193">
        <w:rPr>
          <w:sz w:val="28"/>
          <w:szCs w:val="28"/>
        </w:rPr>
        <w:t>Нытвенском</w:t>
      </w:r>
      <w:proofErr w:type="spellEnd"/>
      <w:r w:rsidRPr="00FD6193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</w:t>
      </w:r>
      <w:r w:rsidRPr="00FD6193">
        <w:rPr>
          <w:sz w:val="28"/>
          <w:szCs w:val="28"/>
        </w:rPr>
        <w:t>на 2011-2013 год»</w:t>
      </w:r>
      <w:r>
        <w:rPr>
          <w:sz w:val="28"/>
          <w:szCs w:val="28"/>
        </w:rPr>
        <w:t>.</w:t>
      </w:r>
    </w:p>
    <w:p w:rsidR="00A36CC3" w:rsidRDefault="00A36CC3" w:rsidP="00A36CC3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Подпрограмма «Развитие детско-юношеского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2011-2013 годы».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Подпрограмма «Развитие социального туризма в </w:t>
      </w:r>
      <w:proofErr w:type="spellStart"/>
      <w:r>
        <w:rPr>
          <w:sz w:val="28"/>
          <w:szCs w:val="28"/>
        </w:rPr>
        <w:t>Нытвенском</w:t>
      </w:r>
      <w:proofErr w:type="spellEnd"/>
      <w:r>
        <w:rPr>
          <w:sz w:val="28"/>
          <w:szCs w:val="28"/>
        </w:rPr>
        <w:t xml:space="preserve"> муниципальном районе на 2011-2013 годы».</w:t>
      </w: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33C">
        <w:rPr>
          <w:sz w:val="28"/>
          <w:szCs w:val="28"/>
        </w:rPr>
        <w:t>Система мероприятий Программы содержит конкретные мероприятия, увязанные по срокам, ресурсам и исполнителям, которые направлены на реализацию цели и задач Программы.</w:t>
      </w:r>
    </w:p>
    <w:p w:rsidR="00A36CC3" w:rsidRPr="009A233C" w:rsidRDefault="00A36CC3" w:rsidP="00A36CC3">
      <w:pPr>
        <w:autoSpaceDE w:val="0"/>
        <w:autoSpaceDN w:val="0"/>
        <w:adjustRightInd w:val="0"/>
        <w:ind w:right="426"/>
        <w:outlineLvl w:val="1"/>
        <w:rPr>
          <w:sz w:val="28"/>
          <w:szCs w:val="28"/>
        </w:rPr>
      </w:pPr>
    </w:p>
    <w:p w:rsidR="00A36CC3" w:rsidRDefault="00A36CC3" w:rsidP="00A36C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233C">
        <w:rPr>
          <w:b/>
          <w:sz w:val="28"/>
          <w:szCs w:val="28"/>
        </w:rPr>
        <w:t>. Р</w:t>
      </w:r>
      <w:r>
        <w:rPr>
          <w:b/>
          <w:sz w:val="28"/>
          <w:szCs w:val="28"/>
        </w:rPr>
        <w:t xml:space="preserve">есурсное обеспечение </w:t>
      </w:r>
    </w:p>
    <w:p w:rsidR="00A36CC3" w:rsidRPr="009A233C" w:rsidRDefault="00A36CC3" w:rsidP="00A36C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6CC3" w:rsidRPr="009A233C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A233C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362942,0</w:t>
      </w:r>
      <w:r w:rsidRPr="009A233C">
        <w:rPr>
          <w:sz w:val="28"/>
          <w:szCs w:val="28"/>
        </w:rPr>
        <w:t xml:space="preserve"> тыс. рублей, в том числе: </w:t>
      </w:r>
      <w:r>
        <w:rPr>
          <w:sz w:val="28"/>
          <w:szCs w:val="28"/>
        </w:rPr>
        <w:t xml:space="preserve">средства федерального бюджета – 100390,0, </w:t>
      </w:r>
      <w:r w:rsidRPr="009A233C">
        <w:rPr>
          <w:sz w:val="28"/>
          <w:szCs w:val="28"/>
        </w:rPr>
        <w:t xml:space="preserve">средства краевого бюджета </w:t>
      </w:r>
      <w:r>
        <w:rPr>
          <w:sz w:val="28"/>
          <w:szCs w:val="28"/>
        </w:rPr>
        <w:t>–</w:t>
      </w:r>
      <w:r w:rsidRPr="009A2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43886,0 </w:t>
      </w:r>
      <w:r w:rsidRPr="009A233C">
        <w:rPr>
          <w:sz w:val="28"/>
          <w:szCs w:val="28"/>
        </w:rPr>
        <w:t xml:space="preserve">тыс. рублей, средства местного бюджета </w:t>
      </w:r>
      <w:r>
        <w:rPr>
          <w:sz w:val="28"/>
          <w:szCs w:val="28"/>
        </w:rPr>
        <w:t>–</w:t>
      </w:r>
      <w:r w:rsidRPr="009A233C">
        <w:rPr>
          <w:sz w:val="28"/>
          <w:szCs w:val="28"/>
        </w:rPr>
        <w:t xml:space="preserve"> </w:t>
      </w:r>
      <w:r>
        <w:rPr>
          <w:sz w:val="28"/>
          <w:szCs w:val="28"/>
        </w:rPr>
        <w:t>185285,8</w:t>
      </w:r>
      <w:r w:rsidRPr="009A233C">
        <w:rPr>
          <w:sz w:val="28"/>
          <w:szCs w:val="28"/>
        </w:rPr>
        <w:t xml:space="preserve"> тыс. рублей, внебюджетные средства </w:t>
      </w:r>
      <w:r>
        <w:rPr>
          <w:sz w:val="28"/>
          <w:szCs w:val="28"/>
        </w:rPr>
        <w:t>–</w:t>
      </w:r>
      <w:r w:rsidRPr="009A233C">
        <w:rPr>
          <w:sz w:val="28"/>
          <w:szCs w:val="28"/>
        </w:rPr>
        <w:t xml:space="preserve"> </w:t>
      </w:r>
      <w:r>
        <w:rPr>
          <w:sz w:val="28"/>
          <w:szCs w:val="28"/>
        </w:rPr>
        <w:t>33377,2</w:t>
      </w:r>
      <w:r w:rsidRPr="009A233C">
        <w:rPr>
          <w:sz w:val="28"/>
          <w:szCs w:val="28"/>
        </w:rPr>
        <w:t xml:space="preserve"> тыс. рублей (в ценах 2010 года).</w:t>
      </w:r>
      <w:proofErr w:type="gramEnd"/>
    </w:p>
    <w:p w:rsidR="00A36CC3" w:rsidRPr="007D5F5D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F5D">
        <w:rPr>
          <w:sz w:val="28"/>
          <w:szCs w:val="28"/>
        </w:rPr>
        <w:t xml:space="preserve"> Из внебюджетных источников предполагается привлечь средства предпринимателей, жителей района на приведение в нормативное состояние плоскостных сооружений</w:t>
      </w:r>
      <w:r>
        <w:rPr>
          <w:sz w:val="28"/>
          <w:szCs w:val="28"/>
        </w:rPr>
        <w:t>.</w:t>
      </w:r>
    </w:p>
    <w:p w:rsidR="00A36CC3" w:rsidRPr="007D5F5D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F5D">
        <w:rPr>
          <w:sz w:val="28"/>
          <w:szCs w:val="28"/>
        </w:rPr>
        <w:t xml:space="preserve">Объем финансирования реализации Программы определяется ежегодно при формировании бюджета </w:t>
      </w:r>
      <w:proofErr w:type="spellStart"/>
      <w:r w:rsidRPr="007D5F5D">
        <w:rPr>
          <w:sz w:val="28"/>
          <w:szCs w:val="28"/>
        </w:rPr>
        <w:t>Нытвенского</w:t>
      </w:r>
      <w:proofErr w:type="spellEnd"/>
      <w:r w:rsidRPr="007D5F5D">
        <w:rPr>
          <w:sz w:val="28"/>
          <w:szCs w:val="28"/>
        </w:rPr>
        <w:t xml:space="preserve"> района и утверждается   на очередной финансовый год и плановый период.</w:t>
      </w:r>
    </w:p>
    <w:p w:rsidR="00A36CC3" w:rsidRPr="007D5F5D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F5D">
        <w:rPr>
          <w:sz w:val="28"/>
          <w:szCs w:val="28"/>
        </w:rPr>
        <w:t>Сводные финансовые затраты на реализацию отдельных мероприятий П</w:t>
      </w:r>
      <w:r>
        <w:rPr>
          <w:sz w:val="28"/>
          <w:szCs w:val="28"/>
        </w:rPr>
        <w:t>рограммы отражены в приложении</w:t>
      </w:r>
      <w:r w:rsidRPr="007D5F5D">
        <w:rPr>
          <w:sz w:val="28"/>
          <w:szCs w:val="28"/>
        </w:rPr>
        <w:t xml:space="preserve"> к настоящей Программе.</w:t>
      </w:r>
    </w:p>
    <w:p w:rsidR="00A36CC3" w:rsidRPr="007D5F5D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F5D">
        <w:rPr>
          <w:sz w:val="28"/>
          <w:szCs w:val="28"/>
        </w:rPr>
        <w:t xml:space="preserve">Финансирование развития спортивной инфраструктуры осуществляется при долевом участии местного, краевого бюджетов и привлеченных средств. </w:t>
      </w:r>
    </w:p>
    <w:p w:rsidR="00A36CC3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7D5F5D">
        <w:rPr>
          <w:sz w:val="28"/>
          <w:szCs w:val="28"/>
        </w:rPr>
        <w:t>Справочно</w:t>
      </w:r>
      <w:proofErr w:type="spellEnd"/>
      <w:r w:rsidRPr="007D5F5D">
        <w:rPr>
          <w:sz w:val="28"/>
          <w:szCs w:val="28"/>
        </w:rPr>
        <w:t xml:space="preserve">: предполагается привлечь средства федерального бюджета. </w:t>
      </w:r>
    </w:p>
    <w:p w:rsidR="00A36CC3" w:rsidRPr="007D5F5D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F5D">
        <w:rPr>
          <w:sz w:val="28"/>
          <w:szCs w:val="28"/>
        </w:rPr>
        <w:t>За счет сре</w:t>
      </w:r>
      <w:proofErr w:type="gramStart"/>
      <w:r w:rsidRPr="007D5F5D">
        <w:rPr>
          <w:sz w:val="28"/>
          <w:szCs w:val="28"/>
        </w:rPr>
        <w:t>дств кр</w:t>
      </w:r>
      <w:proofErr w:type="gramEnd"/>
      <w:r w:rsidRPr="007D5F5D">
        <w:rPr>
          <w:sz w:val="28"/>
          <w:szCs w:val="28"/>
        </w:rPr>
        <w:t>аевого и местных бюджетов ведется разработка проектно-сметной документации, проектно-изыскательские работы, начало (нулевой цикл) и продолжение строительства спортивного сооружения. Доля краевого бюджета составляет 75% при условии расходов местного бюджета не менее 25% от общей стоимости строящегося спортивного сооружения.</w:t>
      </w:r>
    </w:p>
    <w:p w:rsidR="00A36CC3" w:rsidRDefault="00A36CC3" w:rsidP="00A36CC3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</w:rPr>
      </w:pPr>
      <w:r w:rsidRPr="007D5F5D">
        <w:rPr>
          <w:sz w:val="28"/>
          <w:szCs w:val="28"/>
        </w:rPr>
        <w:lastRenderedPageBreak/>
        <w:t>За счет привлеченных средств может осуществляться строительство на любом этапе.</w:t>
      </w:r>
    </w:p>
    <w:p w:rsidR="00A36CC3" w:rsidRPr="00E30CA5" w:rsidRDefault="00A36CC3" w:rsidP="00A36CC3">
      <w:pPr>
        <w:autoSpaceDE w:val="0"/>
        <w:autoSpaceDN w:val="0"/>
        <w:adjustRightInd w:val="0"/>
        <w:ind w:right="426" w:firstLine="540"/>
        <w:jc w:val="both"/>
        <w:rPr>
          <w:sz w:val="28"/>
          <w:szCs w:val="28"/>
        </w:rPr>
      </w:pPr>
    </w:p>
    <w:p w:rsidR="00A36CC3" w:rsidRDefault="00A36CC3" w:rsidP="00A36CC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A233C">
        <w:rPr>
          <w:b/>
          <w:sz w:val="28"/>
          <w:szCs w:val="28"/>
        </w:rPr>
        <w:t>. У</w:t>
      </w:r>
      <w:r>
        <w:rPr>
          <w:b/>
          <w:sz w:val="28"/>
          <w:szCs w:val="28"/>
        </w:rPr>
        <w:t xml:space="preserve">правление реализацией программы </w:t>
      </w:r>
    </w:p>
    <w:p w:rsidR="00A36CC3" w:rsidRPr="009A233C" w:rsidRDefault="00A36CC3" w:rsidP="00A36CC3">
      <w:pPr>
        <w:autoSpaceDE w:val="0"/>
        <w:autoSpaceDN w:val="0"/>
        <w:adjustRightInd w:val="0"/>
        <w:ind w:right="426" w:firstLine="540"/>
        <w:jc w:val="both"/>
        <w:rPr>
          <w:b/>
          <w:sz w:val="28"/>
          <w:szCs w:val="28"/>
        </w:rPr>
      </w:pPr>
    </w:p>
    <w:p w:rsidR="00A36CC3" w:rsidRPr="008A2DE5" w:rsidRDefault="00A36CC3" w:rsidP="00A36CC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A2DE5">
        <w:rPr>
          <w:sz w:val="28"/>
          <w:szCs w:val="28"/>
        </w:rPr>
        <w:t xml:space="preserve">Ответственным исполнителем Программы является </w:t>
      </w:r>
      <w:r>
        <w:rPr>
          <w:sz w:val="28"/>
          <w:szCs w:val="28"/>
        </w:rPr>
        <w:t xml:space="preserve">Комитет по физкультуре, спорту, туризму и молодежной политике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A2DE5">
        <w:rPr>
          <w:sz w:val="28"/>
          <w:szCs w:val="28"/>
        </w:rPr>
        <w:t xml:space="preserve">. Исполнителями Программы являются также </w:t>
      </w:r>
      <w:r>
        <w:rPr>
          <w:sz w:val="28"/>
          <w:szCs w:val="28"/>
        </w:rPr>
        <w:t xml:space="preserve">управление образования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Pr="008A2D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Нытвенская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Pr="008A2D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36CC3" w:rsidRDefault="00A36CC3" w:rsidP="00A36CC3">
      <w:pPr>
        <w:pStyle w:val="ConsPlusNonformat"/>
        <w:widowControl/>
        <w:ind w:firstLine="539"/>
        <w:jc w:val="both"/>
        <w:rPr>
          <w:sz w:val="28"/>
          <w:szCs w:val="28"/>
        </w:rPr>
      </w:pPr>
      <w:proofErr w:type="gramStart"/>
      <w:r w:rsidRPr="00D32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86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8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 Кох О.А.</w:t>
      </w:r>
    </w:p>
    <w:p w:rsidR="00A36CC3" w:rsidRPr="009A233C" w:rsidRDefault="00A36CC3" w:rsidP="00A36CC3">
      <w:pPr>
        <w:autoSpaceDE w:val="0"/>
        <w:autoSpaceDN w:val="0"/>
        <w:adjustRightInd w:val="0"/>
        <w:ind w:right="426"/>
        <w:jc w:val="both"/>
        <w:rPr>
          <w:b/>
          <w:sz w:val="28"/>
          <w:szCs w:val="28"/>
        </w:rPr>
      </w:pPr>
    </w:p>
    <w:p w:rsidR="00A36CC3" w:rsidRDefault="00A36CC3" w:rsidP="00A36CC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A233C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 xml:space="preserve">ценка эффективности реализации программы </w:t>
      </w:r>
    </w:p>
    <w:p w:rsidR="00A36CC3" w:rsidRPr="009A233C" w:rsidRDefault="00A36CC3" w:rsidP="00A36CC3">
      <w:pPr>
        <w:autoSpaceDE w:val="0"/>
        <w:autoSpaceDN w:val="0"/>
        <w:adjustRightInd w:val="0"/>
        <w:ind w:right="426" w:firstLine="540"/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692"/>
        <w:gridCol w:w="1216"/>
        <w:gridCol w:w="1134"/>
        <w:gridCol w:w="1580"/>
        <w:gridCol w:w="940"/>
        <w:gridCol w:w="940"/>
        <w:gridCol w:w="793"/>
      </w:tblGrid>
      <w:tr w:rsidR="00A36CC3" w:rsidRPr="00D02194" w:rsidTr="008D72C6">
        <w:trPr>
          <w:trHeight w:val="345"/>
        </w:trPr>
        <w:tc>
          <w:tcPr>
            <w:tcW w:w="628" w:type="dxa"/>
            <w:vMerge w:val="restart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№</w:t>
            </w:r>
          </w:p>
        </w:tc>
        <w:tc>
          <w:tcPr>
            <w:tcW w:w="2692" w:type="dxa"/>
            <w:vMerge w:val="restart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Показатель</w:t>
            </w:r>
          </w:p>
        </w:tc>
        <w:tc>
          <w:tcPr>
            <w:tcW w:w="1216" w:type="dxa"/>
            <w:vMerge w:val="restart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 xml:space="preserve">Ед. </w:t>
            </w:r>
            <w:proofErr w:type="spellStart"/>
            <w:r w:rsidRPr="0078762E">
              <w:t>изм</w:t>
            </w:r>
            <w:proofErr w:type="spellEnd"/>
            <w:r w:rsidRPr="0078762E">
              <w:t>.</w:t>
            </w:r>
          </w:p>
        </w:tc>
        <w:tc>
          <w:tcPr>
            <w:tcW w:w="1134" w:type="dxa"/>
            <w:vMerge w:val="restart"/>
          </w:tcPr>
          <w:p w:rsidR="00A36CC3" w:rsidRPr="00B82C6E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C6E">
              <w:rPr>
                <w:sz w:val="22"/>
                <w:szCs w:val="22"/>
              </w:rPr>
              <w:t>Баз.</w:t>
            </w:r>
          </w:p>
          <w:p w:rsidR="00A36CC3" w:rsidRPr="00B82C6E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2C6E">
              <w:rPr>
                <w:sz w:val="22"/>
                <w:szCs w:val="22"/>
              </w:rPr>
              <w:t>показа-тель</w:t>
            </w:r>
            <w:proofErr w:type="spellEnd"/>
            <w:proofErr w:type="gramEnd"/>
          </w:p>
        </w:tc>
        <w:tc>
          <w:tcPr>
            <w:tcW w:w="1580" w:type="dxa"/>
            <w:vMerge w:val="restart"/>
          </w:tcPr>
          <w:p w:rsidR="00A36CC3" w:rsidRPr="00B82C6E" w:rsidRDefault="00A36CC3" w:rsidP="008D7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C6E">
              <w:rPr>
                <w:sz w:val="22"/>
                <w:szCs w:val="22"/>
              </w:rPr>
              <w:t>Нормативный показатель</w:t>
            </w:r>
          </w:p>
        </w:tc>
        <w:tc>
          <w:tcPr>
            <w:tcW w:w="2673" w:type="dxa"/>
            <w:gridSpan w:val="3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Показатели результативности</w:t>
            </w:r>
          </w:p>
        </w:tc>
      </w:tr>
      <w:tr w:rsidR="00A36CC3" w:rsidRPr="00D02194" w:rsidTr="008D72C6">
        <w:trPr>
          <w:trHeight w:val="285"/>
        </w:trPr>
        <w:tc>
          <w:tcPr>
            <w:tcW w:w="628" w:type="dxa"/>
            <w:vMerge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</w:tc>
        <w:tc>
          <w:tcPr>
            <w:tcW w:w="1216" w:type="dxa"/>
            <w:vMerge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</w:tc>
        <w:tc>
          <w:tcPr>
            <w:tcW w:w="1134" w:type="dxa"/>
            <w:vMerge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</w:tc>
        <w:tc>
          <w:tcPr>
            <w:tcW w:w="1580" w:type="dxa"/>
            <w:vMerge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2011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2012</w:t>
            </w:r>
          </w:p>
        </w:tc>
        <w:tc>
          <w:tcPr>
            <w:tcW w:w="793" w:type="dxa"/>
          </w:tcPr>
          <w:p w:rsidR="00A36CC3" w:rsidRPr="0078762E" w:rsidRDefault="00A36CC3" w:rsidP="008D72C6">
            <w:pPr>
              <w:tabs>
                <w:tab w:val="left" w:pos="577"/>
              </w:tabs>
              <w:autoSpaceDE w:val="0"/>
              <w:autoSpaceDN w:val="0"/>
              <w:adjustRightInd w:val="0"/>
              <w:ind w:left="-24"/>
              <w:jc w:val="center"/>
            </w:pPr>
            <w:r w:rsidRPr="0078762E">
              <w:t>1013</w:t>
            </w:r>
          </w:p>
        </w:tc>
      </w:tr>
      <w:tr w:rsidR="00A36CC3" w:rsidRPr="00D02194" w:rsidTr="008D72C6">
        <w:tc>
          <w:tcPr>
            <w:tcW w:w="628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both"/>
            </w:pPr>
            <w:r w:rsidRPr="0078762E">
              <w:t>1</w:t>
            </w:r>
          </w:p>
        </w:tc>
        <w:tc>
          <w:tcPr>
            <w:tcW w:w="2692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</w:pPr>
            <w:r w:rsidRPr="0078762E">
              <w:t>Удельный вес населения, систематически занимающихся ФК и</w:t>
            </w:r>
            <w:proofErr w:type="gramStart"/>
            <w:r w:rsidRPr="0078762E">
              <w:t xml:space="preserve"> С</w:t>
            </w:r>
            <w:proofErr w:type="gramEnd"/>
          </w:p>
        </w:tc>
        <w:tc>
          <w:tcPr>
            <w:tcW w:w="1216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%</w:t>
            </w:r>
          </w:p>
        </w:tc>
        <w:tc>
          <w:tcPr>
            <w:tcW w:w="1134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19,3</w:t>
            </w:r>
          </w:p>
        </w:tc>
        <w:tc>
          <w:tcPr>
            <w:tcW w:w="158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30%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19,5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20</w:t>
            </w:r>
          </w:p>
        </w:tc>
        <w:tc>
          <w:tcPr>
            <w:tcW w:w="793" w:type="dxa"/>
          </w:tcPr>
          <w:p w:rsidR="00A36CC3" w:rsidRPr="0078762E" w:rsidRDefault="00A36CC3" w:rsidP="008D72C6">
            <w:pPr>
              <w:tabs>
                <w:tab w:val="left" w:pos="543"/>
              </w:tabs>
              <w:autoSpaceDE w:val="0"/>
              <w:autoSpaceDN w:val="0"/>
              <w:adjustRightInd w:val="0"/>
              <w:jc w:val="center"/>
            </w:pPr>
            <w:r w:rsidRPr="0078762E">
              <w:t>23</w:t>
            </w:r>
          </w:p>
        </w:tc>
      </w:tr>
      <w:tr w:rsidR="00A36CC3" w:rsidRPr="00D02194" w:rsidTr="008D72C6">
        <w:tc>
          <w:tcPr>
            <w:tcW w:w="628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both"/>
            </w:pPr>
            <w:r w:rsidRPr="0078762E">
              <w:t>2</w:t>
            </w:r>
          </w:p>
        </w:tc>
        <w:tc>
          <w:tcPr>
            <w:tcW w:w="2692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</w:pPr>
            <w:r w:rsidRPr="0078762E">
              <w:t xml:space="preserve">Доля детей школьного </w:t>
            </w:r>
            <w:r>
              <w:t>в</w:t>
            </w:r>
            <w:r w:rsidRPr="0078762E">
              <w:t>озраста, систематически занимающихся ФК и</w:t>
            </w:r>
            <w:proofErr w:type="gramStart"/>
            <w:r w:rsidRPr="0078762E">
              <w:t xml:space="preserve"> С</w:t>
            </w:r>
            <w:proofErr w:type="gramEnd"/>
            <w:r w:rsidRPr="0078762E">
              <w:t xml:space="preserve"> в общем количестве детей</w:t>
            </w:r>
            <w:r>
              <w:t xml:space="preserve"> с</w:t>
            </w:r>
            <w:r w:rsidRPr="0078762E">
              <w:t>оответствующего возраста</w:t>
            </w:r>
          </w:p>
        </w:tc>
        <w:tc>
          <w:tcPr>
            <w:tcW w:w="1216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%</w:t>
            </w:r>
          </w:p>
        </w:tc>
        <w:tc>
          <w:tcPr>
            <w:tcW w:w="1134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36,2</w:t>
            </w:r>
          </w:p>
        </w:tc>
        <w:tc>
          <w:tcPr>
            <w:tcW w:w="158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60%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36,8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40</w:t>
            </w:r>
          </w:p>
        </w:tc>
        <w:tc>
          <w:tcPr>
            <w:tcW w:w="793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42</w:t>
            </w:r>
          </w:p>
        </w:tc>
      </w:tr>
      <w:tr w:rsidR="00A36CC3" w:rsidRPr="00D02194" w:rsidTr="008D72C6">
        <w:tc>
          <w:tcPr>
            <w:tcW w:w="628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both"/>
            </w:pPr>
            <w:r w:rsidRPr="0078762E">
              <w:t>3</w:t>
            </w:r>
          </w:p>
        </w:tc>
        <w:tc>
          <w:tcPr>
            <w:tcW w:w="2692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both"/>
            </w:pPr>
            <w:r w:rsidRPr="0078762E">
              <w:t>Охват</w:t>
            </w:r>
            <w:r>
              <w:t xml:space="preserve"> </w:t>
            </w:r>
            <w:proofErr w:type="gramStart"/>
            <w:r w:rsidRPr="0078762E">
              <w:t>занимающихся</w:t>
            </w:r>
            <w:proofErr w:type="gramEnd"/>
            <w:r w:rsidRPr="0078762E">
              <w:t xml:space="preserve"> в системе ДЮСШ</w:t>
            </w:r>
          </w:p>
        </w:tc>
        <w:tc>
          <w:tcPr>
            <w:tcW w:w="1216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%</w:t>
            </w:r>
          </w:p>
        </w:tc>
        <w:tc>
          <w:tcPr>
            <w:tcW w:w="1134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7,9</w:t>
            </w:r>
          </w:p>
        </w:tc>
        <w:tc>
          <w:tcPr>
            <w:tcW w:w="158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20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8.4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9</w:t>
            </w:r>
          </w:p>
        </w:tc>
        <w:tc>
          <w:tcPr>
            <w:tcW w:w="793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9,48</w:t>
            </w:r>
          </w:p>
        </w:tc>
      </w:tr>
      <w:tr w:rsidR="00A36CC3" w:rsidRPr="00D02194" w:rsidTr="008D72C6">
        <w:tc>
          <w:tcPr>
            <w:tcW w:w="628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both"/>
            </w:pPr>
            <w:r w:rsidRPr="0078762E">
              <w:t>4</w:t>
            </w:r>
          </w:p>
        </w:tc>
        <w:tc>
          <w:tcPr>
            <w:tcW w:w="2692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</w:pPr>
            <w:r w:rsidRPr="0078762E">
              <w:t>Доля лиц с ограниченными возможностями здоровья, систематически занимающихся ФК и</w:t>
            </w:r>
            <w:proofErr w:type="gramStart"/>
            <w:r w:rsidRPr="0078762E">
              <w:t xml:space="preserve"> С</w:t>
            </w:r>
            <w:proofErr w:type="gramEnd"/>
            <w:r w:rsidRPr="0078762E">
              <w:t>,  в общей численности данной категории населения</w:t>
            </w:r>
          </w:p>
        </w:tc>
        <w:tc>
          <w:tcPr>
            <w:tcW w:w="1216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%</w:t>
            </w:r>
          </w:p>
        </w:tc>
        <w:tc>
          <w:tcPr>
            <w:tcW w:w="1134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2,5</w:t>
            </w:r>
          </w:p>
        </w:tc>
        <w:tc>
          <w:tcPr>
            <w:tcW w:w="158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30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2,7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2,9</w:t>
            </w:r>
          </w:p>
        </w:tc>
        <w:tc>
          <w:tcPr>
            <w:tcW w:w="793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3,1</w:t>
            </w:r>
          </w:p>
        </w:tc>
      </w:tr>
      <w:tr w:rsidR="00A36CC3" w:rsidRPr="00D02194" w:rsidTr="008D72C6">
        <w:tc>
          <w:tcPr>
            <w:tcW w:w="628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both"/>
            </w:pPr>
            <w:r w:rsidRPr="0078762E">
              <w:t>5</w:t>
            </w:r>
          </w:p>
        </w:tc>
        <w:tc>
          <w:tcPr>
            <w:tcW w:w="2692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</w:pPr>
            <w:r w:rsidRPr="0078762E">
              <w:t>Уровень обеспеченности учреждениями ФК и</w:t>
            </w:r>
            <w:proofErr w:type="gramStart"/>
            <w:r w:rsidRPr="0078762E">
              <w:t xml:space="preserve"> С</w:t>
            </w:r>
            <w:proofErr w:type="gramEnd"/>
            <w:r w:rsidRPr="0078762E">
              <w:t>: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</w:pPr>
            <w:r w:rsidRPr="0078762E">
              <w:t>1. Спортивные залы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</w:pPr>
            <w:r w:rsidRPr="0078762E">
              <w:t>2.</w:t>
            </w:r>
            <w:r>
              <w:t xml:space="preserve"> </w:t>
            </w:r>
            <w:r w:rsidRPr="0078762E">
              <w:t xml:space="preserve">Плоскостные спортивные </w:t>
            </w:r>
            <w:r w:rsidRPr="0078762E">
              <w:lastRenderedPageBreak/>
              <w:t>сооружения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</w:pPr>
            <w:r w:rsidRPr="0078762E">
              <w:t>3. Плавательные бассейны</w:t>
            </w:r>
          </w:p>
        </w:tc>
        <w:tc>
          <w:tcPr>
            <w:tcW w:w="1216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lastRenderedPageBreak/>
              <w:t>%</w:t>
            </w:r>
          </w:p>
        </w:tc>
        <w:tc>
          <w:tcPr>
            <w:tcW w:w="1134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36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52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0,2</w:t>
            </w:r>
          </w:p>
        </w:tc>
        <w:tc>
          <w:tcPr>
            <w:tcW w:w="158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100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100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ind w:right="426"/>
              <w:jc w:val="center"/>
            </w:pPr>
            <w:r w:rsidRPr="0078762E">
              <w:t>100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38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55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0,2</w:t>
            </w:r>
          </w:p>
        </w:tc>
        <w:tc>
          <w:tcPr>
            <w:tcW w:w="940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jc w:val="center"/>
            </w:pPr>
          </w:p>
          <w:p w:rsidR="00A36CC3" w:rsidRPr="0078762E" w:rsidRDefault="00A36CC3" w:rsidP="008D72C6">
            <w:pPr>
              <w:jc w:val="center"/>
            </w:pPr>
          </w:p>
          <w:p w:rsidR="00A36CC3" w:rsidRPr="0078762E" w:rsidRDefault="00A36CC3" w:rsidP="008D72C6">
            <w:pPr>
              <w:jc w:val="center"/>
            </w:pPr>
            <w:r w:rsidRPr="0078762E">
              <w:t>38</w:t>
            </w:r>
          </w:p>
          <w:p w:rsidR="00A36CC3" w:rsidRPr="0078762E" w:rsidRDefault="00A36CC3" w:rsidP="008D72C6">
            <w:pPr>
              <w:jc w:val="center"/>
            </w:pPr>
          </w:p>
          <w:p w:rsidR="00A36CC3" w:rsidRPr="0078762E" w:rsidRDefault="00A36CC3" w:rsidP="008D72C6">
            <w:pPr>
              <w:jc w:val="center"/>
            </w:pPr>
            <w:r w:rsidRPr="0078762E">
              <w:t>60</w:t>
            </w:r>
          </w:p>
          <w:p w:rsidR="00A36CC3" w:rsidRPr="0078762E" w:rsidRDefault="00A36CC3" w:rsidP="008D72C6">
            <w:pPr>
              <w:jc w:val="center"/>
            </w:pPr>
          </w:p>
          <w:p w:rsidR="00A36CC3" w:rsidRPr="0078762E" w:rsidRDefault="00A36CC3" w:rsidP="008D72C6">
            <w:pPr>
              <w:jc w:val="center"/>
            </w:pPr>
            <w:r w:rsidRPr="0078762E">
              <w:t>0,2</w:t>
            </w:r>
          </w:p>
        </w:tc>
        <w:tc>
          <w:tcPr>
            <w:tcW w:w="793" w:type="dxa"/>
          </w:tcPr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43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65</w:t>
            </w: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</w:p>
          <w:p w:rsidR="00A36CC3" w:rsidRPr="0078762E" w:rsidRDefault="00A36CC3" w:rsidP="008D72C6">
            <w:pPr>
              <w:autoSpaceDE w:val="0"/>
              <w:autoSpaceDN w:val="0"/>
              <w:adjustRightInd w:val="0"/>
              <w:jc w:val="center"/>
            </w:pPr>
            <w:r w:rsidRPr="0078762E">
              <w:t>0,6</w:t>
            </w:r>
          </w:p>
        </w:tc>
      </w:tr>
    </w:tbl>
    <w:p w:rsidR="00A36CC3" w:rsidRDefault="00A36CC3" w:rsidP="00A36CC3">
      <w:pPr>
        <w:spacing w:line="240" w:lineRule="exact"/>
        <w:rPr>
          <w:b/>
          <w:sz w:val="28"/>
          <w:szCs w:val="28"/>
        </w:rPr>
      </w:pPr>
    </w:p>
    <w:p w:rsidR="00A36CC3" w:rsidRDefault="00A36CC3" w:rsidP="00A36CC3">
      <w:pPr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A36CC3" w:rsidRDefault="00A36CC3" w:rsidP="00A36CC3">
      <w:pPr>
        <w:spacing w:line="240" w:lineRule="exact"/>
        <w:rPr>
          <w:b/>
          <w:sz w:val="28"/>
          <w:szCs w:val="28"/>
        </w:rPr>
      </w:pPr>
    </w:p>
    <w:p w:rsidR="0071173C" w:rsidRDefault="0071173C"/>
    <w:sectPr w:rsidR="0071173C" w:rsidSect="0071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6CC3"/>
    <w:rsid w:val="00125F11"/>
    <w:rsid w:val="0071173C"/>
    <w:rsid w:val="00A3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C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6CC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3151</Words>
  <Characters>17962</Characters>
  <Application>Microsoft Office Word</Application>
  <DocSecurity>0</DocSecurity>
  <Lines>149</Lines>
  <Paragraphs>42</Paragraphs>
  <ScaleCrop>false</ScaleCrop>
  <Company>Администрация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murashova</dc:creator>
  <cp:keywords/>
  <dc:description/>
  <cp:lastModifiedBy>murashova</cp:lastModifiedBy>
  <cp:revision>1</cp:revision>
  <dcterms:created xsi:type="dcterms:W3CDTF">2011-07-06T06:00:00Z</dcterms:created>
  <dcterms:modified xsi:type="dcterms:W3CDTF">2011-07-06T06:01:00Z</dcterms:modified>
</cp:coreProperties>
</file>