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2F" w:rsidRDefault="000A0F2F" w:rsidP="000A0F2F">
      <w:pPr>
        <w:pStyle w:val="p6"/>
        <w:shd w:val="clear" w:color="auto" w:fill="FFFFFF"/>
        <w:spacing w:after="360" w:afterAutospacing="0" w:line="240" w:lineRule="exact"/>
        <w:ind w:firstLine="709"/>
        <w:jc w:val="center"/>
        <w:rPr>
          <w:rStyle w:val="s3"/>
          <w:b/>
          <w:iCs/>
          <w:color w:val="000000"/>
          <w:sz w:val="28"/>
          <w:szCs w:val="28"/>
        </w:rPr>
      </w:pPr>
      <w:r w:rsidRPr="00AD4646">
        <w:rPr>
          <w:rStyle w:val="s3"/>
          <w:b/>
          <w:iCs/>
          <w:color w:val="000000"/>
          <w:sz w:val="28"/>
          <w:szCs w:val="28"/>
        </w:rPr>
        <w:t>Анализ обращений граждан за 201</w:t>
      </w:r>
      <w:r>
        <w:rPr>
          <w:rStyle w:val="s3"/>
          <w:b/>
          <w:iCs/>
          <w:color w:val="000000"/>
          <w:sz w:val="28"/>
          <w:szCs w:val="28"/>
        </w:rPr>
        <w:t>8</w:t>
      </w:r>
      <w:r w:rsidRPr="00AD4646">
        <w:rPr>
          <w:rStyle w:val="s3"/>
          <w:b/>
          <w:iCs/>
          <w:color w:val="000000"/>
          <w:sz w:val="28"/>
          <w:szCs w:val="28"/>
        </w:rPr>
        <w:t xml:space="preserve"> год.</w:t>
      </w:r>
    </w:p>
    <w:p w:rsidR="00D215F3" w:rsidRDefault="00D215F3" w:rsidP="001965DF">
      <w:pPr>
        <w:pStyle w:val="p6"/>
        <w:shd w:val="clear" w:color="auto" w:fill="FFFFFF"/>
        <w:spacing w:line="240" w:lineRule="exact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</w:t>
      </w:r>
      <w:r w:rsidR="003D357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главой Администрации района рассмотрено </w:t>
      </w:r>
      <w:r w:rsidR="003D357A">
        <w:rPr>
          <w:color w:val="000000"/>
          <w:sz w:val="28"/>
          <w:szCs w:val="28"/>
        </w:rPr>
        <w:t>2</w:t>
      </w:r>
      <w:r w:rsidR="00A01456">
        <w:rPr>
          <w:color w:val="000000"/>
          <w:sz w:val="28"/>
          <w:szCs w:val="28"/>
        </w:rPr>
        <w:t>85</w:t>
      </w:r>
      <w:r>
        <w:rPr>
          <w:color w:val="000000"/>
          <w:sz w:val="28"/>
          <w:szCs w:val="28"/>
        </w:rPr>
        <w:t xml:space="preserve"> обращени</w:t>
      </w:r>
      <w:r w:rsidR="003D357A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(в том числе при личном приеме) граждан. Наблюдается </w:t>
      </w:r>
      <w:r w:rsidR="003D357A">
        <w:rPr>
          <w:color w:val="000000"/>
          <w:sz w:val="28"/>
          <w:szCs w:val="28"/>
        </w:rPr>
        <w:t>снижение</w:t>
      </w:r>
      <w:r>
        <w:rPr>
          <w:color w:val="000000"/>
          <w:sz w:val="28"/>
          <w:szCs w:val="28"/>
        </w:rPr>
        <w:t xml:space="preserve"> количества обращений по сравнению с 201</w:t>
      </w:r>
      <w:r w:rsidR="003D357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годом (</w:t>
      </w:r>
      <w:r w:rsidR="003D357A">
        <w:rPr>
          <w:color w:val="000000"/>
          <w:sz w:val="28"/>
          <w:szCs w:val="28"/>
        </w:rPr>
        <w:t>331</w:t>
      </w:r>
      <w:r>
        <w:rPr>
          <w:color w:val="000000"/>
          <w:sz w:val="28"/>
          <w:szCs w:val="28"/>
        </w:rPr>
        <w:t xml:space="preserve"> обращени</w:t>
      </w:r>
      <w:r w:rsidR="003D357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).</w:t>
      </w:r>
    </w:p>
    <w:p w:rsidR="00D215F3" w:rsidRDefault="00D215F3" w:rsidP="001965DF">
      <w:pPr>
        <w:pStyle w:val="p3"/>
        <w:shd w:val="clear" w:color="auto" w:fill="FFFFFF"/>
        <w:spacing w:line="240" w:lineRule="exac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По видам обращения, поступившие в 201</w:t>
      </w:r>
      <w:r w:rsidR="003D357A">
        <w:rPr>
          <w:rStyle w:val="s1"/>
          <w:color w:val="000000"/>
          <w:sz w:val="28"/>
          <w:szCs w:val="28"/>
        </w:rPr>
        <w:t>8</w:t>
      </w:r>
      <w:r>
        <w:rPr>
          <w:rStyle w:val="s1"/>
          <w:color w:val="000000"/>
          <w:sz w:val="28"/>
          <w:szCs w:val="28"/>
        </w:rPr>
        <w:t xml:space="preserve"> году, распределились следующим образом:</w:t>
      </w:r>
    </w:p>
    <w:p w:rsidR="00D215F3" w:rsidRDefault="00D215F3" w:rsidP="001965DF">
      <w:pPr>
        <w:pStyle w:val="p9"/>
        <w:shd w:val="clear" w:color="auto" w:fill="FFFFFF"/>
        <w:spacing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заявления – </w:t>
      </w:r>
      <w:r w:rsidR="00A01456">
        <w:rPr>
          <w:rStyle w:val="s1"/>
          <w:sz w:val="28"/>
          <w:szCs w:val="28"/>
        </w:rPr>
        <w:t>271</w:t>
      </w:r>
      <w:r w:rsidRPr="00D62F1E">
        <w:rPr>
          <w:rStyle w:val="s1"/>
          <w:sz w:val="28"/>
          <w:szCs w:val="28"/>
        </w:rPr>
        <w:t xml:space="preserve"> (</w:t>
      </w:r>
      <w:r w:rsidR="00A01456">
        <w:rPr>
          <w:rStyle w:val="s1"/>
          <w:sz w:val="28"/>
          <w:szCs w:val="28"/>
        </w:rPr>
        <w:t>95</w:t>
      </w:r>
      <w:r w:rsidRPr="00D62F1E">
        <w:rPr>
          <w:rStyle w:val="s1"/>
          <w:sz w:val="28"/>
          <w:szCs w:val="28"/>
        </w:rPr>
        <w:t xml:space="preserve">% </w:t>
      </w:r>
      <w:r>
        <w:rPr>
          <w:rStyle w:val="s1"/>
          <w:color w:val="000000"/>
          <w:sz w:val="28"/>
          <w:szCs w:val="28"/>
        </w:rPr>
        <w:t>от общего количества обращений);</w:t>
      </w:r>
    </w:p>
    <w:p w:rsidR="00D215F3" w:rsidRDefault="00D215F3" w:rsidP="001965DF">
      <w:pPr>
        <w:pStyle w:val="p9"/>
        <w:shd w:val="clear" w:color="auto" w:fill="FFFFFF"/>
        <w:spacing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жалобы – </w:t>
      </w:r>
      <w:r w:rsidR="00A01456">
        <w:rPr>
          <w:rStyle w:val="s1"/>
          <w:sz w:val="28"/>
          <w:szCs w:val="28"/>
        </w:rPr>
        <w:t>12</w:t>
      </w:r>
      <w:r w:rsidRPr="00D62F1E">
        <w:rPr>
          <w:rStyle w:val="s1"/>
          <w:sz w:val="28"/>
          <w:szCs w:val="28"/>
        </w:rPr>
        <w:t xml:space="preserve"> (</w:t>
      </w:r>
      <w:r w:rsidR="00A01456">
        <w:rPr>
          <w:rStyle w:val="s1"/>
          <w:sz w:val="28"/>
          <w:szCs w:val="28"/>
        </w:rPr>
        <w:t>4,2</w:t>
      </w:r>
      <w:r w:rsidRPr="00D62F1E">
        <w:rPr>
          <w:rStyle w:val="s1"/>
          <w:sz w:val="28"/>
          <w:szCs w:val="28"/>
        </w:rPr>
        <w:t>%</w:t>
      </w:r>
      <w:r>
        <w:rPr>
          <w:rStyle w:val="s1"/>
          <w:color w:val="000000"/>
          <w:sz w:val="28"/>
          <w:szCs w:val="28"/>
        </w:rPr>
        <w:t xml:space="preserve"> от общего количества обращений);</w:t>
      </w:r>
    </w:p>
    <w:p w:rsidR="00D215F3" w:rsidRDefault="00D215F3" w:rsidP="001965DF">
      <w:pPr>
        <w:pStyle w:val="p9"/>
        <w:shd w:val="clear" w:color="auto" w:fill="FFFFFF"/>
        <w:spacing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предложения – </w:t>
      </w:r>
      <w:r w:rsidR="00A01456">
        <w:rPr>
          <w:rStyle w:val="s1"/>
          <w:sz w:val="28"/>
          <w:szCs w:val="28"/>
        </w:rPr>
        <w:t>2</w:t>
      </w:r>
      <w:r w:rsidRPr="00D62F1E">
        <w:rPr>
          <w:rStyle w:val="s1"/>
          <w:sz w:val="28"/>
          <w:szCs w:val="28"/>
        </w:rPr>
        <w:t xml:space="preserve"> (</w:t>
      </w:r>
      <w:r w:rsidR="00A01456">
        <w:rPr>
          <w:rStyle w:val="s1"/>
          <w:sz w:val="28"/>
          <w:szCs w:val="28"/>
        </w:rPr>
        <w:t>0,7</w:t>
      </w:r>
      <w:r w:rsidRPr="00D62F1E">
        <w:rPr>
          <w:rStyle w:val="s1"/>
          <w:sz w:val="28"/>
          <w:szCs w:val="28"/>
        </w:rPr>
        <w:t>%</w:t>
      </w:r>
      <w:r>
        <w:rPr>
          <w:rStyle w:val="s1"/>
          <w:color w:val="000000"/>
          <w:sz w:val="28"/>
          <w:szCs w:val="28"/>
        </w:rPr>
        <w:t xml:space="preserve"> от общего количества обращений).</w:t>
      </w:r>
    </w:p>
    <w:p w:rsidR="0016432B" w:rsidRDefault="00D215F3" w:rsidP="001965DF">
      <w:pPr>
        <w:pStyle w:val="p3"/>
        <w:shd w:val="clear" w:color="auto" w:fill="FFFFFF"/>
        <w:spacing w:line="240" w:lineRule="exac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</w:t>
      </w:r>
      <w:proofErr w:type="gramStart"/>
      <w:r>
        <w:rPr>
          <w:color w:val="000000"/>
          <w:sz w:val="28"/>
          <w:szCs w:val="28"/>
        </w:rPr>
        <w:t>обращений, поступивших за 201</w:t>
      </w:r>
      <w:r w:rsidR="003D357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показал</w:t>
      </w:r>
      <w:proofErr w:type="gramEnd"/>
      <w:r>
        <w:rPr>
          <w:color w:val="000000"/>
          <w:sz w:val="28"/>
          <w:szCs w:val="28"/>
        </w:rPr>
        <w:t>, что наиболее волнующими жителей Нытвенского муниципального района вопросами стали ремонт и строительство дорог</w:t>
      </w:r>
      <w:r w:rsidR="003D357A">
        <w:rPr>
          <w:color w:val="000000"/>
          <w:sz w:val="28"/>
          <w:szCs w:val="28"/>
        </w:rPr>
        <w:t>, а также их содержание</w:t>
      </w:r>
      <w:r>
        <w:rPr>
          <w:color w:val="000000"/>
          <w:sz w:val="28"/>
          <w:szCs w:val="28"/>
        </w:rPr>
        <w:t xml:space="preserve"> – </w:t>
      </w:r>
      <w:r w:rsidR="00A01456">
        <w:rPr>
          <w:sz w:val="28"/>
          <w:szCs w:val="28"/>
        </w:rPr>
        <w:t>54</w:t>
      </w:r>
      <w:r w:rsidR="0049210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</w:t>
      </w:r>
      <w:r w:rsidR="00A01456">
        <w:rPr>
          <w:color w:val="000000"/>
          <w:sz w:val="28"/>
          <w:szCs w:val="28"/>
        </w:rPr>
        <w:t>я</w:t>
      </w:r>
      <w:r w:rsidR="0016432B">
        <w:rPr>
          <w:color w:val="000000"/>
          <w:sz w:val="28"/>
          <w:szCs w:val="28"/>
        </w:rPr>
        <w:t>.</w:t>
      </w:r>
    </w:p>
    <w:p w:rsidR="00196D5E" w:rsidRDefault="00D215F3" w:rsidP="001965DF">
      <w:pPr>
        <w:pStyle w:val="p3"/>
        <w:shd w:val="clear" w:color="auto" w:fill="FFFFFF"/>
        <w:spacing w:line="240" w:lineRule="exac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Заявители пишут о неудовлетворительном состоянии автомобильных дорог: </w:t>
      </w:r>
      <w:r w:rsidR="00492101">
        <w:rPr>
          <w:color w:val="000000"/>
          <w:sz w:val="28"/>
          <w:szCs w:val="28"/>
        </w:rPr>
        <w:t xml:space="preserve">необходимости </w:t>
      </w:r>
      <w:r>
        <w:rPr>
          <w:color w:val="000000"/>
          <w:sz w:val="28"/>
          <w:szCs w:val="28"/>
        </w:rPr>
        <w:t>ремонт</w:t>
      </w:r>
      <w:r w:rsidR="0049210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строительстве дорог муниципального значения и автомобильных дорогах местного значения в границах населенных пунктов поселений</w:t>
      </w:r>
      <w:r w:rsidR="00A01456">
        <w:rPr>
          <w:color w:val="000000"/>
          <w:sz w:val="28"/>
          <w:szCs w:val="28"/>
        </w:rPr>
        <w:t>, а также о некачественном содержании дорог</w:t>
      </w:r>
      <w:r>
        <w:rPr>
          <w:color w:val="000000"/>
          <w:sz w:val="28"/>
          <w:szCs w:val="28"/>
        </w:rPr>
        <w:t>.</w:t>
      </w:r>
    </w:p>
    <w:p w:rsidR="00D215F3" w:rsidRDefault="00D215F3" w:rsidP="001965DF">
      <w:pPr>
        <w:pStyle w:val="p3"/>
        <w:shd w:val="clear" w:color="auto" w:fill="FFFFFF"/>
        <w:spacing w:line="240" w:lineRule="exac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темами в сфере жилищных отношений традиционно стали вопросы содействия в улучшении жилищных условий, о содействии </w:t>
      </w:r>
      <w:r w:rsidR="00C84B7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решении вопросов по переселению жильцов из ветхих и аварийных домов, о содействии погорельцам в получении жилья</w:t>
      </w:r>
      <w:r w:rsidR="00A01456">
        <w:rPr>
          <w:color w:val="000000"/>
          <w:sz w:val="28"/>
          <w:szCs w:val="28"/>
        </w:rPr>
        <w:t>, о предоставлении жилья детям-сиротам</w:t>
      </w:r>
      <w:r>
        <w:rPr>
          <w:color w:val="000000"/>
          <w:sz w:val="28"/>
          <w:szCs w:val="28"/>
        </w:rPr>
        <w:t xml:space="preserve"> (</w:t>
      </w:r>
      <w:r w:rsidR="00A01456">
        <w:rPr>
          <w:sz w:val="28"/>
          <w:szCs w:val="28"/>
        </w:rPr>
        <w:t>40</w:t>
      </w:r>
      <w:r>
        <w:rPr>
          <w:color w:val="000000"/>
          <w:sz w:val="28"/>
          <w:szCs w:val="28"/>
        </w:rPr>
        <w:t xml:space="preserve"> обращений).</w:t>
      </w:r>
    </w:p>
    <w:p w:rsidR="00D215F3" w:rsidRDefault="00A01456" w:rsidP="001965DF">
      <w:pPr>
        <w:pStyle w:val="p20"/>
        <w:shd w:val="clear" w:color="auto" w:fill="FFFFFF"/>
        <w:spacing w:line="240" w:lineRule="exact"/>
        <w:ind w:left="16" w:right="186" w:firstLine="680"/>
        <w:contextualSpacing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sz w:val="28"/>
          <w:szCs w:val="28"/>
        </w:rPr>
        <w:t>35</w:t>
      </w:r>
      <w:r w:rsidR="00D215F3">
        <w:rPr>
          <w:rStyle w:val="s1"/>
          <w:color w:val="000000"/>
          <w:sz w:val="28"/>
          <w:szCs w:val="28"/>
        </w:rPr>
        <w:t xml:space="preserve"> человек обращались за финансовой помощью, в том числе </w:t>
      </w:r>
      <w:r>
        <w:rPr>
          <w:rStyle w:val="s1"/>
          <w:sz w:val="28"/>
          <w:szCs w:val="28"/>
        </w:rPr>
        <w:t>33</w:t>
      </w:r>
      <w:r w:rsidR="00D215F3">
        <w:rPr>
          <w:rStyle w:val="s1"/>
          <w:color w:val="000000"/>
          <w:sz w:val="28"/>
          <w:szCs w:val="28"/>
        </w:rPr>
        <w:t xml:space="preserve"> обращени</w:t>
      </w:r>
      <w:r>
        <w:rPr>
          <w:rStyle w:val="s1"/>
          <w:color w:val="000000"/>
          <w:sz w:val="28"/>
          <w:szCs w:val="28"/>
        </w:rPr>
        <w:t xml:space="preserve">я - </w:t>
      </w:r>
      <w:r w:rsidR="00D215F3">
        <w:rPr>
          <w:rStyle w:val="s1"/>
          <w:color w:val="000000"/>
          <w:sz w:val="28"/>
          <w:szCs w:val="28"/>
        </w:rPr>
        <w:t>в связи с пожаром.</w:t>
      </w:r>
    </w:p>
    <w:p w:rsidR="0016432B" w:rsidRDefault="00492101" w:rsidP="001965DF">
      <w:pPr>
        <w:pStyle w:val="p3"/>
        <w:shd w:val="clear" w:color="auto" w:fill="FFFFFF"/>
        <w:spacing w:line="240" w:lineRule="exac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6432B">
        <w:rPr>
          <w:color w:val="000000"/>
          <w:sz w:val="28"/>
          <w:szCs w:val="28"/>
        </w:rPr>
        <w:t xml:space="preserve">о вопросам газификации, водоснабжения, </w:t>
      </w:r>
      <w:proofErr w:type="spellStart"/>
      <w:r w:rsidR="0016432B">
        <w:rPr>
          <w:color w:val="000000"/>
          <w:sz w:val="28"/>
          <w:szCs w:val="28"/>
        </w:rPr>
        <w:t>канализования</w:t>
      </w:r>
      <w:proofErr w:type="spellEnd"/>
      <w:r w:rsidR="001643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16432B">
        <w:rPr>
          <w:color w:val="000000"/>
          <w:sz w:val="28"/>
          <w:szCs w:val="28"/>
        </w:rPr>
        <w:t xml:space="preserve">и электрификации поселений </w:t>
      </w:r>
      <w:r>
        <w:rPr>
          <w:color w:val="000000"/>
          <w:sz w:val="28"/>
          <w:szCs w:val="28"/>
        </w:rPr>
        <w:t>поступило</w:t>
      </w:r>
      <w:r w:rsidR="0016432B">
        <w:rPr>
          <w:color w:val="000000"/>
          <w:sz w:val="28"/>
          <w:szCs w:val="28"/>
        </w:rPr>
        <w:t xml:space="preserve"> </w:t>
      </w:r>
      <w:r w:rsidR="00943DB5">
        <w:rPr>
          <w:sz w:val="28"/>
          <w:szCs w:val="28"/>
        </w:rPr>
        <w:t>30</w:t>
      </w:r>
      <w:r w:rsidR="0016432B">
        <w:rPr>
          <w:color w:val="000000"/>
          <w:sz w:val="28"/>
          <w:szCs w:val="28"/>
        </w:rPr>
        <w:t xml:space="preserve"> обращени</w:t>
      </w:r>
      <w:r w:rsidR="00943DB5">
        <w:rPr>
          <w:color w:val="000000"/>
          <w:sz w:val="28"/>
          <w:szCs w:val="28"/>
        </w:rPr>
        <w:t>й</w:t>
      </w:r>
      <w:r w:rsidR="0016432B">
        <w:rPr>
          <w:color w:val="000000"/>
          <w:sz w:val="28"/>
          <w:szCs w:val="28"/>
        </w:rPr>
        <w:t>.</w:t>
      </w:r>
    </w:p>
    <w:p w:rsidR="00492101" w:rsidRDefault="00492101" w:rsidP="001965DF">
      <w:pPr>
        <w:pStyle w:val="p9"/>
        <w:shd w:val="clear" w:color="auto" w:fill="FFFFFF"/>
        <w:spacing w:line="240" w:lineRule="exact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земельным вопросам и вопросам муниципального земельного контроля </w:t>
      </w:r>
      <w:r w:rsidRPr="00E62390">
        <w:rPr>
          <w:sz w:val="28"/>
          <w:szCs w:val="28"/>
        </w:rPr>
        <w:t xml:space="preserve">обратилось </w:t>
      </w:r>
      <w:r>
        <w:rPr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человек.</w:t>
      </w:r>
    </w:p>
    <w:p w:rsidR="0016432B" w:rsidRDefault="0016432B" w:rsidP="001965DF">
      <w:pPr>
        <w:pStyle w:val="p3"/>
        <w:shd w:val="clear" w:color="auto" w:fill="FFFFFF"/>
        <w:spacing w:line="240" w:lineRule="exac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вопросу организации пассажирских перевозок на территории </w:t>
      </w:r>
      <w:r w:rsidR="00943DB5">
        <w:rPr>
          <w:color w:val="000000"/>
          <w:sz w:val="28"/>
          <w:szCs w:val="28"/>
        </w:rPr>
        <w:t xml:space="preserve">района и </w:t>
      </w:r>
      <w:r>
        <w:rPr>
          <w:color w:val="000000"/>
          <w:sz w:val="28"/>
          <w:szCs w:val="28"/>
        </w:rPr>
        <w:t xml:space="preserve">поселений поступило </w:t>
      </w:r>
      <w:r w:rsidR="00943DB5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обращений.</w:t>
      </w:r>
    </w:p>
    <w:p w:rsidR="00D215F3" w:rsidRDefault="00D215F3" w:rsidP="001965DF">
      <w:pPr>
        <w:pStyle w:val="p6"/>
        <w:shd w:val="clear" w:color="auto" w:fill="FFFFFF"/>
        <w:spacing w:line="240" w:lineRule="exact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теме природные ресурсы и охрана окружающей среды жители района пишут о несанкционированных свалках </w:t>
      </w:r>
      <w:r w:rsidR="00196D5E">
        <w:rPr>
          <w:color w:val="000000"/>
          <w:sz w:val="28"/>
          <w:szCs w:val="28"/>
        </w:rPr>
        <w:t>и организации сбора и вывоза Т</w:t>
      </w:r>
      <w:r w:rsidR="003D357A">
        <w:rPr>
          <w:color w:val="000000"/>
          <w:sz w:val="28"/>
          <w:szCs w:val="28"/>
        </w:rPr>
        <w:t>К</w:t>
      </w:r>
      <w:r w:rsidR="00196D5E">
        <w:rPr>
          <w:color w:val="000000"/>
          <w:sz w:val="28"/>
          <w:szCs w:val="28"/>
        </w:rPr>
        <w:t>О</w:t>
      </w:r>
      <w:r w:rsidR="00E62390">
        <w:rPr>
          <w:color w:val="000000"/>
          <w:sz w:val="28"/>
          <w:szCs w:val="28"/>
        </w:rPr>
        <w:t xml:space="preserve"> – </w:t>
      </w:r>
      <w:r w:rsidR="00943DB5">
        <w:rPr>
          <w:color w:val="000000"/>
          <w:sz w:val="28"/>
          <w:szCs w:val="28"/>
        </w:rPr>
        <w:t>13</w:t>
      </w:r>
      <w:r w:rsidR="00E62390">
        <w:rPr>
          <w:color w:val="000000"/>
          <w:sz w:val="28"/>
          <w:szCs w:val="28"/>
        </w:rPr>
        <w:t xml:space="preserve"> обращений</w:t>
      </w:r>
      <w:r>
        <w:rPr>
          <w:color w:val="000000"/>
          <w:sz w:val="28"/>
          <w:szCs w:val="28"/>
        </w:rPr>
        <w:t>.</w:t>
      </w:r>
    </w:p>
    <w:p w:rsidR="00492101" w:rsidRDefault="00492101" w:rsidP="001965DF">
      <w:pPr>
        <w:pStyle w:val="p3"/>
        <w:shd w:val="clear" w:color="auto" w:fill="FFFFFF"/>
        <w:spacing w:line="240" w:lineRule="exac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образования обратилось 13 человек, по вопросам культуры, спорта и организации массовых мероприятий – 8 человек.</w:t>
      </w:r>
    </w:p>
    <w:p w:rsidR="00D215F3" w:rsidRDefault="00D215F3" w:rsidP="001965DF">
      <w:pPr>
        <w:pStyle w:val="p6"/>
        <w:shd w:val="clear" w:color="auto" w:fill="FFFFFF"/>
        <w:spacing w:line="240" w:lineRule="exact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бло</w:t>
      </w:r>
      <w:r w:rsidR="00196D5E">
        <w:rPr>
          <w:color w:val="000000"/>
          <w:sz w:val="28"/>
          <w:szCs w:val="28"/>
        </w:rPr>
        <w:t>к</w:t>
      </w:r>
      <w:r w:rsidR="00943DB5">
        <w:rPr>
          <w:color w:val="000000"/>
          <w:sz w:val="28"/>
          <w:szCs w:val="28"/>
        </w:rPr>
        <w:t xml:space="preserve">е «торговля и услуги» </w:t>
      </w:r>
      <w:r>
        <w:rPr>
          <w:color w:val="000000"/>
          <w:sz w:val="28"/>
          <w:szCs w:val="28"/>
        </w:rPr>
        <w:t xml:space="preserve">были обращения о </w:t>
      </w:r>
      <w:r w:rsidR="00943DB5">
        <w:rPr>
          <w:color w:val="000000"/>
          <w:sz w:val="28"/>
          <w:szCs w:val="28"/>
        </w:rPr>
        <w:t xml:space="preserve">проведении проверок по факту </w:t>
      </w:r>
      <w:r w:rsidRPr="00E62390">
        <w:rPr>
          <w:color w:val="000000"/>
          <w:sz w:val="28"/>
          <w:szCs w:val="28"/>
        </w:rPr>
        <w:t>незаконной продаже алкогольной продукции</w:t>
      </w:r>
      <w:r>
        <w:rPr>
          <w:color w:val="000000"/>
          <w:sz w:val="28"/>
          <w:szCs w:val="28"/>
        </w:rPr>
        <w:t xml:space="preserve">, </w:t>
      </w:r>
      <w:r w:rsidR="00943DB5">
        <w:rPr>
          <w:color w:val="000000"/>
          <w:sz w:val="28"/>
          <w:szCs w:val="28"/>
        </w:rPr>
        <w:t xml:space="preserve">претензия </w:t>
      </w:r>
      <w:r w:rsidR="00943DB5">
        <w:rPr>
          <w:color w:val="000000"/>
          <w:sz w:val="28"/>
          <w:szCs w:val="28"/>
        </w:rPr>
        <w:br/>
        <w:t>к организации торговли, претензия к качеству предоставляемых услуг</w:t>
      </w:r>
      <w:r>
        <w:rPr>
          <w:color w:val="000000"/>
          <w:sz w:val="28"/>
          <w:szCs w:val="28"/>
        </w:rPr>
        <w:t xml:space="preserve"> (</w:t>
      </w:r>
      <w:r w:rsidR="00943DB5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обращени</w:t>
      </w:r>
      <w:r w:rsidR="00E62390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).</w:t>
      </w:r>
    </w:p>
    <w:p w:rsidR="00492101" w:rsidRDefault="00D215F3" w:rsidP="001965DF">
      <w:pPr>
        <w:pStyle w:val="p3"/>
        <w:shd w:val="clear" w:color="auto" w:fill="FFFFFF"/>
        <w:spacing w:line="240" w:lineRule="exac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вопросу качества оказания услуг связи </w:t>
      </w:r>
      <w:r w:rsidR="00492101">
        <w:rPr>
          <w:color w:val="000000"/>
          <w:sz w:val="28"/>
          <w:szCs w:val="28"/>
        </w:rPr>
        <w:t xml:space="preserve">и подключении к сети Интернет </w:t>
      </w:r>
      <w:r>
        <w:rPr>
          <w:color w:val="000000"/>
          <w:sz w:val="28"/>
          <w:szCs w:val="28"/>
        </w:rPr>
        <w:t xml:space="preserve">обратилось </w:t>
      </w:r>
      <w:r w:rsidR="00492101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человека</w:t>
      </w:r>
      <w:r w:rsidR="00492101">
        <w:rPr>
          <w:color w:val="000000"/>
          <w:sz w:val="28"/>
          <w:szCs w:val="28"/>
        </w:rPr>
        <w:t>.</w:t>
      </w:r>
    </w:p>
    <w:p w:rsidR="00D215F3" w:rsidRDefault="00D215F3" w:rsidP="001965DF">
      <w:pPr>
        <w:pStyle w:val="p3"/>
        <w:shd w:val="clear" w:color="auto" w:fill="FFFFFF"/>
        <w:spacing w:line="240" w:lineRule="exac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Результативность рассмотрения обращений распределилась следующим образом:</w:t>
      </w:r>
    </w:p>
    <w:p w:rsidR="00D215F3" w:rsidRDefault="00D215F3" w:rsidP="001965DF">
      <w:pPr>
        <w:pStyle w:val="p3"/>
        <w:shd w:val="clear" w:color="auto" w:fill="FFFFFF"/>
        <w:spacing w:line="240" w:lineRule="exac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Удовлетворено – </w:t>
      </w:r>
      <w:r w:rsidR="00492101">
        <w:rPr>
          <w:color w:val="000000"/>
          <w:sz w:val="28"/>
          <w:szCs w:val="28"/>
        </w:rPr>
        <w:t>49</w:t>
      </w:r>
      <w:r>
        <w:rPr>
          <w:color w:val="000000"/>
          <w:sz w:val="28"/>
          <w:szCs w:val="28"/>
        </w:rPr>
        <w:t xml:space="preserve"> обращени</w:t>
      </w:r>
      <w:r w:rsidR="00D62F1E">
        <w:rPr>
          <w:color w:val="000000"/>
          <w:sz w:val="28"/>
          <w:szCs w:val="28"/>
        </w:rPr>
        <w:t>й</w:t>
      </w:r>
    </w:p>
    <w:p w:rsidR="00D215F3" w:rsidRDefault="00D215F3" w:rsidP="001965DF">
      <w:pPr>
        <w:pStyle w:val="p3"/>
        <w:shd w:val="clear" w:color="auto" w:fill="FFFFFF"/>
        <w:spacing w:line="240" w:lineRule="exac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Разъяснено – по </w:t>
      </w:r>
      <w:r w:rsidR="00492101">
        <w:rPr>
          <w:color w:val="000000"/>
          <w:sz w:val="28"/>
          <w:szCs w:val="28"/>
        </w:rPr>
        <w:t>185</w:t>
      </w:r>
      <w:r>
        <w:rPr>
          <w:color w:val="000000"/>
          <w:sz w:val="28"/>
          <w:szCs w:val="28"/>
        </w:rPr>
        <w:t xml:space="preserve"> обращениям</w:t>
      </w:r>
    </w:p>
    <w:p w:rsidR="00D215F3" w:rsidRDefault="00D215F3" w:rsidP="001965DF">
      <w:pPr>
        <w:pStyle w:val="p3"/>
        <w:shd w:val="clear" w:color="auto" w:fill="FFFFFF"/>
        <w:spacing w:line="240" w:lineRule="exac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Отказано – по </w:t>
      </w:r>
      <w:r w:rsidR="00492101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обращениям</w:t>
      </w:r>
    </w:p>
    <w:p w:rsidR="00D23E92" w:rsidRPr="00D215F3" w:rsidRDefault="00D215F3" w:rsidP="001965DF">
      <w:pPr>
        <w:pStyle w:val="p3"/>
        <w:shd w:val="clear" w:color="auto" w:fill="FFFFFF"/>
        <w:spacing w:line="240" w:lineRule="exact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Переадресовано по компетенции – </w:t>
      </w:r>
      <w:r w:rsidR="00492101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обращени</w:t>
      </w:r>
      <w:r w:rsidR="00492101">
        <w:rPr>
          <w:color w:val="000000"/>
          <w:sz w:val="28"/>
          <w:szCs w:val="28"/>
        </w:rPr>
        <w:t>й</w:t>
      </w:r>
    </w:p>
    <w:sectPr w:rsidR="00D23E92" w:rsidRPr="00D215F3" w:rsidSect="00D2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5F3"/>
    <w:rsid w:val="0004542B"/>
    <w:rsid w:val="000A0F2F"/>
    <w:rsid w:val="0016432B"/>
    <w:rsid w:val="001965DF"/>
    <w:rsid w:val="00196D5E"/>
    <w:rsid w:val="003D357A"/>
    <w:rsid w:val="00492101"/>
    <w:rsid w:val="0051592F"/>
    <w:rsid w:val="00566364"/>
    <w:rsid w:val="006D7C2C"/>
    <w:rsid w:val="007004D9"/>
    <w:rsid w:val="008A2236"/>
    <w:rsid w:val="00943DB5"/>
    <w:rsid w:val="00A01456"/>
    <w:rsid w:val="00A52CED"/>
    <w:rsid w:val="00C84B77"/>
    <w:rsid w:val="00D215F3"/>
    <w:rsid w:val="00D23E92"/>
    <w:rsid w:val="00D62F1E"/>
    <w:rsid w:val="00E0647D"/>
    <w:rsid w:val="00E62390"/>
    <w:rsid w:val="00EB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2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215F3"/>
  </w:style>
  <w:style w:type="paragraph" w:customStyle="1" w:styleId="p6">
    <w:name w:val="p6"/>
    <w:basedOn w:val="a"/>
    <w:rsid w:val="00D2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15F3"/>
  </w:style>
  <w:style w:type="paragraph" w:customStyle="1" w:styleId="p9">
    <w:name w:val="p9"/>
    <w:basedOn w:val="a"/>
    <w:rsid w:val="00D2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D2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2019-03-20T03:23:00Z</cp:lastPrinted>
  <dcterms:created xsi:type="dcterms:W3CDTF">2019-03-19T05:44:00Z</dcterms:created>
  <dcterms:modified xsi:type="dcterms:W3CDTF">2019-03-27T09:04:00Z</dcterms:modified>
</cp:coreProperties>
</file>