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E9" w:rsidRPr="00D838E9" w:rsidRDefault="00D838E9" w:rsidP="0060607B">
      <w:pPr>
        <w:ind w:left="284"/>
        <w:jc w:val="center"/>
      </w:pPr>
      <w:r w:rsidRPr="00D838E9">
        <w:rPr>
          <w:noProof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E9" w:rsidRPr="00D838E9" w:rsidRDefault="00D838E9" w:rsidP="0060607B">
      <w:pPr>
        <w:ind w:left="284"/>
        <w:jc w:val="center"/>
      </w:pPr>
      <w:r w:rsidRPr="00D838E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95300" cy="584200"/>
            <wp:effectExtent l="19050" t="0" r="0" b="0"/>
            <wp:wrapNone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8E9" w:rsidRPr="00D838E9" w:rsidRDefault="00D838E9" w:rsidP="0060607B">
      <w:pPr>
        <w:pStyle w:val="1"/>
        <w:ind w:left="284"/>
        <w:jc w:val="center"/>
      </w:pPr>
    </w:p>
    <w:p w:rsidR="00D838E9" w:rsidRPr="00D838E9" w:rsidRDefault="00D838E9" w:rsidP="0060607B">
      <w:pPr>
        <w:pStyle w:val="1"/>
        <w:ind w:left="284"/>
        <w:jc w:val="center"/>
      </w:pPr>
    </w:p>
    <w:p w:rsidR="00D838E9" w:rsidRPr="00D838E9" w:rsidRDefault="00D838E9" w:rsidP="0060607B">
      <w:pPr>
        <w:pStyle w:val="1"/>
        <w:ind w:left="284"/>
        <w:jc w:val="center"/>
      </w:pPr>
      <w:r w:rsidRPr="00D838E9">
        <w:t>ПОСТАНОВЛЕНИЕ</w:t>
      </w:r>
    </w:p>
    <w:p w:rsidR="00D838E9" w:rsidRPr="00D838E9" w:rsidRDefault="00D838E9" w:rsidP="0060607B">
      <w:pPr>
        <w:ind w:left="284"/>
      </w:pPr>
    </w:p>
    <w:p w:rsidR="00D838E9" w:rsidRPr="00D838E9" w:rsidRDefault="00D838E9" w:rsidP="0060607B">
      <w:pPr>
        <w:pStyle w:val="a3"/>
        <w:ind w:left="284"/>
      </w:pPr>
      <w:r w:rsidRPr="00D838E9">
        <w:t xml:space="preserve">АДМИНИСТРАЦИИ НЫТВЕНСКОГО </w:t>
      </w:r>
      <w:proofErr w:type="gramStart"/>
      <w:r w:rsidRPr="00D838E9">
        <w:t>ГОРОДСКОГО</w:t>
      </w:r>
      <w:proofErr w:type="gramEnd"/>
      <w:r w:rsidRPr="00D838E9">
        <w:t xml:space="preserve"> </w:t>
      </w:r>
    </w:p>
    <w:p w:rsidR="00D838E9" w:rsidRPr="00D838E9" w:rsidRDefault="00D838E9" w:rsidP="0060607B">
      <w:pPr>
        <w:pStyle w:val="a3"/>
        <w:ind w:left="284"/>
      </w:pPr>
      <w:r w:rsidRPr="00D838E9">
        <w:t>ПОСЕЛЕНИЯ</w:t>
      </w:r>
    </w:p>
    <w:p w:rsidR="00D838E9" w:rsidRPr="00D838E9" w:rsidRDefault="00D838E9" w:rsidP="0060607B">
      <w:pPr>
        <w:ind w:left="284"/>
        <w:jc w:val="center"/>
        <w:rPr>
          <w:b/>
          <w:sz w:val="28"/>
        </w:rPr>
      </w:pPr>
    </w:p>
    <w:p w:rsidR="00D838E9" w:rsidRPr="00D838E9" w:rsidRDefault="00D838E9" w:rsidP="0060607B">
      <w:pPr>
        <w:ind w:left="284"/>
      </w:pPr>
    </w:p>
    <w:p w:rsidR="00D838E9" w:rsidRPr="00385660" w:rsidRDefault="00BA1841" w:rsidP="0060607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25</w:t>
      </w:r>
      <w:r w:rsidR="00D838E9" w:rsidRPr="00D838E9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09</w:t>
      </w:r>
      <w:r w:rsidR="00D838E9" w:rsidRPr="00D838E9">
        <w:rPr>
          <w:b/>
          <w:sz w:val="28"/>
          <w:u w:val="single"/>
        </w:rPr>
        <w:t>.2018</w:t>
      </w:r>
      <w:r w:rsidR="00D838E9" w:rsidRPr="00D838E9">
        <w:rPr>
          <w:b/>
          <w:sz w:val="28"/>
        </w:rPr>
        <w:t xml:space="preserve">                                                                      </w:t>
      </w:r>
      <w:r>
        <w:rPr>
          <w:b/>
          <w:sz w:val="28"/>
        </w:rPr>
        <w:t xml:space="preserve">  </w:t>
      </w:r>
      <w:r w:rsidR="00D838E9" w:rsidRPr="00D838E9">
        <w:rPr>
          <w:b/>
          <w:sz w:val="28"/>
        </w:rPr>
        <w:t xml:space="preserve">           </w:t>
      </w:r>
      <w:r>
        <w:rPr>
          <w:b/>
          <w:sz w:val="28"/>
        </w:rPr>
        <w:t xml:space="preserve">   </w:t>
      </w:r>
      <w:r w:rsidR="00D838E9" w:rsidRPr="00D838E9">
        <w:rPr>
          <w:b/>
          <w:sz w:val="28"/>
        </w:rPr>
        <w:t xml:space="preserve">             </w:t>
      </w:r>
      <w:r w:rsidR="002510BB">
        <w:rPr>
          <w:b/>
          <w:sz w:val="28"/>
        </w:rPr>
        <w:t xml:space="preserve">   </w:t>
      </w:r>
      <w:r w:rsidR="00385660">
        <w:rPr>
          <w:b/>
          <w:sz w:val="28"/>
        </w:rPr>
        <w:t xml:space="preserve">     </w:t>
      </w:r>
      <w:r w:rsidR="00D838E9" w:rsidRPr="00D838E9">
        <w:rPr>
          <w:b/>
          <w:sz w:val="28"/>
        </w:rPr>
        <w:t xml:space="preserve">     </w:t>
      </w:r>
      <w:r w:rsidR="00D838E9" w:rsidRPr="00BA1841">
        <w:rPr>
          <w:b/>
          <w:sz w:val="28"/>
          <w:u w:val="single"/>
        </w:rPr>
        <w:t xml:space="preserve">№ </w:t>
      </w:r>
      <w:r>
        <w:rPr>
          <w:b/>
          <w:sz w:val="28"/>
          <w:u w:val="single"/>
        </w:rPr>
        <w:t>689</w:t>
      </w:r>
    </w:p>
    <w:p w:rsidR="00D838E9" w:rsidRPr="00D838E9" w:rsidRDefault="00D838E9" w:rsidP="0060607B">
      <w:pPr>
        <w:rPr>
          <w:b/>
          <w:sz w:val="28"/>
          <w:u w:val="single"/>
        </w:rPr>
      </w:pPr>
      <w:r w:rsidRPr="00D838E9">
        <w:rPr>
          <w:b/>
          <w:sz w:val="28"/>
          <w:u w:val="single"/>
        </w:rPr>
        <w:t xml:space="preserve"> </w:t>
      </w:r>
    </w:p>
    <w:p w:rsidR="00D838E9" w:rsidRDefault="00D838E9" w:rsidP="00AE7DC9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E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7DC9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</w:t>
      </w:r>
      <w:proofErr w:type="gramStart"/>
      <w:r w:rsidR="00AE7DC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AE7D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DC9" w:rsidRDefault="00AE7DC9" w:rsidP="00AE7DC9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</w:t>
      </w:r>
    </w:p>
    <w:p w:rsidR="009F7D5A" w:rsidRDefault="00BB5E3B" w:rsidP="00AE7DC9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площади земельного участка</w:t>
      </w:r>
      <w:r w:rsidR="00AE7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7DC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AE7D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E3B" w:rsidRDefault="00AE7DC9" w:rsidP="00AE7DC9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="00BB5E3B">
        <w:rPr>
          <w:rFonts w:ascii="Times New Roman" w:hAnsi="Times New Roman" w:cs="Times New Roman"/>
          <w:b/>
          <w:sz w:val="28"/>
          <w:szCs w:val="28"/>
        </w:rPr>
        <w:t>Пермский край, Нытвенский</w:t>
      </w:r>
    </w:p>
    <w:p w:rsidR="00AE7DC9" w:rsidRPr="00D838E9" w:rsidRDefault="00BB5E3B" w:rsidP="00AE7DC9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район, </w:t>
      </w:r>
      <w:proofErr w:type="gramStart"/>
      <w:r w:rsidR="00AE7DC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E7DC9">
        <w:rPr>
          <w:rFonts w:ascii="Times New Roman" w:hAnsi="Times New Roman" w:cs="Times New Roman"/>
          <w:b/>
          <w:sz w:val="28"/>
          <w:szCs w:val="28"/>
        </w:rPr>
        <w:t>. Нытва, ул. Белинского, д.55</w:t>
      </w:r>
    </w:p>
    <w:p w:rsidR="00D838E9" w:rsidRPr="00D838E9" w:rsidRDefault="00D838E9" w:rsidP="0060607B">
      <w:pPr>
        <w:pStyle w:val="20"/>
        <w:shd w:val="clear" w:color="auto" w:fill="auto"/>
        <w:spacing w:after="0" w:line="240" w:lineRule="auto"/>
        <w:ind w:right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8E9" w:rsidRDefault="009F7D5A" w:rsidP="0060607B">
      <w:pPr>
        <w:pStyle w:val="21"/>
        <w:shd w:val="clear" w:color="auto" w:fill="auto"/>
        <w:spacing w:before="0" w:after="294"/>
        <w:ind w:right="-1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материалы публичных слушаний, проведенных 18 сентября 2018 года, руководствуясь </w:t>
      </w:r>
      <w:r w:rsidR="00BB5E3B">
        <w:rPr>
          <w:rFonts w:ascii="Times New Roman" w:hAnsi="Times New Roman" w:cs="Times New Roman"/>
          <w:sz w:val="28"/>
          <w:szCs w:val="28"/>
        </w:rPr>
        <w:t>заключением по результатам публичных слушаний</w:t>
      </w:r>
      <w:r w:rsidR="00BB5E3B" w:rsidRPr="00BB5E3B">
        <w:rPr>
          <w:rFonts w:ascii="Times New Roman" w:hAnsi="Times New Roman" w:cs="Times New Roman"/>
          <w:sz w:val="32"/>
          <w:szCs w:val="28"/>
        </w:rPr>
        <w:t xml:space="preserve"> </w:t>
      </w:r>
      <w:r w:rsidR="00BB5E3B" w:rsidRPr="00BB5E3B">
        <w:rPr>
          <w:rFonts w:ascii="Times New Roman" w:hAnsi="Times New Roman" w:cs="Times New Roman"/>
          <w:sz w:val="28"/>
          <w:szCs w:val="24"/>
        </w:rPr>
        <w:t>по вопросу</w:t>
      </w:r>
      <w:r w:rsidR="00BB5E3B" w:rsidRPr="00BB5E3B">
        <w:rPr>
          <w:rFonts w:ascii="Times New Roman" w:hAnsi="Times New Roman" w:cs="Times New Roman"/>
          <w:color w:val="000000"/>
          <w:sz w:val="28"/>
          <w:szCs w:val="24"/>
        </w:rPr>
        <w:t xml:space="preserve"> предоставления разрешения на отклонение от предельных параметров разрешённого строительства для земельного участка по адресу:</w:t>
      </w:r>
      <w:r w:rsidR="00BB5E3B" w:rsidRPr="00BB5E3B">
        <w:rPr>
          <w:rFonts w:ascii="Times New Roman" w:hAnsi="Times New Roman" w:cs="Times New Roman"/>
          <w:color w:val="000000"/>
          <w:sz w:val="28"/>
          <w:szCs w:val="28"/>
        </w:rPr>
        <w:t xml:space="preserve"> Пермский край, </w:t>
      </w:r>
      <w:proofErr w:type="gramStart"/>
      <w:r w:rsidR="00BB5E3B" w:rsidRPr="00BB5E3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BB5E3B" w:rsidRPr="00BB5E3B">
        <w:rPr>
          <w:rFonts w:ascii="Times New Roman" w:hAnsi="Times New Roman" w:cs="Times New Roman"/>
          <w:color w:val="000000"/>
          <w:sz w:val="28"/>
          <w:szCs w:val="28"/>
        </w:rPr>
        <w:t>. Нытва, ул. Белинского, д.55</w:t>
      </w:r>
      <w:r w:rsidR="00BB5E3B" w:rsidRPr="00BB5E3B">
        <w:rPr>
          <w:rFonts w:ascii="Times New Roman" w:hAnsi="Times New Roman" w:cs="Times New Roman"/>
          <w:sz w:val="28"/>
          <w:szCs w:val="28"/>
        </w:rPr>
        <w:t xml:space="preserve"> от 18.09.2018 и </w:t>
      </w:r>
      <w:r w:rsidRPr="00BB5E3B">
        <w:rPr>
          <w:rFonts w:ascii="Times New Roman" w:hAnsi="Times New Roman" w:cs="Times New Roman"/>
          <w:sz w:val="28"/>
          <w:szCs w:val="28"/>
        </w:rPr>
        <w:t>ст.40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</w:t>
      </w:r>
      <w:r w:rsidR="00BB5E3B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8E9" w:rsidRPr="00D838E9" w:rsidRDefault="00D838E9" w:rsidP="0060607B">
      <w:pPr>
        <w:pStyle w:val="21"/>
        <w:shd w:val="clear" w:color="auto" w:fill="auto"/>
        <w:spacing w:before="0" w:after="348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D838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38E9" w:rsidRDefault="009F7D5A" w:rsidP="0060607B">
      <w:pPr>
        <w:pStyle w:val="21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площади земельного участка, </w:t>
      </w:r>
      <w:r w:rsidR="00BB5E3B">
        <w:rPr>
          <w:rFonts w:ascii="Times New Roman" w:hAnsi="Times New Roman" w:cs="Times New Roman"/>
          <w:sz w:val="28"/>
          <w:szCs w:val="28"/>
        </w:rPr>
        <w:t xml:space="preserve">менее установленной площади 400 кв.м. земельному участку, расположенному по адресу: Пермский край, Нытвенский район, </w:t>
      </w:r>
      <w:proofErr w:type="gramStart"/>
      <w:r w:rsidR="00BB5E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B5E3B">
        <w:rPr>
          <w:rFonts w:ascii="Times New Roman" w:hAnsi="Times New Roman" w:cs="Times New Roman"/>
          <w:sz w:val="28"/>
          <w:szCs w:val="28"/>
        </w:rPr>
        <w:t>. Нытва, ул. Белинского, д.55.</w:t>
      </w:r>
    </w:p>
    <w:p w:rsidR="009F7D5A" w:rsidRDefault="00BB5E3B" w:rsidP="0060607B">
      <w:pPr>
        <w:pStyle w:val="21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r w:rsidRPr="00D838E9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38E9">
        <w:rPr>
          <w:rFonts w:ascii="Times New Roman" w:hAnsi="Times New Roman" w:cs="Times New Roman"/>
          <w:sz w:val="28"/>
          <w:szCs w:val="28"/>
        </w:rPr>
        <w:t xml:space="preserve">остановления на официальном сайте муниципального образования </w:t>
      </w:r>
      <w:proofErr w:type="spellStart"/>
      <w:r w:rsidRPr="00D838E9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Pr="00D838E9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 в сети «Интернет» по адресу: </w:t>
      </w:r>
      <w:hyperlink r:id="rId8" w:history="1"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nytva</w:t>
        </w:r>
        <w:proofErr w:type="spellEnd"/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permarea</w:t>
        </w:r>
        <w:proofErr w:type="spellEnd"/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838E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nytvenskoe</w:t>
        </w:r>
        <w:proofErr w:type="spellEnd"/>
        <w:r w:rsidRPr="00D838E9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Pr="00D838E9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«Градостроительство», в подразделе «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</w:t>
      </w:r>
      <w:r w:rsidRPr="00D838E9">
        <w:rPr>
          <w:rFonts w:ascii="Times New Roman" w:hAnsi="Times New Roman" w:cs="Times New Roman"/>
          <w:sz w:val="28"/>
          <w:szCs w:val="28"/>
        </w:rPr>
        <w:t xml:space="preserve">и опубликование в газете «Наше </w:t>
      </w:r>
      <w:proofErr w:type="spellStart"/>
      <w:r w:rsidRPr="00D838E9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D838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8E9" w:rsidRPr="00BB5E3B" w:rsidRDefault="00D838E9" w:rsidP="00BB5E3B">
      <w:pPr>
        <w:pStyle w:val="21"/>
        <w:numPr>
          <w:ilvl w:val="0"/>
          <w:numId w:val="1"/>
        </w:numPr>
        <w:shd w:val="clear" w:color="auto" w:fill="auto"/>
        <w:tabs>
          <w:tab w:val="left" w:pos="1550"/>
        </w:tabs>
        <w:spacing w:before="0" w:after="0" w:line="240" w:lineRule="auto"/>
        <w:ind w:righ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BB5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E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85660" w:rsidRPr="00BB5E3B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градостроительства и землепользования администрации Нытвенского городского поселения – Катаеву Галину Николаевну. </w:t>
      </w:r>
    </w:p>
    <w:p w:rsidR="002510BB" w:rsidRDefault="002510BB" w:rsidP="0060607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sz w:val="28"/>
          <w:szCs w:val="28"/>
        </w:rPr>
      </w:pPr>
    </w:p>
    <w:p w:rsidR="002510BB" w:rsidRDefault="002510BB" w:rsidP="0060607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sz w:val="28"/>
          <w:szCs w:val="28"/>
        </w:rPr>
      </w:pPr>
    </w:p>
    <w:p w:rsidR="008B249D" w:rsidRDefault="002510BB" w:rsidP="0060607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– </w:t>
      </w:r>
    </w:p>
    <w:p w:rsidR="002510BB" w:rsidRDefault="002510BB" w:rsidP="0060607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Нытвенского</w:t>
      </w:r>
    </w:p>
    <w:p w:rsidR="002510BB" w:rsidRDefault="002510BB" w:rsidP="0060607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К.А. Паркачёв</w:t>
      </w:r>
    </w:p>
    <w:p w:rsidR="00BB5E3B" w:rsidRDefault="00BB5E3B" w:rsidP="00BB5E3B">
      <w:pPr>
        <w:pStyle w:val="21"/>
        <w:shd w:val="clear" w:color="auto" w:fill="auto"/>
        <w:spacing w:before="0" w:after="294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BB5E3B" w:rsidSect="00BA184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37981716"/>
    <w:lvl w:ilvl="0" w:tplc="E5F6CFFE">
      <w:start w:val="1"/>
      <w:numFmt w:val="bullet"/>
      <w:lvlText w:val="к"/>
      <w:lvlJc w:val="left"/>
    </w:lvl>
    <w:lvl w:ilvl="1" w:tplc="C3BEFA5A">
      <w:numFmt w:val="decimal"/>
      <w:lvlText w:val=""/>
      <w:lvlJc w:val="left"/>
    </w:lvl>
    <w:lvl w:ilvl="2" w:tplc="E4984098">
      <w:numFmt w:val="decimal"/>
      <w:lvlText w:val=""/>
      <w:lvlJc w:val="left"/>
    </w:lvl>
    <w:lvl w:ilvl="3" w:tplc="736EDC60">
      <w:numFmt w:val="decimal"/>
      <w:lvlText w:val=""/>
      <w:lvlJc w:val="left"/>
    </w:lvl>
    <w:lvl w:ilvl="4" w:tplc="C8E0EAD2">
      <w:numFmt w:val="decimal"/>
      <w:lvlText w:val=""/>
      <w:lvlJc w:val="left"/>
    </w:lvl>
    <w:lvl w:ilvl="5" w:tplc="33D019F2">
      <w:numFmt w:val="decimal"/>
      <w:lvlText w:val=""/>
      <w:lvlJc w:val="left"/>
    </w:lvl>
    <w:lvl w:ilvl="6" w:tplc="B082DD3C">
      <w:numFmt w:val="decimal"/>
      <w:lvlText w:val=""/>
      <w:lvlJc w:val="left"/>
    </w:lvl>
    <w:lvl w:ilvl="7" w:tplc="CD500238">
      <w:numFmt w:val="decimal"/>
      <w:lvlText w:val=""/>
      <w:lvlJc w:val="left"/>
    </w:lvl>
    <w:lvl w:ilvl="8" w:tplc="981E4D0E">
      <w:numFmt w:val="decimal"/>
      <w:lvlText w:val=""/>
      <w:lvlJc w:val="left"/>
    </w:lvl>
  </w:abstractNum>
  <w:abstractNum w:abstractNumId="1">
    <w:nsid w:val="0E8828B0"/>
    <w:multiLevelType w:val="multilevel"/>
    <w:tmpl w:val="5810E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F0B92"/>
    <w:multiLevelType w:val="multilevel"/>
    <w:tmpl w:val="36A48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38E9"/>
    <w:rsid w:val="000C5592"/>
    <w:rsid w:val="001A3FA9"/>
    <w:rsid w:val="00207AA2"/>
    <w:rsid w:val="002510BB"/>
    <w:rsid w:val="002F0228"/>
    <w:rsid w:val="003300F2"/>
    <w:rsid w:val="00385660"/>
    <w:rsid w:val="004E6901"/>
    <w:rsid w:val="005F63E3"/>
    <w:rsid w:val="0060607B"/>
    <w:rsid w:val="007E7CAF"/>
    <w:rsid w:val="008A5787"/>
    <w:rsid w:val="008B249D"/>
    <w:rsid w:val="00915BAD"/>
    <w:rsid w:val="009F7D5A"/>
    <w:rsid w:val="00A66886"/>
    <w:rsid w:val="00A80FAD"/>
    <w:rsid w:val="00AE7DC9"/>
    <w:rsid w:val="00AF01A2"/>
    <w:rsid w:val="00B61BA2"/>
    <w:rsid w:val="00B75E5C"/>
    <w:rsid w:val="00BA1841"/>
    <w:rsid w:val="00BB5E3B"/>
    <w:rsid w:val="00BD0BE9"/>
    <w:rsid w:val="00BF39C9"/>
    <w:rsid w:val="00C409A5"/>
    <w:rsid w:val="00D67C7F"/>
    <w:rsid w:val="00D838E9"/>
    <w:rsid w:val="00DA6D57"/>
    <w:rsid w:val="00E04931"/>
    <w:rsid w:val="00E055A6"/>
    <w:rsid w:val="00E53AE9"/>
    <w:rsid w:val="00EB21DC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8E9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8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838E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838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38E9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D838E9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8E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2"/>
    <w:basedOn w:val="a"/>
    <w:link w:val="a5"/>
    <w:rsid w:val="00D838E9"/>
    <w:pPr>
      <w:shd w:val="clear" w:color="auto" w:fill="FFFFFF"/>
      <w:spacing w:before="600" w:after="240" w:line="317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83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8E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D838E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nytvensko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6E57-C3A2-4356-B2C3-D534BD8A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Сушинцева</dc:creator>
  <cp:lastModifiedBy>Каменских Наталья</cp:lastModifiedBy>
  <cp:revision>3</cp:revision>
  <cp:lastPrinted>2018-09-24T09:25:00Z</cp:lastPrinted>
  <dcterms:created xsi:type="dcterms:W3CDTF">2018-09-24T09:31:00Z</dcterms:created>
  <dcterms:modified xsi:type="dcterms:W3CDTF">2018-09-25T11:54:00Z</dcterms:modified>
</cp:coreProperties>
</file>