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9" w:rsidRPr="00256884" w:rsidRDefault="006E3829" w:rsidP="00AF07F4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13589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CE" w:rsidRPr="00256884" w:rsidRDefault="006E3829" w:rsidP="006E3829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6410" cy="5645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CE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9918CE" w:rsidRPr="00256884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8CE" w:rsidRPr="00256884" w:rsidRDefault="009918CE" w:rsidP="009918C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46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6884">
        <w:rPr>
          <w:rFonts w:ascii="Times New Roman" w:hAnsi="Times New Roman"/>
          <w:b/>
          <w:bCs/>
          <w:sz w:val="28"/>
          <w:szCs w:val="28"/>
        </w:rPr>
        <w:t xml:space="preserve">НЫТВЕНСКОГО </w:t>
      </w:r>
      <w:proofErr w:type="gramStart"/>
      <w:r w:rsidRPr="00256884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18CE" w:rsidRPr="007E7B8C" w:rsidRDefault="009918CE" w:rsidP="00C3761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812E38" w:rsidRPr="007E7B8C" w:rsidRDefault="00812E38" w:rsidP="00634B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18CE" w:rsidRPr="00CF1697" w:rsidRDefault="00984976" w:rsidP="007E7B8C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18</w:t>
      </w:r>
      <w:r w:rsidR="00FA7C5A" w:rsidRPr="00CF1697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11</w:t>
      </w:r>
      <w:r w:rsidR="00FA7C5A" w:rsidRPr="00CF1697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.2016</w:t>
      </w:r>
      <w:r w:rsidR="00FA7C5A">
        <w:rPr>
          <w:rFonts w:ascii="Times New Roman" w:hAnsi="Times New Roman"/>
          <w:b/>
          <w:bCs/>
          <w:spacing w:val="3"/>
          <w:sz w:val="28"/>
          <w:szCs w:val="28"/>
        </w:rPr>
        <w:t xml:space="preserve">                                                                                                     </w:t>
      </w:r>
      <w:r w:rsidR="007E261F">
        <w:rPr>
          <w:rFonts w:ascii="Times New Roman" w:hAnsi="Times New Roman"/>
          <w:b/>
          <w:bCs/>
          <w:spacing w:val="3"/>
          <w:sz w:val="28"/>
          <w:szCs w:val="28"/>
        </w:rPr>
        <w:t xml:space="preserve">  </w:t>
      </w:r>
      <w:r w:rsidR="00FA7C5A">
        <w:rPr>
          <w:rFonts w:ascii="Times New Roman" w:hAnsi="Times New Roman"/>
          <w:b/>
          <w:bCs/>
          <w:spacing w:val="3"/>
          <w:sz w:val="28"/>
          <w:szCs w:val="28"/>
        </w:rPr>
        <w:t xml:space="preserve">  </w:t>
      </w:r>
      <w:r w:rsidR="009918CE" w:rsidRPr="00CF1697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AC0FC5" w:rsidRPr="00CF169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845</w:t>
      </w:r>
    </w:p>
    <w:p w:rsidR="00D46889" w:rsidRPr="007E7B8C" w:rsidRDefault="00D46889" w:rsidP="009918CE">
      <w:pPr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D0DB1" w:rsidRDefault="006E3829" w:rsidP="006E3829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E261F">
        <w:rPr>
          <w:b/>
          <w:sz w:val="28"/>
          <w:szCs w:val="28"/>
        </w:rPr>
        <w:t>в п</w:t>
      </w:r>
      <w:r w:rsidR="00D97621">
        <w:rPr>
          <w:b/>
          <w:sz w:val="28"/>
          <w:szCs w:val="28"/>
        </w:rPr>
        <w:t>остановление</w:t>
      </w:r>
      <w:r w:rsidR="001D0DB1">
        <w:rPr>
          <w:b/>
          <w:sz w:val="28"/>
          <w:szCs w:val="28"/>
        </w:rPr>
        <w:t xml:space="preserve"> </w:t>
      </w:r>
    </w:p>
    <w:p w:rsidR="001D0DB1" w:rsidRDefault="006E3829" w:rsidP="001D0DB1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Нытвенского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984976" w:rsidRDefault="006E3829" w:rsidP="00B477AE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984976">
        <w:rPr>
          <w:b/>
          <w:sz w:val="28"/>
          <w:szCs w:val="28"/>
        </w:rPr>
        <w:t xml:space="preserve">от 29.12.2010 № 423 </w:t>
      </w:r>
      <w:r w:rsidR="001D0DB1">
        <w:rPr>
          <w:b/>
          <w:sz w:val="28"/>
          <w:szCs w:val="28"/>
        </w:rPr>
        <w:t xml:space="preserve">«О </w:t>
      </w:r>
      <w:r w:rsidR="00B477AE">
        <w:rPr>
          <w:b/>
          <w:sz w:val="28"/>
          <w:szCs w:val="28"/>
        </w:rPr>
        <w:t>порядке</w:t>
      </w:r>
    </w:p>
    <w:p w:rsidR="00984976" w:rsidRDefault="00B477AE" w:rsidP="00B477AE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создания, хранения</w:t>
      </w:r>
      <w:r w:rsidR="0098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пополнения </w:t>
      </w:r>
    </w:p>
    <w:p w:rsidR="00984976" w:rsidRDefault="00B477AE" w:rsidP="00B477AE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обязательного запаса</w:t>
      </w:r>
      <w:r w:rsidR="0098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материально-</w:t>
      </w:r>
    </w:p>
    <w:p w:rsidR="00984976" w:rsidRDefault="00B477AE" w:rsidP="00B477AE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технических ресурсов</w:t>
      </w:r>
      <w:r w:rsidR="00984976">
        <w:rPr>
          <w:b/>
          <w:sz w:val="28"/>
          <w:szCs w:val="28"/>
        </w:rPr>
        <w:t xml:space="preserve"> </w:t>
      </w:r>
      <w:r w:rsidR="0079077E">
        <w:rPr>
          <w:b/>
          <w:sz w:val="28"/>
          <w:szCs w:val="28"/>
        </w:rPr>
        <w:t>для ликвидации</w:t>
      </w:r>
    </w:p>
    <w:p w:rsidR="001D0DB1" w:rsidRDefault="0079077E" w:rsidP="00B477AE">
      <w:pPr>
        <w:pStyle w:val="a7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6EF2">
        <w:rPr>
          <w:b/>
          <w:sz w:val="28"/>
          <w:szCs w:val="28"/>
        </w:rPr>
        <w:t>чрезвычайных</w:t>
      </w:r>
      <w:r w:rsidR="007E2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ситуаций</w:t>
      </w:r>
      <w:r w:rsidR="001D0DB1">
        <w:rPr>
          <w:b/>
          <w:sz w:val="28"/>
          <w:szCs w:val="28"/>
        </w:rPr>
        <w:t>»</w:t>
      </w:r>
      <w:r w:rsidR="001D0DB1" w:rsidRPr="001D0DB1">
        <w:rPr>
          <w:b/>
          <w:sz w:val="28"/>
          <w:szCs w:val="28"/>
        </w:rPr>
        <w:t xml:space="preserve"> </w:t>
      </w:r>
    </w:p>
    <w:p w:rsidR="001D0DB1" w:rsidRPr="00584ABE" w:rsidRDefault="001D0DB1" w:rsidP="006E3829">
      <w:pPr>
        <w:pStyle w:val="a7"/>
        <w:tabs>
          <w:tab w:val="left" w:pos="10632"/>
        </w:tabs>
        <w:spacing w:after="0"/>
        <w:jc w:val="both"/>
        <w:rPr>
          <w:sz w:val="28"/>
          <w:szCs w:val="28"/>
        </w:rPr>
      </w:pPr>
    </w:p>
    <w:p w:rsidR="00584ABE" w:rsidRPr="00584ABE" w:rsidRDefault="0079077E" w:rsidP="00584ABE">
      <w:pPr>
        <w:pStyle w:val="2"/>
        <w:shd w:val="clear" w:color="auto" w:fill="FFFFFF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84ABE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В целях актуализации номенклатуры и объема резервов материальных ресурсов для ликвидации чрезвычайных ситуаций природного и техногенного характ</w:t>
      </w:r>
      <w:r w:rsidR="00D249D7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ера на территории </w:t>
      </w:r>
      <w:r w:rsidRPr="00584ABE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Нытвенского городского поселен</w:t>
      </w:r>
      <w:r w:rsidR="00B54101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ия, на основании постановления П</w:t>
      </w:r>
      <w:r w:rsidRPr="00584ABE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равительства Пермского края от 11.07.2016 года</w:t>
      </w:r>
      <w:r w:rsidR="00D249D7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№ 453-п</w:t>
      </w:r>
      <w:r w:rsidRPr="00584ABE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584ABE" w:rsidRPr="00584ABE">
        <w:rPr>
          <w:rFonts w:ascii="Times New Roman" w:hAnsi="Times New Roman"/>
          <w:b w:val="0"/>
          <w:spacing w:val="2"/>
          <w:sz w:val="28"/>
          <w:szCs w:val="28"/>
          <w:shd w:val="clear" w:color="auto" w:fill="FFFFFF"/>
        </w:rPr>
        <w:t>«</w:t>
      </w:r>
      <w:r w:rsidR="00584ABE" w:rsidRPr="00584ABE">
        <w:rPr>
          <w:rFonts w:ascii="Times New Roman" w:hAnsi="Times New Roman"/>
          <w:b w:val="0"/>
          <w:bCs/>
          <w:sz w:val="28"/>
          <w:szCs w:val="28"/>
        </w:rPr>
        <w:t>О внесении изменения в номенклатуру и объем резервов материальных ресурсов для ликвидации чрезвычайных ситуаций природного и техногенного характера на территори</w:t>
      </w:r>
      <w:r w:rsidR="00D249D7">
        <w:rPr>
          <w:rFonts w:ascii="Times New Roman" w:hAnsi="Times New Roman"/>
          <w:b w:val="0"/>
          <w:bCs/>
          <w:sz w:val="28"/>
          <w:szCs w:val="28"/>
        </w:rPr>
        <w:t>и Пермского края, утвержденные п</w:t>
      </w:r>
      <w:r w:rsidR="00584ABE" w:rsidRPr="00584ABE">
        <w:rPr>
          <w:rFonts w:ascii="Times New Roman" w:hAnsi="Times New Roman"/>
          <w:b w:val="0"/>
          <w:bCs/>
          <w:sz w:val="28"/>
          <w:szCs w:val="28"/>
        </w:rPr>
        <w:t>остановлением Правительства Пермского края от</w:t>
      </w:r>
      <w:proofErr w:type="gramEnd"/>
      <w:r w:rsidR="00584ABE" w:rsidRPr="00584ABE">
        <w:rPr>
          <w:rFonts w:ascii="Times New Roman" w:hAnsi="Times New Roman"/>
          <w:b w:val="0"/>
          <w:bCs/>
          <w:sz w:val="28"/>
          <w:szCs w:val="28"/>
        </w:rPr>
        <w:t xml:space="preserve"> 13 марта 2012 г. N 117-п</w:t>
      </w:r>
      <w:r w:rsidR="00584ABE">
        <w:rPr>
          <w:rFonts w:ascii="Times New Roman" w:hAnsi="Times New Roman"/>
          <w:b w:val="0"/>
          <w:bCs/>
          <w:sz w:val="28"/>
          <w:szCs w:val="28"/>
        </w:rPr>
        <w:t>»</w:t>
      </w:r>
      <w:r w:rsidR="007E261F">
        <w:rPr>
          <w:rFonts w:ascii="Times New Roman" w:hAnsi="Times New Roman"/>
          <w:b w:val="0"/>
          <w:bCs/>
          <w:sz w:val="28"/>
          <w:szCs w:val="28"/>
        </w:rPr>
        <w:t>,</w:t>
      </w:r>
    </w:p>
    <w:p w:rsidR="0079077E" w:rsidRPr="00584ABE" w:rsidRDefault="0079077E" w:rsidP="00584AB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90212" w:rsidRPr="00AC0FC5" w:rsidRDefault="00984976" w:rsidP="005079C1">
      <w:pPr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BE">
        <w:rPr>
          <w:rFonts w:ascii="Times New Roman" w:hAnsi="Times New Roman" w:cs="Times New Roman"/>
          <w:sz w:val="28"/>
          <w:szCs w:val="28"/>
        </w:rPr>
        <w:t>П</w:t>
      </w:r>
      <w:r w:rsidR="009918CE" w:rsidRPr="00AC0FC5">
        <w:rPr>
          <w:rFonts w:ascii="Times New Roman" w:hAnsi="Times New Roman" w:cs="Times New Roman"/>
          <w:sz w:val="28"/>
          <w:szCs w:val="28"/>
        </w:rPr>
        <w:t>ОСТАНОВЛЯЮ:</w:t>
      </w:r>
    </w:p>
    <w:p w:rsidR="00355BFB" w:rsidRPr="00B54101" w:rsidRDefault="007E261F" w:rsidP="00984976">
      <w:pPr>
        <w:pStyle w:val="a7"/>
        <w:tabs>
          <w:tab w:val="left" w:pos="1063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101">
        <w:rPr>
          <w:sz w:val="28"/>
          <w:szCs w:val="28"/>
        </w:rPr>
        <w:t xml:space="preserve">1. </w:t>
      </w:r>
      <w:r w:rsidR="00B54101" w:rsidRPr="00B54101">
        <w:rPr>
          <w:sz w:val="28"/>
          <w:szCs w:val="28"/>
        </w:rPr>
        <w:t xml:space="preserve">Внести изменения в постановление администрации Нытвенского городского поселения от 29.12.2010 № 423 «О порядке создания, хранения и пополнения обязательного запаса материально-технических ресурсов для ликвидации  чрезвычайных ситуаций» изложив приложение 2 </w:t>
      </w:r>
      <w:r w:rsidRPr="00B54101">
        <w:rPr>
          <w:sz w:val="28"/>
          <w:szCs w:val="28"/>
        </w:rPr>
        <w:t xml:space="preserve"> в новой редакции</w:t>
      </w:r>
      <w:r w:rsidR="00A36EF2" w:rsidRPr="00B54101">
        <w:rPr>
          <w:sz w:val="28"/>
          <w:szCs w:val="28"/>
        </w:rPr>
        <w:t xml:space="preserve"> согласно приложению к настоящему постановлени</w:t>
      </w:r>
      <w:r w:rsidR="00382C11" w:rsidRPr="00B54101">
        <w:rPr>
          <w:sz w:val="28"/>
          <w:szCs w:val="28"/>
        </w:rPr>
        <w:t>ю.</w:t>
      </w:r>
    </w:p>
    <w:p w:rsidR="00984976" w:rsidRDefault="00984976" w:rsidP="00984976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6EF2">
        <w:rPr>
          <w:rFonts w:ascii="Times New Roman" w:hAnsi="Times New Roman" w:cs="Times New Roman"/>
          <w:sz w:val="28"/>
          <w:szCs w:val="28"/>
        </w:rPr>
        <w:t>Общему отделу администрации обеспечить р</w:t>
      </w:r>
      <w:r w:rsidR="00A36EF2" w:rsidRPr="00634B2C">
        <w:rPr>
          <w:rFonts w:ascii="Times New Roman" w:hAnsi="Times New Roman" w:cs="Times New Roman"/>
          <w:sz w:val="28"/>
          <w:szCs w:val="28"/>
        </w:rPr>
        <w:t>азме</w:t>
      </w:r>
      <w:r w:rsidR="00A36EF2">
        <w:rPr>
          <w:rFonts w:ascii="Times New Roman" w:hAnsi="Times New Roman" w:cs="Times New Roman"/>
          <w:sz w:val="28"/>
          <w:szCs w:val="28"/>
        </w:rPr>
        <w:t>щение настоящего постановления</w:t>
      </w:r>
      <w:r w:rsidR="00A36EF2" w:rsidRPr="00634B2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«Нытвенское городское поселение Пермского края» в сети «Интернет» по адресу: </w:t>
      </w:r>
      <w:hyperlink r:id="rId10" w:history="1">
        <w:r w:rsidRPr="002C1B2B">
          <w:rPr>
            <w:rStyle w:val="a3"/>
            <w:rFonts w:ascii="Times New Roman" w:hAnsi="Times New Roman" w:cs="Times New Roman"/>
            <w:sz w:val="28"/>
          </w:rPr>
          <w:t>http://nytva.permarea.ru/nytvenskoe/</w:t>
        </w:r>
      </w:hyperlink>
      <w:r w:rsidR="00A36EF2" w:rsidRPr="00F84140">
        <w:rPr>
          <w:rFonts w:ascii="Times New Roman" w:hAnsi="Times New Roman" w:cs="Times New Roman"/>
          <w:sz w:val="28"/>
          <w:u w:val="single"/>
        </w:rPr>
        <w:t>.</w:t>
      </w:r>
    </w:p>
    <w:p w:rsidR="009918CE" w:rsidRDefault="00984976" w:rsidP="00984976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984976">
        <w:rPr>
          <w:rFonts w:ascii="Times New Roman" w:hAnsi="Times New Roman" w:cs="Times New Roman"/>
          <w:sz w:val="28"/>
        </w:rPr>
        <w:t>3.</w:t>
      </w:r>
      <w:proofErr w:type="gramStart"/>
      <w:r w:rsidR="00F84140" w:rsidRPr="00984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4140" w:rsidRPr="00984976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9918CE" w:rsidRPr="00984976">
        <w:rPr>
          <w:rFonts w:ascii="Times New Roman" w:hAnsi="Times New Roman" w:cs="Times New Roman"/>
          <w:sz w:val="28"/>
          <w:szCs w:val="28"/>
        </w:rPr>
        <w:t>остановления</w:t>
      </w:r>
      <w:r w:rsidR="007E7B8C" w:rsidRPr="0098497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261F" w:rsidRPr="00984976" w:rsidRDefault="007E261F" w:rsidP="00984976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984976" w:rsidRPr="00984976" w:rsidRDefault="00984976" w:rsidP="00984976">
      <w:pPr>
        <w:pStyle w:val="a6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6889" w:rsidRDefault="00D46889" w:rsidP="00B655C6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B43FB" w:rsidRDefault="005B43FB" w:rsidP="00B655C6">
      <w:pPr>
        <w:pStyle w:val="ConsPlusNormal"/>
        <w:widowControl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918CE" w:rsidRDefault="007E261F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918CE">
        <w:rPr>
          <w:sz w:val="28"/>
          <w:szCs w:val="28"/>
        </w:rPr>
        <w:t>лав</w:t>
      </w:r>
      <w:r w:rsidR="005B43FB">
        <w:rPr>
          <w:sz w:val="28"/>
          <w:szCs w:val="28"/>
        </w:rPr>
        <w:t>ы</w:t>
      </w:r>
      <w:r w:rsidR="009918CE">
        <w:rPr>
          <w:sz w:val="28"/>
          <w:szCs w:val="28"/>
        </w:rPr>
        <w:t xml:space="preserve"> городского поселения</w:t>
      </w:r>
      <w:r w:rsidR="00D46889" w:rsidRPr="007E7B8C">
        <w:rPr>
          <w:sz w:val="28"/>
          <w:szCs w:val="28"/>
        </w:rPr>
        <w:t xml:space="preserve"> </w:t>
      </w:r>
      <w:r w:rsidR="009918CE">
        <w:rPr>
          <w:sz w:val="28"/>
          <w:szCs w:val="28"/>
        </w:rPr>
        <w:t>-</w:t>
      </w:r>
    </w:p>
    <w:p w:rsidR="00B655C6" w:rsidRDefault="005B43FB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655C6">
        <w:rPr>
          <w:sz w:val="28"/>
          <w:szCs w:val="28"/>
        </w:rPr>
        <w:t xml:space="preserve"> администрации Нытвенского</w:t>
      </w:r>
    </w:p>
    <w:p w:rsidR="00F84140" w:rsidRDefault="009918CE" w:rsidP="00B655C6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</w:t>
      </w:r>
      <w:r w:rsidR="00A36E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7E7B8C">
        <w:rPr>
          <w:sz w:val="28"/>
          <w:szCs w:val="28"/>
        </w:rPr>
        <w:t xml:space="preserve">   </w:t>
      </w:r>
      <w:r w:rsidR="007E261F">
        <w:rPr>
          <w:sz w:val="28"/>
          <w:szCs w:val="28"/>
        </w:rPr>
        <w:t xml:space="preserve">  </w:t>
      </w:r>
      <w:r w:rsidR="007E7B8C">
        <w:rPr>
          <w:sz w:val="28"/>
          <w:szCs w:val="28"/>
        </w:rPr>
        <w:t xml:space="preserve"> </w:t>
      </w:r>
      <w:r w:rsidR="00B655C6">
        <w:rPr>
          <w:sz w:val="28"/>
          <w:szCs w:val="28"/>
        </w:rPr>
        <w:t xml:space="preserve">      </w:t>
      </w:r>
      <w:r w:rsidR="005B43FB">
        <w:rPr>
          <w:sz w:val="28"/>
          <w:szCs w:val="28"/>
        </w:rPr>
        <w:t>Г.Г.</w:t>
      </w:r>
      <w:r w:rsidR="00A36EF2">
        <w:rPr>
          <w:sz w:val="28"/>
          <w:szCs w:val="28"/>
        </w:rPr>
        <w:t xml:space="preserve"> </w:t>
      </w:r>
      <w:r w:rsidR="005B43FB">
        <w:rPr>
          <w:sz w:val="28"/>
          <w:szCs w:val="28"/>
        </w:rPr>
        <w:t xml:space="preserve"> </w:t>
      </w:r>
      <w:proofErr w:type="spellStart"/>
      <w:r w:rsidR="005B43FB">
        <w:rPr>
          <w:sz w:val="28"/>
          <w:szCs w:val="28"/>
        </w:rPr>
        <w:t>Щербова</w:t>
      </w:r>
      <w:proofErr w:type="spellEnd"/>
    </w:p>
    <w:p w:rsidR="00DA0813" w:rsidRDefault="00DA0813" w:rsidP="00F843F6">
      <w:pPr>
        <w:tabs>
          <w:tab w:val="left" w:pos="3402"/>
        </w:tabs>
        <w:spacing w:after="0"/>
        <w:ind w:firstLine="567"/>
        <w:jc w:val="right"/>
        <w:rPr>
          <w:rFonts w:ascii="Times New Roman" w:hAnsi="Times New Roman" w:cs="Times New Roman"/>
        </w:rPr>
      </w:pPr>
      <w:bookmarkStart w:id="0" w:name="bookmark0"/>
    </w:p>
    <w:p w:rsidR="007E261F" w:rsidRDefault="007E261F" w:rsidP="00F843F6">
      <w:pPr>
        <w:tabs>
          <w:tab w:val="left" w:pos="3402"/>
        </w:tabs>
        <w:spacing w:after="0"/>
        <w:ind w:firstLine="567"/>
        <w:jc w:val="right"/>
        <w:rPr>
          <w:rFonts w:ascii="Times New Roman" w:hAnsi="Times New Roman" w:cs="Times New Roman"/>
        </w:rPr>
        <w:sectPr w:rsidR="007E261F" w:rsidSect="007E261F">
          <w:pgSz w:w="11906" w:h="16838"/>
          <w:pgMar w:top="624" w:right="709" w:bottom="709" w:left="1418" w:header="709" w:footer="709" w:gutter="0"/>
          <w:cols w:space="708"/>
          <w:docGrid w:linePitch="360"/>
        </w:sectPr>
      </w:pPr>
    </w:p>
    <w:p w:rsidR="00F843F6" w:rsidRPr="00D249D7" w:rsidRDefault="004139A4" w:rsidP="00F843F6">
      <w:pPr>
        <w:tabs>
          <w:tab w:val="left" w:pos="3402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49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43F6" w:rsidRPr="00D249D7" w:rsidRDefault="00F843F6" w:rsidP="00F843F6">
      <w:pPr>
        <w:pStyle w:val="a7"/>
        <w:tabs>
          <w:tab w:val="left" w:pos="426"/>
        </w:tabs>
        <w:spacing w:after="0"/>
        <w:jc w:val="right"/>
        <w:rPr>
          <w:sz w:val="24"/>
          <w:szCs w:val="24"/>
        </w:rPr>
      </w:pP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="004139A4" w:rsidRPr="00D249D7">
        <w:rPr>
          <w:sz w:val="24"/>
          <w:szCs w:val="24"/>
        </w:rPr>
        <w:t xml:space="preserve"> к постановлению</w:t>
      </w:r>
      <w:r w:rsidRPr="00D249D7">
        <w:rPr>
          <w:sz w:val="24"/>
          <w:szCs w:val="24"/>
        </w:rPr>
        <w:t xml:space="preserve"> администрации</w:t>
      </w:r>
    </w:p>
    <w:p w:rsidR="00F843F6" w:rsidRPr="00D249D7" w:rsidRDefault="00F843F6" w:rsidP="00F843F6">
      <w:pPr>
        <w:pStyle w:val="a7"/>
        <w:tabs>
          <w:tab w:val="left" w:pos="426"/>
        </w:tabs>
        <w:spacing w:after="0"/>
        <w:jc w:val="right"/>
        <w:rPr>
          <w:sz w:val="24"/>
          <w:szCs w:val="24"/>
        </w:rPr>
      </w:pPr>
      <w:r w:rsidRPr="00D249D7">
        <w:rPr>
          <w:sz w:val="24"/>
          <w:szCs w:val="24"/>
        </w:rPr>
        <w:tab/>
        <w:t>Нытвенского городского поселения</w:t>
      </w:r>
    </w:p>
    <w:p w:rsidR="00F843F6" w:rsidRPr="00D249D7" w:rsidRDefault="00F843F6" w:rsidP="005079C1">
      <w:pPr>
        <w:pStyle w:val="a7"/>
        <w:tabs>
          <w:tab w:val="left" w:pos="426"/>
        </w:tabs>
        <w:spacing w:after="0"/>
        <w:jc w:val="right"/>
        <w:rPr>
          <w:sz w:val="24"/>
          <w:szCs w:val="24"/>
        </w:rPr>
      </w:pP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</w:r>
      <w:r w:rsidRPr="00D249D7">
        <w:rPr>
          <w:sz w:val="24"/>
          <w:szCs w:val="24"/>
        </w:rPr>
        <w:tab/>
        <w:t xml:space="preserve">от </w:t>
      </w:r>
      <w:r w:rsidR="007E261F" w:rsidRPr="00D249D7">
        <w:rPr>
          <w:sz w:val="24"/>
          <w:szCs w:val="24"/>
        </w:rPr>
        <w:t>18</w:t>
      </w:r>
      <w:r w:rsidRPr="00D249D7">
        <w:rPr>
          <w:sz w:val="24"/>
          <w:szCs w:val="24"/>
        </w:rPr>
        <w:t>.</w:t>
      </w:r>
      <w:r w:rsidR="007E261F" w:rsidRPr="00D249D7">
        <w:rPr>
          <w:sz w:val="24"/>
          <w:szCs w:val="24"/>
        </w:rPr>
        <w:t>11</w:t>
      </w:r>
      <w:r w:rsidRPr="00D249D7">
        <w:rPr>
          <w:sz w:val="24"/>
          <w:szCs w:val="24"/>
        </w:rPr>
        <w:t xml:space="preserve">.2016 г. № </w:t>
      </w:r>
      <w:r w:rsidR="00984976" w:rsidRPr="00D249D7">
        <w:rPr>
          <w:sz w:val="24"/>
          <w:szCs w:val="24"/>
        </w:rPr>
        <w:t>845</w:t>
      </w:r>
    </w:p>
    <w:p w:rsidR="00B54101" w:rsidRDefault="00B54101" w:rsidP="005079C1">
      <w:pPr>
        <w:pStyle w:val="a7"/>
        <w:tabs>
          <w:tab w:val="left" w:pos="426"/>
        </w:tabs>
        <w:spacing w:after="0"/>
        <w:jc w:val="right"/>
        <w:rPr>
          <w:sz w:val="22"/>
          <w:szCs w:val="22"/>
        </w:rPr>
      </w:pPr>
    </w:p>
    <w:p w:rsidR="00B54101" w:rsidRPr="00B54101" w:rsidRDefault="00B54101" w:rsidP="00B54101">
      <w:pPr>
        <w:pStyle w:val="a7"/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B54101">
        <w:rPr>
          <w:b/>
          <w:sz w:val="24"/>
          <w:szCs w:val="24"/>
        </w:rPr>
        <w:t>Номенклатура и объем обязательного запаса материально-технических ресурсов для ликвидации чрезвычайных ситуаций</w:t>
      </w:r>
    </w:p>
    <w:p w:rsidR="00B54101" w:rsidRDefault="00B54101" w:rsidP="005079C1">
      <w:pPr>
        <w:pStyle w:val="a7"/>
        <w:tabs>
          <w:tab w:val="left" w:pos="426"/>
        </w:tabs>
        <w:spacing w:after="0"/>
        <w:jc w:val="right"/>
        <w:rPr>
          <w:sz w:val="22"/>
          <w:szCs w:val="22"/>
        </w:rPr>
      </w:pPr>
    </w:p>
    <w:p w:rsidR="00584ABE" w:rsidRPr="00A36EF2" w:rsidRDefault="00584ABE" w:rsidP="005079C1">
      <w:pPr>
        <w:pStyle w:val="a7"/>
        <w:tabs>
          <w:tab w:val="left" w:pos="426"/>
        </w:tabs>
        <w:spacing w:after="0"/>
        <w:jc w:val="right"/>
        <w:rPr>
          <w:b/>
          <w:sz w:val="24"/>
          <w:szCs w:val="24"/>
        </w:rPr>
      </w:pPr>
    </w:p>
    <w:bookmarkEnd w:id="0"/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3341"/>
        <w:gridCol w:w="993"/>
        <w:gridCol w:w="992"/>
        <w:gridCol w:w="3825"/>
      </w:tblGrid>
      <w:tr w:rsidR="00584ABE" w:rsidRPr="00A36EF2" w:rsidTr="00AB721A">
        <w:trPr>
          <w:trHeight w:val="15"/>
        </w:trPr>
        <w:tc>
          <w:tcPr>
            <w:tcW w:w="628" w:type="dxa"/>
            <w:shd w:val="clear" w:color="auto" w:fill="FFFFFF"/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FFFFFF"/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FFFFFF"/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N </w:t>
            </w:r>
            <w:proofErr w:type="spellStart"/>
            <w:proofErr w:type="gramStart"/>
            <w:r w:rsidRPr="00A36EF2">
              <w:rPr>
                <w:color w:val="2D2D2D"/>
                <w:spacing w:val="2"/>
              </w:rPr>
              <w:t>п</w:t>
            </w:r>
            <w:proofErr w:type="spellEnd"/>
            <w:proofErr w:type="gramEnd"/>
            <w:r w:rsidRPr="00A36EF2">
              <w:rPr>
                <w:color w:val="2D2D2D"/>
                <w:spacing w:val="2"/>
              </w:rPr>
              <w:t>/</w:t>
            </w:r>
            <w:proofErr w:type="spellStart"/>
            <w:r w:rsidRPr="00A36EF2">
              <w:rPr>
                <w:color w:val="2D2D2D"/>
                <w:spacing w:val="2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Ед. </w:t>
            </w:r>
            <w:proofErr w:type="spellStart"/>
            <w:r w:rsidRPr="00A36EF2">
              <w:rPr>
                <w:color w:val="2D2D2D"/>
                <w:spacing w:val="2"/>
              </w:rPr>
              <w:t>изм</w:t>
            </w:r>
            <w:proofErr w:type="spellEnd"/>
            <w:r w:rsidRPr="00A36EF2">
              <w:rPr>
                <w:color w:val="2D2D2D"/>
                <w:spacing w:val="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Кол-во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Примечание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1. Резерв продовольственных товаров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Мука пшеничная 1 сорта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2350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 w:rsidP="00AB72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Расчет на 500 человек на 7 суток (формируются в результате процедуры размещения заказа для государственных нужд на оказание услуг)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Крупы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Макаронные изделия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Детское питание: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4.1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Сухие адаптированные смеси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657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4.2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Консервы мясные для детского питания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4.3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Пюре фруктовое и овощное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875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4.4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Соки фруктовые для детского питания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875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D249D7"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Консервы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875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Консервы мясорастительные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1750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Консервы рыбные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1260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Молоко сгущенное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1750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Масло растительное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Масло коровье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Мясо и мясопродукты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Молоко и молокопродукты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Рыба и рыбопродукты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Картофель, овощи, фрукты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1943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Сахар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329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Чай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Вода питьевая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35000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2. Резерв вещевого имущества и предметов первой необходимости</w:t>
            </w:r>
          </w:p>
        </w:tc>
      </w:tr>
      <w:tr w:rsidR="00584ABE" w:rsidRPr="00A36EF2" w:rsidTr="00D249D7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</w:tr>
      <w:tr w:rsidR="00584ABE" w:rsidRPr="00A36EF2" w:rsidTr="00D249D7"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Валенки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 w:rsidP="00AB72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Формируются в соответствии с </w:t>
            </w:r>
            <w:proofErr w:type="spellStart"/>
            <w:r w:rsidRPr="00A36EF2">
              <w:rPr>
                <w:color w:val="2D2D2D"/>
                <w:spacing w:val="2"/>
              </w:rPr>
              <w:t>требованиями</w:t>
            </w:r>
            <w:hyperlink r:id="rId11" w:history="1">
              <w:r w:rsidRPr="00A36EF2">
                <w:rPr>
                  <w:rStyle w:val="a3"/>
                  <w:color w:val="00466E"/>
                  <w:spacing w:val="2"/>
                </w:rPr>
                <w:t>Федерального</w:t>
              </w:r>
              <w:proofErr w:type="spellEnd"/>
              <w:r w:rsidRPr="00A36EF2">
                <w:rPr>
                  <w:rStyle w:val="a3"/>
                  <w:color w:val="00466E"/>
                  <w:spacing w:val="2"/>
                </w:rPr>
                <w:t xml:space="preserve"> закона от 5 апреля 2013 г. N 44-ФЗ "О контрактной системе в </w:t>
              </w:r>
              <w:r w:rsidRPr="00A36EF2">
                <w:rPr>
                  <w:rStyle w:val="a3"/>
                  <w:color w:val="00466E"/>
                  <w:spacing w:val="2"/>
                </w:rPr>
                <w:lastRenderedPageBreak/>
                <w:t>сфере закупок товаров, работ, услуг для обеспечения государственных и муниципальных нужд"</w:t>
              </w:r>
            </w:hyperlink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lastRenderedPageBreak/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Головные уборы (зимние)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Куртки утепленные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Рукавицы (перчатки) рабочие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Рукавицы брезентовые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Рукавицы утепленные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Сапоги резиновые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Ведра металлические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Посуда одноразовая (тарелки, кружки, ложки)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Мыло и моющие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0,1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Чайники металлические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Термосы (12-36 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 w:rsidP="00AB721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proofErr w:type="gramStart"/>
            <w:r w:rsidRPr="00A36EF2">
              <w:rPr>
                <w:color w:val="2D2D2D"/>
                <w:spacing w:val="2"/>
              </w:rPr>
              <w:t>Расчет на 500 человек (формируются в результате процедуры предварительного отбора поставщиков в соответствии с требованиями</w:t>
            </w:r>
            <w:r w:rsidR="007E261F">
              <w:rPr>
                <w:color w:val="2D2D2D"/>
                <w:spacing w:val="2"/>
              </w:rPr>
              <w:t xml:space="preserve"> </w:t>
            </w:r>
            <w:hyperlink r:id="rId12" w:history="1">
              <w:r w:rsidRPr="00A36EF2">
                <w:rPr>
                  <w:rStyle w:val="a3"/>
                  <w:color w:val="00466E"/>
                  <w:spacing w:val="2"/>
                </w:rPr>
  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A36EF2">
              <w:rPr>
                <w:rStyle w:val="apple-converted-space"/>
                <w:color w:val="2D2D2D"/>
                <w:spacing w:val="2"/>
              </w:rPr>
              <w:t> </w:t>
            </w:r>
            <w:r w:rsidRPr="00A36EF2">
              <w:rPr>
                <w:color w:val="2D2D2D"/>
                <w:spacing w:val="2"/>
              </w:rPr>
              <w:t>с учетом Постановления Правительства Российской Федерации от 13 сентября 2013 г. N 1765-р</w:t>
            </w:r>
            <w:proofErr w:type="gramEnd"/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Фляги металлические (40 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Керосиновые лампы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Кастрюли (различной емкости)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Свечи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Обувь легкая (летняя)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Костюмы </w:t>
            </w:r>
            <w:proofErr w:type="spellStart"/>
            <w:r w:rsidRPr="00A36EF2">
              <w:rPr>
                <w:color w:val="2D2D2D"/>
                <w:spacing w:val="2"/>
              </w:rPr>
              <w:t>х</w:t>
            </w:r>
            <w:proofErr w:type="spellEnd"/>
            <w:r w:rsidRPr="00A36EF2">
              <w:rPr>
                <w:color w:val="2D2D2D"/>
                <w:spacing w:val="2"/>
              </w:rPr>
              <w:t>/б летние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Одеяла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Постельные принадлежности (матрасы, подушки, простыни, наволочки, полотенца)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Кровати раскладные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Палатки (каркасные, надувные модули) на 20-50 мест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3. Агрегаты и оборудование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proofErr w:type="spellStart"/>
            <w:proofErr w:type="gramStart"/>
            <w:r w:rsidRPr="00A36EF2">
              <w:rPr>
                <w:color w:val="2D2D2D"/>
                <w:spacing w:val="2"/>
              </w:rPr>
              <w:t>Дизель-генераторы</w:t>
            </w:r>
            <w:proofErr w:type="spellEnd"/>
            <w:proofErr w:type="gramEnd"/>
            <w:r w:rsidRPr="00A36EF2">
              <w:rPr>
                <w:color w:val="2D2D2D"/>
                <w:spacing w:val="2"/>
              </w:rPr>
              <w:t xml:space="preserve"> мощностью 100 кВт напряжением 380/220 вольт АД-100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поставку товаров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Кухня (котел) КП-130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Ломы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Лопаты совковые с черенками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Лопаты штыковые с черенками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Печи на твердом топливе КН-50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Топоры насаженные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Передвижные котельные установки средней мощности ТКУ-500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Мотопилы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proofErr w:type="spellStart"/>
            <w:r w:rsidRPr="00A36EF2">
              <w:rPr>
                <w:color w:val="2D2D2D"/>
                <w:spacing w:val="2"/>
              </w:rPr>
              <w:t>Мотопомпы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Переносные электростанции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Тепловые пушки ТПК-5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Светильники переносные с элементами питания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4. Материально-технические средства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осветительная (электрооборудование и материалы)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оказание услуг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промышленная трубопроводная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промышленная трубопроводная из серого и ковкого чугуна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промышленная трубопроводная из цветных металлов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промышленная трубопроводная стальная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Задвижки, затворы из чугуна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Задвижки, затворы стальные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Кабели силовые гибкие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Кабели силовые напряжением выше 1 киловольта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Кабели силовые напряжением до 1 </w:t>
            </w:r>
            <w:r w:rsidRPr="00A36EF2">
              <w:rPr>
                <w:color w:val="2D2D2D"/>
                <w:spacing w:val="2"/>
              </w:rPr>
              <w:lastRenderedPageBreak/>
              <w:t>киловольта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lastRenderedPageBreak/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Отводы стальные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Провода неизолированные (</w:t>
            </w:r>
            <w:proofErr w:type="gramStart"/>
            <w:r w:rsidRPr="00A36EF2">
              <w:rPr>
                <w:color w:val="2D2D2D"/>
                <w:spacing w:val="2"/>
              </w:rPr>
              <w:t>для</w:t>
            </w:r>
            <w:proofErr w:type="gramEnd"/>
            <w:r w:rsidRPr="00A36EF2">
              <w:rPr>
                <w:color w:val="2D2D2D"/>
                <w:spacing w:val="2"/>
              </w:rPr>
              <w:t xml:space="preserve"> ЛЭП)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Провода осветительные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Радиаторы и конвекторы отопительные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proofErr w:type="spellStart"/>
            <w:r w:rsidRPr="00A36EF2">
              <w:rPr>
                <w:color w:val="2D2D2D"/>
                <w:spacing w:val="2"/>
              </w:rPr>
              <w:t>реб</w:t>
            </w:r>
            <w:proofErr w:type="spellEnd"/>
            <w:r w:rsidRPr="00A36EF2">
              <w:rPr>
                <w:color w:val="2D2D2D"/>
                <w:spacing w:val="2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Резинотехнические изделия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proofErr w:type="spellStart"/>
            <w:r w:rsidRPr="00A36EF2">
              <w:rPr>
                <w:color w:val="2D2D2D"/>
                <w:spacing w:val="2"/>
              </w:rPr>
              <w:t>Профнастил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Теплоизоляционные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Трубы полиэтиленовые и стеклопластиковые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Трубы стальные (всего)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Трубы чугунные напорные и канализационные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Уплотнительные материалы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Фланцы стальные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5. Строительные материалы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Брус 150 </w:t>
            </w:r>
            <w:proofErr w:type="spellStart"/>
            <w:r w:rsidRPr="00A36EF2">
              <w:rPr>
                <w:color w:val="2D2D2D"/>
                <w:spacing w:val="2"/>
              </w:rPr>
              <w:t>x</w:t>
            </w:r>
            <w:proofErr w:type="spellEnd"/>
            <w:r w:rsidRPr="00A36EF2">
              <w:rPr>
                <w:color w:val="2D2D2D"/>
                <w:spacing w:val="2"/>
              </w:rPr>
              <w:t xml:space="preserve"> 150 мм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поставку товаров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Гвозди строительные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Доска обрезная 150-50 мм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Доска обрезная 150-25 мм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Рубероид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proofErr w:type="gramStart"/>
            <w:r w:rsidRPr="00A36EF2">
              <w:rPr>
                <w:color w:val="2D2D2D"/>
                <w:spacing w:val="2"/>
              </w:rPr>
              <w:t>м</w:t>
            </w:r>
            <w:proofErr w:type="gramEnd"/>
            <w:r w:rsidRPr="00A36EF2">
              <w:rPr>
                <w:color w:val="2D2D2D"/>
                <w:spacing w:val="2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Арматура строительная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оказание услуг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 xml:space="preserve">Доска </w:t>
            </w:r>
            <w:proofErr w:type="spellStart"/>
            <w:r w:rsidRPr="00A36EF2">
              <w:rPr>
                <w:color w:val="2D2D2D"/>
                <w:spacing w:val="2"/>
              </w:rPr>
              <w:t>необрезная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Кирпич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тыс.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Краски строительные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Лес строительный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куб.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Материалы кровельные мягкие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proofErr w:type="gramStart"/>
            <w:r w:rsidRPr="00A36EF2">
              <w:rPr>
                <w:color w:val="2D2D2D"/>
                <w:spacing w:val="2"/>
              </w:rPr>
              <w:t>м</w:t>
            </w:r>
            <w:proofErr w:type="gramEnd"/>
            <w:r w:rsidRPr="00A36EF2">
              <w:rPr>
                <w:color w:val="2D2D2D"/>
                <w:spacing w:val="2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3500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proofErr w:type="spellStart"/>
            <w:r w:rsidRPr="00A36EF2">
              <w:rPr>
                <w:color w:val="2D2D2D"/>
                <w:spacing w:val="2"/>
              </w:rPr>
              <w:t>Нефтебитум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Пленка полиэтиленовая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рулон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Скобы строительные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Стекло оконное строительное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proofErr w:type="gramStart"/>
            <w:r w:rsidRPr="00A36EF2">
              <w:rPr>
                <w:color w:val="2D2D2D"/>
                <w:spacing w:val="2"/>
              </w:rPr>
              <w:t>м</w:t>
            </w:r>
            <w:proofErr w:type="gramEnd"/>
            <w:r w:rsidRPr="00A36EF2">
              <w:rPr>
                <w:color w:val="2D2D2D"/>
                <w:spacing w:val="2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Цемент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6. Нефтепродукты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lastRenderedPageBreak/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Автомобильный бензин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оказание услуг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Дизельное топливо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Масла и смазки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Керосин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0,5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Авиационное топливо марки ТС-1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7. Имущество, предназначенное для обеспечения аварийно-спасательных и других неотложных работ при ликвидации чрезвычайных ситуаций природного и техногенного характера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Палатка ЧС-43 М (зеленая) на 20 чел.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Формируются в результате процедуры размещения заказа для государственных нужд на поставку товаров</w:t>
            </w: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Палатка ЧС-20 М (зеленая) на 10 чел.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Палатка-шатер (16 кв. 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Модуль пневматический комбинированный на 20 чел.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Модуль МПК-44 на 20 чел.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Палаточное электрооборудование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Раскладная кровать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Стол походный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Стул походный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60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Газовый баллон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Спальный мешок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Лодка резиновая гребная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Лодка резиновая с мотором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rPr>
                <w:rFonts w:ascii="Times New Roman" w:hAnsi="Times New Roman" w:cs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8. Медикаменты и медицинское имущество</w:t>
            </w:r>
          </w:p>
        </w:tc>
      </w:tr>
      <w:tr w:rsidR="00584ABE" w:rsidRPr="00A36EF2" w:rsidTr="00AB721A">
        <w:tc>
          <w:tcPr>
            <w:tcW w:w="9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ABE" w:rsidRPr="00A36EF2" w:rsidRDefault="00584ABE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A36EF2">
              <w:rPr>
                <w:color w:val="2D2D2D"/>
                <w:spacing w:val="2"/>
              </w:rPr>
              <w:t>Номенклатура и объемы резервов медикаментов и медицинского имущества утверждаются правовым актом Министерства здравоохранения Пермского края</w:t>
            </w:r>
          </w:p>
        </w:tc>
      </w:tr>
    </w:tbl>
    <w:p w:rsidR="00F843F6" w:rsidRDefault="00F843F6" w:rsidP="00584ABE">
      <w:pPr>
        <w:pStyle w:val="12"/>
        <w:keepNext/>
        <w:keepLines/>
        <w:shd w:val="clear" w:color="auto" w:fill="auto"/>
        <w:jc w:val="center"/>
        <w:rPr>
          <w:sz w:val="28"/>
          <w:szCs w:val="28"/>
        </w:rPr>
      </w:pPr>
    </w:p>
    <w:sectPr w:rsidR="00F843F6" w:rsidSect="007E261F">
      <w:pgSz w:w="11906" w:h="16838"/>
      <w:pgMar w:top="1134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1A" w:rsidRDefault="00AB721A" w:rsidP="006E3829">
      <w:pPr>
        <w:spacing w:after="0" w:line="240" w:lineRule="auto"/>
      </w:pPr>
      <w:r>
        <w:separator/>
      </w:r>
    </w:p>
  </w:endnote>
  <w:endnote w:type="continuationSeparator" w:id="1">
    <w:p w:rsidR="00AB721A" w:rsidRDefault="00AB721A" w:rsidP="006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1A" w:rsidRDefault="00AB721A" w:rsidP="006E3829">
      <w:pPr>
        <w:spacing w:after="0" w:line="240" w:lineRule="auto"/>
      </w:pPr>
      <w:r>
        <w:separator/>
      </w:r>
    </w:p>
  </w:footnote>
  <w:footnote w:type="continuationSeparator" w:id="1">
    <w:p w:rsidR="00AB721A" w:rsidRDefault="00AB721A" w:rsidP="006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FA"/>
    <w:multiLevelType w:val="hybridMultilevel"/>
    <w:tmpl w:val="A2307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567901"/>
    <w:multiLevelType w:val="hybridMultilevel"/>
    <w:tmpl w:val="CC3A7B0E"/>
    <w:lvl w:ilvl="0" w:tplc="72744B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AC78E0"/>
    <w:multiLevelType w:val="hybridMultilevel"/>
    <w:tmpl w:val="BA92F224"/>
    <w:lvl w:ilvl="0" w:tplc="863E6AD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C84363"/>
    <w:multiLevelType w:val="multilevel"/>
    <w:tmpl w:val="1F74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17F8D"/>
    <w:multiLevelType w:val="hybridMultilevel"/>
    <w:tmpl w:val="2C5ADCB6"/>
    <w:lvl w:ilvl="0" w:tplc="AFC6F12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76614869"/>
    <w:multiLevelType w:val="multilevel"/>
    <w:tmpl w:val="2C3E8F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>
    <w:nsid w:val="78DD1BE3"/>
    <w:multiLevelType w:val="hybridMultilevel"/>
    <w:tmpl w:val="9B86D906"/>
    <w:lvl w:ilvl="0" w:tplc="D2CEE68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>
    <w:nsid w:val="7D3F29E5"/>
    <w:multiLevelType w:val="multilevel"/>
    <w:tmpl w:val="E876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8CE"/>
    <w:rsid w:val="000432D4"/>
    <w:rsid w:val="0006553E"/>
    <w:rsid w:val="000C3BF2"/>
    <w:rsid w:val="000F4635"/>
    <w:rsid w:val="00134AD0"/>
    <w:rsid w:val="00146CF7"/>
    <w:rsid w:val="00166732"/>
    <w:rsid w:val="00173E18"/>
    <w:rsid w:val="0017431E"/>
    <w:rsid w:val="001C0D72"/>
    <w:rsid w:val="001D0DB1"/>
    <w:rsid w:val="00221376"/>
    <w:rsid w:val="002630E2"/>
    <w:rsid w:val="003414BE"/>
    <w:rsid w:val="00355BFB"/>
    <w:rsid w:val="003717B7"/>
    <w:rsid w:val="00373905"/>
    <w:rsid w:val="00382C11"/>
    <w:rsid w:val="004139A4"/>
    <w:rsid w:val="004D131A"/>
    <w:rsid w:val="004D41B2"/>
    <w:rsid w:val="005079C1"/>
    <w:rsid w:val="00511988"/>
    <w:rsid w:val="005320CB"/>
    <w:rsid w:val="00563F7E"/>
    <w:rsid w:val="00575EDB"/>
    <w:rsid w:val="00581760"/>
    <w:rsid w:val="00584ABE"/>
    <w:rsid w:val="005B43FB"/>
    <w:rsid w:val="005E32F4"/>
    <w:rsid w:val="00634B2C"/>
    <w:rsid w:val="00673473"/>
    <w:rsid w:val="00684864"/>
    <w:rsid w:val="006866D1"/>
    <w:rsid w:val="00690212"/>
    <w:rsid w:val="006E3829"/>
    <w:rsid w:val="00732C78"/>
    <w:rsid w:val="007655F3"/>
    <w:rsid w:val="007815D3"/>
    <w:rsid w:val="0079077E"/>
    <w:rsid w:val="007C71F1"/>
    <w:rsid w:val="007E261F"/>
    <w:rsid w:val="007E7B8C"/>
    <w:rsid w:val="00812E38"/>
    <w:rsid w:val="008137AB"/>
    <w:rsid w:val="00880FBC"/>
    <w:rsid w:val="008B244A"/>
    <w:rsid w:val="009173AB"/>
    <w:rsid w:val="00951415"/>
    <w:rsid w:val="009770C3"/>
    <w:rsid w:val="00984976"/>
    <w:rsid w:val="009918CE"/>
    <w:rsid w:val="009B2FC4"/>
    <w:rsid w:val="009B6ED6"/>
    <w:rsid w:val="009C3F74"/>
    <w:rsid w:val="00A061A3"/>
    <w:rsid w:val="00A36EF2"/>
    <w:rsid w:val="00A87F11"/>
    <w:rsid w:val="00AA1F89"/>
    <w:rsid w:val="00AB721A"/>
    <w:rsid w:val="00AC0FC5"/>
    <w:rsid w:val="00AF07F4"/>
    <w:rsid w:val="00B0243C"/>
    <w:rsid w:val="00B32B71"/>
    <w:rsid w:val="00B477AE"/>
    <w:rsid w:val="00B54101"/>
    <w:rsid w:val="00B655C6"/>
    <w:rsid w:val="00BC78DF"/>
    <w:rsid w:val="00BE4FBA"/>
    <w:rsid w:val="00C241B1"/>
    <w:rsid w:val="00C256A2"/>
    <w:rsid w:val="00C37619"/>
    <w:rsid w:val="00CA36C5"/>
    <w:rsid w:val="00CC2FB0"/>
    <w:rsid w:val="00CE32A5"/>
    <w:rsid w:val="00CF1697"/>
    <w:rsid w:val="00D04316"/>
    <w:rsid w:val="00D249D7"/>
    <w:rsid w:val="00D31916"/>
    <w:rsid w:val="00D331BE"/>
    <w:rsid w:val="00D46889"/>
    <w:rsid w:val="00D5538F"/>
    <w:rsid w:val="00D84761"/>
    <w:rsid w:val="00D97621"/>
    <w:rsid w:val="00DA0813"/>
    <w:rsid w:val="00E204F2"/>
    <w:rsid w:val="00E31BF2"/>
    <w:rsid w:val="00ED5AEF"/>
    <w:rsid w:val="00F1277C"/>
    <w:rsid w:val="00F41832"/>
    <w:rsid w:val="00F84140"/>
    <w:rsid w:val="00F843F6"/>
    <w:rsid w:val="00F90815"/>
    <w:rsid w:val="00F93E07"/>
    <w:rsid w:val="00FA7C5A"/>
    <w:rsid w:val="00FB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A2"/>
  </w:style>
  <w:style w:type="paragraph" w:styleId="1">
    <w:name w:val="heading 1"/>
    <w:basedOn w:val="a"/>
    <w:next w:val="a"/>
    <w:link w:val="10"/>
    <w:uiPriority w:val="9"/>
    <w:qFormat/>
    <w:rsid w:val="0081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18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C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9918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18CE"/>
    <w:rPr>
      <w:rFonts w:ascii="Arial" w:eastAsia="Times New Roman" w:hAnsi="Arial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C37619"/>
    <w:pPr>
      <w:ind w:left="720"/>
      <w:contextualSpacing/>
    </w:pPr>
  </w:style>
  <w:style w:type="paragraph" w:styleId="a7">
    <w:name w:val="Body Text"/>
    <w:basedOn w:val="a"/>
    <w:link w:val="a8"/>
    <w:rsid w:val="00AC0F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C0FC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829"/>
  </w:style>
  <w:style w:type="paragraph" w:styleId="ab">
    <w:name w:val="footer"/>
    <w:basedOn w:val="a"/>
    <w:link w:val="ac"/>
    <w:uiPriority w:val="99"/>
    <w:semiHidden/>
    <w:unhideWhenUsed/>
    <w:rsid w:val="006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829"/>
  </w:style>
  <w:style w:type="table" w:styleId="ad">
    <w:name w:val="Table Grid"/>
    <w:basedOn w:val="a1"/>
    <w:uiPriority w:val="59"/>
    <w:rsid w:val="00F84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F843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F843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13"/>
    <w:rsid w:val="00F84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F843F6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F843F6"/>
    <w:pPr>
      <w:shd w:val="clear" w:color="auto" w:fill="FFFFFF"/>
      <w:spacing w:after="240" w:line="278" w:lineRule="exact"/>
      <w:ind w:hanging="1820"/>
      <w:outlineLvl w:val="1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e"/>
    <w:rsid w:val="00F843F6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5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767-1187-482F-B842-D62992E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2016-11-21T11:13:00Z</cp:lastPrinted>
  <dcterms:created xsi:type="dcterms:W3CDTF">2016-11-18T10:10:00Z</dcterms:created>
  <dcterms:modified xsi:type="dcterms:W3CDTF">2016-11-21T11:14:00Z</dcterms:modified>
</cp:coreProperties>
</file>