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B0" w:rsidRPr="0023431E" w:rsidRDefault="008451B0" w:rsidP="0084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1E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</w:t>
      </w:r>
      <w:r w:rsidR="0023431E" w:rsidRPr="0023431E">
        <w:rPr>
          <w:rFonts w:ascii="Times New Roman" w:hAnsi="Times New Roman" w:cs="Times New Roman"/>
          <w:b/>
          <w:sz w:val="28"/>
          <w:szCs w:val="28"/>
        </w:rPr>
        <w:t xml:space="preserve"> Нытвенского городского поселения</w:t>
      </w:r>
    </w:p>
    <w:p w:rsidR="008451B0" w:rsidRPr="008451B0" w:rsidRDefault="008451B0" w:rsidP="0084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1B" w:rsidRPr="002E441B" w:rsidRDefault="008451B0" w:rsidP="002E44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39">
        <w:rPr>
          <w:rFonts w:ascii="Times New Roman" w:hAnsi="Times New Roman" w:cs="Times New Roman"/>
          <w:spacing w:val="-20"/>
          <w:sz w:val="24"/>
          <w:szCs w:val="24"/>
        </w:rPr>
        <w:t xml:space="preserve">Наименование налога </w:t>
      </w:r>
      <w:r w:rsidRPr="002E441B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="00844039" w:rsidRPr="002E441B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  </w:t>
      </w:r>
      <w:r w:rsidR="002E441B" w:rsidRPr="002E441B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налог с организаций, обладающих земельным участком, расположенным в границах городских  поселений</w:t>
      </w:r>
    </w:p>
    <w:p w:rsidR="005206A3" w:rsidRDefault="008451B0" w:rsidP="0084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039">
        <w:rPr>
          <w:rFonts w:ascii="Times New Roman" w:hAnsi="Times New Roman" w:cs="Times New Roman"/>
          <w:sz w:val="24"/>
          <w:szCs w:val="24"/>
        </w:rPr>
        <w:t>Категория налогоплательщиков</w:t>
      </w:r>
      <w:r w:rsidR="005206A3">
        <w:rPr>
          <w:rFonts w:ascii="Times New Roman" w:hAnsi="Times New Roman" w:cs="Times New Roman"/>
          <w:sz w:val="24"/>
          <w:szCs w:val="24"/>
        </w:rPr>
        <w:t xml:space="preserve"> </w:t>
      </w:r>
      <w:r w:rsidR="002E441B">
        <w:rPr>
          <w:rFonts w:ascii="Times New Roman" w:hAnsi="Times New Roman" w:cs="Times New Roman"/>
          <w:sz w:val="24"/>
          <w:szCs w:val="24"/>
        </w:rPr>
        <w:t xml:space="preserve">  </w:t>
      </w:r>
      <w:r w:rsidR="00844039" w:rsidRPr="00844039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юридические лица </w:t>
      </w:r>
    </w:p>
    <w:p w:rsidR="008451B0" w:rsidRPr="008451B0" w:rsidRDefault="008451B0" w:rsidP="0084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B0">
        <w:rPr>
          <w:rFonts w:ascii="Times New Roman" w:hAnsi="Times New Roman" w:cs="Times New Roman"/>
          <w:sz w:val="24"/>
          <w:szCs w:val="24"/>
        </w:rPr>
        <w:t xml:space="preserve">Содержание налоговой льготы </w:t>
      </w:r>
      <w:proofErr w:type="spellStart"/>
      <w:r w:rsidRPr="008451B0">
        <w:rPr>
          <w:rFonts w:ascii="Times New Roman" w:hAnsi="Times New Roman" w:cs="Times New Roman"/>
          <w:sz w:val="24"/>
          <w:szCs w:val="24"/>
        </w:rPr>
        <w:t>_</w:t>
      </w:r>
      <w:r w:rsidR="005206A3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proofErr w:type="spellEnd"/>
      <w:r w:rsidR="005206A3">
        <w:rPr>
          <w:rFonts w:ascii="Times New Roman" w:hAnsi="Times New Roman" w:cs="Times New Roman"/>
          <w:sz w:val="24"/>
          <w:szCs w:val="24"/>
          <w:u w:val="single"/>
        </w:rPr>
        <w:t>, учредителем которых является администрация Нытвенского городского поселения, органы местного самоуправления Нытвенского городского поселения</w:t>
      </w:r>
      <w:r w:rsidRPr="008451B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51B0" w:rsidRPr="008451B0" w:rsidRDefault="008451B0" w:rsidP="0084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474"/>
        <w:gridCol w:w="1814"/>
        <w:gridCol w:w="2145"/>
        <w:gridCol w:w="1757"/>
      </w:tblGrid>
      <w:tr w:rsidR="008451B0" w:rsidRPr="00845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налогов за год, предшествующий отчетному периоду,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23431E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1B0" w:rsidRPr="008451B0">
              <w:rPr>
                <w:rFonts w:ascii="Times New Roman" w:hAnsi="Times New Roman" w:cs="Times New Roman"/>
                <w:sz w:val="24"/>
                <w:szCs w:val="24"/>
              </w:rPr>
              <w:t>лановое поступление налогов за плановый период, тыс.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налога в бюджет </w:t>
            </w:r>
            <w:r w:rsidR="0023431E">
              <w:rPr>
                <w:rFonts w:ascii="Times New Roman" w:hAnsi="Times New Roman" w:cs="Times New Roman"/>
                <w:sz w:val="24"/>
                <w:szCs w:val="24"/>
              </w:rPr>
              <w:t>Нытвенского городского поселения</w:t>
            </w: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 w:rsidP="00F2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Сумма полученных налоговых льгот за отчетный период,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8451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1B0" w:rsidRPr="008451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84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1B0" w:rsidRPr="008451B0" w:rsidTr="0023431E">
        <w:trPr>
          <w:trHeight w:val="3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5206A3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54598C" w:rsidP="0023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54598C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  <w:r w:rsidR="001B04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54598C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0" w:rsidRPr="008451B0" w:rsidRDefault="002E441B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:rsidR="008451B0" w:rsidRPr="008451B0" w:rsidRDefault="001A47AE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</w:tbl>
    <w:p w:rsidR="002E441B" w:rsidRDefault="002E441B" w:rsidP="00234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1B" w:rsidRPr="0023431E" w:rsidRDefault="002E441B" w:rsidP="002E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1E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</w:t>
      </w:r>
      <w:r w:rsidR="0023431E" w:rsidRPr="0023431E">
        <w:rPr>
          <w:rFonts w:ascii="Times New Roman" w:hAnsi="Times New Roman" w:cs="Times New Roman"/>
          <w:b/>
          <w:sz w:val="28"/>
          <w:szCs w:val="28"/>
        </w:rPr>
        <w:t xml:space="preserve"> Нытвенского городского поселения</w:t>
      </w:r>
    </w:p>
    <w:p w:rsidR="002E441B" w:rsidRPr="008451B0" w:rsidRDefault="002E441B" w:rsidP="002E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8C" w:rsidRPr="0054598C" w:rsidRDefault="002E441B" w:rsidP="0054598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039">
        <w:rPr>
          <w:rFonts w:ascii="Times New Roman" w:hAnsi="Times New Roman" w:cs="Times New Roman"/>
          <w:spacing w:val="-20"/>
          <w:sz w:val="24"/>
          <w:szCs w:val="24"/>
        </w:rPr>
        <w:t xml:space="preserve">Наименование налога </w:t>
      </w:r>
      <w:r w:rsidRPr="0054598C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_ </w:t>
      </w:r>
      <w:r w:rsidR="0054598C" w:rsidRPr="0054598C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налог с физических лиц, обладающих земельным участком, расположенным в границах  городских  поселений</w:t>
      </w:r>
    </w:p>
    <w:p w:rsidR="002E441B" w:rsidRDefault="002E441B" w:rsidP="002E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039">
        <w:rPr>
          <w:rFonts w:ascii="Times New Roman" w:hAnsi="Times New Roman" w:cs="Times New Roman"/>
          <w:sz w:val="24"/>
          <w:szCs w:val="24"/>
        </w:rPr>
        <w:t>Категория налогоплательщиков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98C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844039">
        <w:rPr>
          <w:rFonts w:ascii="Times New Roman" w:hAnsi="Times New Roman" w:cs="Times New Roman"/>
          <w:sz w:val="24"/>
          <w:szCs w:val="24"/>
          <w:u w:val="single"/>
        </w:rPr>
        <w:t xml:space="preserve"> лица </w:t>
      </w:r>
    </w:p>
    <w:p w:rsidR="002E441B" w:rsidRPr="008451B0" w:rsidRDefault="002E441B" w:rsidP="002E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B0">
        <w:rPr>
          <w:rFonts w:ascii="Times New Roman" w:hAnsi="Times New Roman" w:cs="Times New Roman"/>
          <w:sz w:val="24"/>
          <w:szCs w:val="24"/>
        </w:rPr>
        <w:t xml:space="preserve">Содержание налоговой льготы </w:t>
      </w:r>
      <w:proofErr w:type="spellStart"/>
      <w:r w:rsidRPr="008451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освобождаются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 уплаты земельного налога: ветераны и инвалиды Великой отечественной войны</w:t>
      </w:r>
      <w:r w:rsidRPr="008451B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E441B" w:rsidRPr="008451B0" w:rsidRDefault="002E441B" w:rsidP="002E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474"/>
        <w:gridCol w:w="1814"/>
        <w:gridCol w:w="2145"/>
        <w:gridCol w:w="1757"/>
      </w:tblGrid>
      <w:tr w:rsidR="002E441B" w:rsidRPr="008451B0" w:rsidTr="002222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3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налогов за год, предшествующий отчетному периоду,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3431E" w:rsidP="001A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441B" w:rsidRPr="008451B0">
              <w:rPr>
                <w:rFonts w:ascii="Times New Roman" w:hAnsi="Times New Roman" w:cs="Times New Roman"/>
                <w:sz w:val="24"/>
                <w:szCs w:val="24"/>
              </w:rPr>
              <w:t>лановое поступление налогов за плановый период, тыс.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1A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налога в  бюджет </w:t>
            </w:r>
            <w:r w:rsidR="001A47AE">
              <w:rPr>
                <w:rFonts w:ascii="Times New Roman" w:hAnsi="Times New Roman" w:cs="Times New Roman"/>
                <w:sz w:val="24"/>
                <w:szCs w:val="24"/>
              </w:rPr>
              <w:t>Нытвенского городского поселения</w:t>
            </w: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F2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Сумма полученных налоговых льгот за отчетный период, тыс.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8451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41B" w:rsidRPr="008451B0" w:rsidTr="002222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41B" w:rsidRPr="008451B0" w:rsidTr="00F22F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B" w:rsidRPr="008451B0" w:rsidRDefault="002E441B" w:rsidP="0022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B" w:rsidRPr="008451B0" w:rsidRDefault="0054598C" w:rsidP="00F2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B" w:rsidRPr="008451B0" w:rsidRDefault="0054598C" w:rsidP="00F2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B" w:rsidRPr="008451B0" w:rsidRDefault="002E441B" w:rsidP="00F2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98C">
              <w:rPr>
                <w:rFonts w:ascii="Times New Roman" w:hAnsi="Times New Roman" w:cs="Times New Roman"/>
                <w:sz w:val="24"/>
                <w:szCs w:val="24"/>
              </w:rPr>
              <w:t>640,4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B" w:rsidRPr="008451B0" w:rsidRDefault="0054598C" w:rsidP="00F2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41B" w:rsidRPr="00F22FE3" w:rsidRDefault="00F22FE3" w:rsidP="00F2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E441B" w:rsidRPr="008451B0" w:rsidRDefault="002E441B" w:rsidP="00512615">
      <w:pPr>
        <w:rPr>
          <w:rFonts w:ascii="Times New Roman" w:hAnsi="Times New Roman" w:cs="Times New Roman"/>
          <w:sz w:val="24"/>
          <w:szCs w:val="24"/>
        </w:rPr>
      </w:pPr>
    </w:p>
    <w:sectPr w:rsidR="002E441B" w:rsidRPr="008451B0" w:rsidSect="00B5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1B0"/>
    <w:rsid w:val="001A47AE"/>
    <w:rsid w:val="001B04B3"/>
    <w:rsid w:val="0023431E"/>
    <w:rsid w:val="002E441B"/>
    <w:rsid w:val="00512615"/>
    <w:rsid w:val="005206A3"/>
    <w:rsid w:val="0054598C"/>
    <w:rsid w:val="00844039"/>
    <w:rsid w:val="008451B0"/>
    <w:rsid w:val="00B54EC6"/>
    <w:rsid w:val="00D3331D"/>
    <w:rsid w:val="00D747A7"/>
    <w:rsid w:val="00F2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10-8</dc:creator>
  <cp:keywords/>
  <dc:description/>
  <cp:lastModifiedBy>ARM</cp:lastModifiedBy>
  <cp:revision>8</cp:revision>
  <cp:lastPrinted>2017-06-22T11:42:00Z</cp:lastPrinted>
  <dcterms:created xsi:type="dcterms:W3CDTF">2017-06-22T10:45:00Z</dcterms:created>
  <dcterms:modified xsi:type="dcterms:W3CDTF">2017-06-22T12:00:00Z</dcterms:modified>
</cp:coreProperties>
</file>