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A2" w:rsidRPr="00472FA2" w:rsidRDefault="00472FA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ПРАВИТЕЛЬСТВО ПЕРМСКОГО КРАЯ</w:t>
      </w:r>
    </w:p>
    <w:p w:rsidR="00472FA2" w:rsidRPr="00472FA2" w:rsidRDefault="00472F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72FA2" w:rsidRPr="00472FA2" w:rsidRDefault="00472F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от 28 декабря 2017 г. N 1100-п</w:t>
      </w:r>
    </w:p>
    <w:p w:rsidR="00472FA2" w:rsidRPr="00472FA2" w:rsidRDefault="00472F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</w:t>
      </w:r>
    </w:p>
    <w:p w:rsidR="00472FA2" w:rsidRPr="00472FA2" w:rsidRDefault="00472F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ИЗ БЮДЖЕТА ПЕРМСКОГО КРАЯ СУБЪЕКТАМ МАЛОГО И СРЕДНЕГО</w:t>
      </w:r>
    </w:p>
    <w:p w:rsidR="00472FA2" w:rsidRPr="00472FA2" w:rsidRDefault="00472F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ПРЕДПРИНИМАТЕЛЬСТВА В ЦЕЛЯХ ВОЗМЕЩЕНИЯ ЧАСТИ ЗАТРАТ,</w:t>
      </w:r>
    </w:p>
    <w:p w:rsidR="00472FA2" w:rsidRPr="00472FA2" w:rsidRDefault="00472F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2FA2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С ОСУЩЕСТВЛЕНИЕМ ИМИ ПРЕДПРИНИМАТЕЛЬСКОЙ</w:t>
      </w:r>
    </w:p>
    <w:p w:rsidR="00472FA2" w:rsidRPr="00472FA2" w:rsidRDefault="00472F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FA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статьей 78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в целях реализации мероприятия "Снижение части затрат субъектам малого и среднего предпринимательства, связанных с осуществлением ими предпринимательской деятельности" государственной </w:t>
      </w:r>
      <w:hyperlink r:id="rId5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Пермского края "Экономическая политика и инновационное развитие", утвержденной Постановлением Правительства Пермского края от 3 октября 2013 г. N 1325-п, Правительство Пермского края постановляет:</w:t>
      </w:r>
      <w:proofErr w:type="gramEnd"/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1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72F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председателя Правительства - министра промышленности, предпринимательства и торговли Пермского края А.В.Чибисова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января 2018 года, но не ранее чем через 10 дней после дня его официального опубликования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Губернатор Пермского края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М.Г.РЕШЕТНИКОВ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УТВЕРЖДЕН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от 28.12.2017 N 1100-п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472FA2">
        <w:rPr>
          <w:rFonts w:ascii="Times New Roman" w:hAnsi="Times New Roman" w:cs="Times New Roman"/>
          <w:sz w:val="24"/>
          <w:szCs w:val="24"/>
        </w:rPr>
        <w:t>ПОРЯДОК</w:t>
      </w:r>
    </w:p>
    <w:p w:rsidR="00472FA2" w:rsidRPr="00472FA2" w:rsidRDefault="00472F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ПРЕДОСТАВЛЕНИЯ СУБСИДИЙ ИЗ БЮДЖЕТА ПЕРМСКОГО КРАЯ СУБЪЕКТАМ</w:t>
      </w:r>
    </w:p>
    <w:p w:rsidR="00472FA2" w:rsidRPr="00472FA2" w:rsidRDefault="00472F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ЦЕЛЯХ ВОЗМЕЩЕНИЯ</w:t>
      </w:r>
    </w:p>
    <w:p w:rsidR="00472FA2" w:rsidRPr="00472FA2" w:rsidRDefault="00472F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ЧАСТИ ЗАТРАТ, СВЯЗАННЫХ С ОСУЩЕСТВЛЕНИЕМ ИМИ</w:t>
      </w:r>
    </w:p>
    <w:p w:rsidR="00472FA2" w:rsidRPr="00472FA2" w:rsidRDefault="00472F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72FA2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цели и условия предоставления субсидий из бюджета Пермского края субъектам малого и среднего предпринимательства на </w:t>
      </w:r>
      <w:r w:rsidRPr="00472FA2">
        <w:rPr>
          <w:rFonts w:ascii="Times New Roman" w:hAnsi="Times New Roman" w:cs="Times New Roman"/>
          <w:sz w:val="24"/>
          <w:szCs w:val="24"/>
        </w:rPr>
        <w:lastRenderedPageBreak/>
        <w:t xml:space="preserve">возмещение части затрат, связанных с осуществлением ими предпринимательской деятельности (далее соответственно - субсидии, субъект МСП), порядок проведения конкурса, связанного с реализацией мероприятия "Снижение части затрат субъектам малого и среднего предпринимательства, связанных с осуществлением ими предпринимательской деятельности" государственной </w:t>
      </w:r>
      <w:hyperlink r:id="rId6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Пермского края "Экономическая политика и</w:t>
      </w:r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инновационное развитие", утвержденной Постановлением Правительства Пермского края от 3 октября 2013 г. N 1325-п (далее - конкурс), критерии отбора и категории субъектов МСП, имеющих право на получение субсидий, а также порядок возврата субсидий.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1.2. Настоящий Порядок предусматривает предоставление: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proofErr w:type="gramStart"/>
      <w:r w:rsidRPr="00472FA2">
        <w:rPr>
          <w:rFonts w:ascii="Times New Roman" w:hAnsi="Times New Roman" w:cs="Times New Roman"/>
          <w:sz w:val="24"/>
          <w:szCs w:val="24"/>
        </w:rPr>
        <w:t>1.2.1. субсидий на возмещение части затрат, связанных с приобретением субъектами МСП оборудования, включая затраты на монтаж оборудования, в целях создания и (или) развития либо модернизации производства товаров (работ, услуг) (далее - субсидия на возмещение части затрат, связанных с приобретением оборудования);</w:t>
      </w:r>
      <w:proofErr w:type="gramEnd"/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2"/>
      <w:bookmarkEnd w:id="2"/>
      <w:r w:rsidRPr="00472FA2">
        <w:rPr>
          <w:rFonts w:ascii="Times New Roman" w:hAnsi="Times New Roman" w:cs="Times New Roman"/>
          <w:sz w:val="24"/>
          <w:szCs w:val="24"/>
        </w:rPr>
        <w:t>1.2.2. субсидий на возмещение части затрат, связанных с выплатами по передаче прав на франшизу (паушальный взнос).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1.3. Основные понятия, используемые в настоящем Порядке: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1.3.1. бизнес-проект (инвестиционный проект) - бизнес-проект (инвестиционный проект), разработанный субъектом МСП, содержащий характеристику предлагаемой к осуществлению предпринимательской идеи (то есть необходимый комплекс практических мероприятий и способов) с целью получения после ее реализации определенного экономического результата (величины чистой прибыли, дохода, конкретной доли завоеванного целевого рынка и др.), представленный субъектом МСП;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1.3.2. бизнес-проект (инвестиционный проект), прошедший конкурсный отбор, - бизнес-проект (инвестиционный проект), отобранный комиссией по отбору </w:t>
      </w:r>
      <w:proofErr w:type="spellStart"/>
      <w:proofErr w:type="gramStart"/>
      <w:r w:rsidRPr="00472FA2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spellEnd"/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(инвестиционных проектов) для получения субсидии в целях возмещения части затрат, связанных с осуществлением субъектами МСП предпринимательской деятельности;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1.3.3. действующий субъект малого и среднего предпринимательства - субъект малого и среднего предпринимательства, срок со </w:t>
      </w:r>
      <w:proofErr w:type="gramStart"/>
      <w:r w:rsidRPr="00472FA2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регистрации которого на момент подачи заявки на участие в конкурсе составляет более одного года;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1.3.4. начинающий субъект малого и среднего предпринимательства - субъект малого и среднего предпринимательства, вновь зарегистрированный и действующий менее одного года на момент принятия решения о предоставлении субсидии;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FA2">
        <w:rPr>
          <w:rFonts w:ascii="Times New Roman" w:hAnsi="Times New Roman" w:cs="Times New Roman"/>
          <w:sz w:val="24"/>
          <w:szCs w:val="24"/>
        </w:rPr>
        <w:t xml:space="preserve">1.3.5. оборудование -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</w:t>
      </w:r>
      <w:r w:rsidR="00D34A97" w:rsidRPr="00D34A97">
        <w:rPr>
          <w:rFonts w:ascii="Times New Roman" w:hAnsi="Times New Roman" w:cs="Times New Roman"/>
          <w:sz w:val="24"/>
          <w:szCs w:val="24"/>
          <w:highlight w:val="yellow"/>
        </w:rPr>
        <w:t>десятой</w:t>
      </w:r>
      <w:r w:rsidRPr="00472FA2">
        <w:rPr>
          <w:rFonts w:ascii="Times New Roman" w:hAnsi="Times New Roman" w:cs="Times New Roman"/>
          <w:sz w:val="24"/>
          <w:szCs w:val="24"/>
        </w:rPr>
        <w:t xml:space="preserve"> амортизационным группам </w:t>
      </w:r>
      <w:hyperlink r:id="rId7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Классификации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1, за исключением оборудования, предназначенного для осуществления оптовой и розничной торговой деятельности субъектами МСП;</w:t>
      </w:r>
      <w:proofErr w:type="gramEnd"/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FA2">
        <w:rPr>
          <w:rFonts w:ascii="Times New Roman" w:hAnsi="Times New Roman" w:cs="Times New Roman"/>
          <w:sz w:val="24"/>
          <w:szCs w:val="24"/>
        </w:rPr>
        <w:t xml:space="preserve">1.3.6. субъект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8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от 24 июля 2007 г. N 209-ФЗ "О </w:t>
      </w:r>
      <w:r w:rsidRPr="00472FA2">
        <w:rPr>
          <w:rFonts w:ascii="Times New Roman" w:hAnsi="Times New Roman" w:cs="Times New Roman"/>
          <w:sz w:val="24"/>
          <w:szCs w:val="24"/>
        </w:rPr>
        <w:lastRenderedPageBreak/>
        <w:t xml:space="preserve">развитии малого и среднего предпринимательства в Российской Федерации", к малым предприятиям, в том числе к </w:t>
      </w:r>
      <w:proofErr w:type="spellStart"/>
      <w:r w:rsidRPr="00472FA2">
        <w:rPr>
          <w:rFonts w:ascii="Times New Roman" w:hAnsi="Times New Roman" w:cs="Times New Roman"/>
          <w:sz w:val="24"/>
          <w:szCs w:val="24"/>
        </w:rPr>
        <w:t>микропредприятиям</w:t>
      </w:r>
      <w:proofErr w:type="spellEnd"/>
      <w:r w:rsidRPr="00472FA2">
        <w:rPr>
          <w:rFonts w:ascii="Times New Roman" w:hAnsi="Times New Roman" w:cs="Times New Roman"/>
          <w:sz w:val="24"/>
          <w:szCs w:val="24"/>
        </w:rPr>
        <w:t xml:space="preserve"> и средним предприятиям, в том числе действующие или начинающие субъекты малого и среднего предпринимательства;</w:t>
      </w:r>
      <w:proofErr w:type="gramEnd"/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FA2">
        <w:rPr>
          <w:rFonts w:ascii="Times New Roman" w:hAnsi="Times New Roman" w:cs="Times New Roman"/>
          <w:sz w:val="24"/>
          <w:szCs w:val="24"/>
        </w:rPr>
        <w:t xml:space="preserve">1.3.7. уполномоченная организация на проведение первого этапа конкурса (организатор первого этапа конкурса, уполномоченная организация) - некоммерческая организация, признанная победителем отбора в текущем финансовом году в соответствии с </w:t>
      </w:r>
      <w:hyperlink r:id="rId9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определения объема и предоставления субсидий из бюджета Пермского края некоммерческим организациям, не являющимся государственными (муниципальными) учреждениями, образующим инфраструктуру поддержки субъектов малого и среднего предпринимательства, на финансовое обеспечение затрат, связанных с реализацией отдельных мероприятий</w:t>
      </w:r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hyperlink r:id="rId10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Пермского края "Экономическое развитие и инновационная экономика", утвержденным Постановлением Правительства Пермского края от 8 мая 2014 г. N 325-п (далее - Постановление от 8 мая 2014 г. N 325-п).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1.4. Главным распорядителем средств бюджета Пермского края,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текущий финансовый год, является Министерство промышленности, предпринимательства и торговли Пермского края (далее - Министерство).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Субсидии предоставляются субъектам МСП в пределах бюджетных ассигнований, предусмотренных в бюджете Пермского края на очередной финансовый год и на плановый период, и лимитов бюджетных обязательств, утвержденных в установленном порядке на предоставление субсидий.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1.5. Показателями результативности предоставления субсидии являются: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поддержку;</w:t>
      </w:r>
    </w:p>
    <w:p w:rsidR="00D34A97" w:rsidRDefault="00D34A97">
      <w:pPr>
        <w:pStyle w:val="ConsPlusNormal"/>
        <w:spacing w:before="220"/>
        <w:ind w:firstLine="540"/>
        <w:jc w:val="both"/>
      </w:pPr>
      <w:r w:rsidRPr="00D34A97">
        <w:rPr>
          <w:highlight w:val="yellow"/>
        </w:rPr>
        <w:t>"увеличение оборота (выручки) от продажи товаров, выполнения работ, оказания услуг в постоянных ценах на начало и конец года, в котором субъект МСП получил государственную поддержку</w:t>
      </w:r>
      <w:proofErr w:type="gramStart"/>
      <w:r w:rsidRPr="00D34A97">
        <w:rPr>
          <w:highlight w:val="yellow"/>
        </w:rPr>
        <w:t>.";</w:t>
      </w:r>
      <w:proofErr w:type="gramEnd"/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предоставления субсидии рассчитываются на основании сведений, указанных в </w:t>
      </w:r>
      <w:r w:rsidR="00D34A97" w:rsidRPr="00D34A97">
        <w:rPr>
          <w:highlight w:val="yellow"/>
        </w:rPr>
        <w:t>"2.2.2, 2.2.3</w:t>
      </w:r>
      <w:r w:rsidR="00D34A97">
        <w:t>"</w:t>
      </w:r>
      <w:r w:rsidRPr="00472FA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85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3.11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паспорта </w:t>
      </w:r>
      <w:proofErr w:type="spellStart"/>
      <w:proofErr w:type="gramStart"/>
      <w:r w:rsidRPr="00472FA2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(инвестиционного проекта), представляемого субъектом МСП.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II. Категории субъектов МСП, имеющих право на получение</w:t>
      </w:r>
    </w:p>
    <w:p w:rsidR="00472FA2" w:rsidRPr="00472FA2" w:rsidRDefault="00472F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субсидий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2.1. Субсидии предоставляются субъектам МСП: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2"/>
      <w:bookmarkEnd w:id="3"/>
      <w:r w:rsidRPr="00472FA2">
        <w:rPr>
          <w:rFonts w:ascii="Times New Roman" w:hAnsi="Times New Roman" w:cs="Times New Roman"/>
          <w:sz w:val="24"/>
          <w:szCs w:val="24"/>
        </w:rPr>
        <w:t xml:space="preserve">2.1.1. соответствующим категориям субъектов малого и среднего предпринимательства, установленным Федеральным </w:t>
      </w:r>
      <w:hyperlink r:id="rId11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от 24 июля 2007 г. N 209-ФЗ "О развитии малого и среднего предпринимательства в Российской Федерации";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2.1.2. </w:t>
      </w:r>
      <w:proofErr w:type="gramStart"/>
      <w:r w:rsidRPr="00472FA2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и (или) осуществляющим деятельность на территории соответствующего муниципального образования Пермского края через свое обособленное подразделение, поставленное на учет в налоговом органе соответствующего муниципального образования Пермского края;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lastRenderedPageBreak/>
        <w:t xml:space="preserve">2.1.3. </w:t>
      </w:r>
      <w:proofErr w:type="gramStart"/>
      <w:r w:rsidRPr="00472FA2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о которых включены в Единый реестр субъектов малого и среднего предпринимательства;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2.1.4. осуществляющим в числе основных видов экономической деятельности виды деятельности, имеющие код ОКВЭД, установленный Общероссийским </w:t>
      </w:r>
      <w:hyperlink r:id="rId12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(ОК 029-2014 (КДЕС</w:t>
      </w:r>
      <w:proofErr w:type="gramStart"/>
      <w:r w:rsidRPr="00472FA2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ед. 2), утвержденным Приказом </w:t>
      </w:r>
      <w:proofErr w:type="spellStart"/>
      <w:r w:rsidRPr="00472FA2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472FA2">
        <w:rPr>
          <w:rFonts w:ascii="Times New Roman" w:hAnsi="Times New Roman" w:cs="Times New Roman"/>
          <w:sz w:val="24"/>
          <w:szCs w:val="24"/>
        </w:rPr>
        <w:t xml:space="preserve"> от 31 января 2014 г. N 14-ст (далее - Общероссийский классификатор видов экономической деятельности (ОК 029-2014 (КДЕС Ред. 2), входящий в </w:t>
      </w:r>
      <w:hyperlink r:id="rId13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раздел С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"Обрабатывающие производства", за исключением производства подакцизных товаров и </w:t>
      </w:r>
      <w:hyperlink r:id="rId14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кодов 12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21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30.1</w:t>
        </w:r>
      </w:hyperlink>
      <w:r w:rsidRPr="00472FA2">
        <w:rPr>
          <w:rFonts w:ascii="Times New Roman" w:hAnsi="Times New Roman" w:cs="Times New Roman"/>
          <w:sz w:val="24"/>
          <w:szCs w:val="24"/>
        </w:rPr>
        <w:t>, - для получения субсидии на возмещение части затрат, связанных с приобретением оборудования;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осуществляющим в числе основных видов экономической деятельности виды деятельности, имеющие код ОКВЭД, установленный Общероссийским </w:t>
      </w:r>
      <w:hyperlink r:id="rId19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(ОК 029-2014 (КДЕС</w:t>
      </w:r>
      <w:proofErr w:type="gramStart"/>
      <w:r w:rsidRPr="00472FA2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ед. 2), за исключением кодов ОКВЭД, включенных в </w:t>
      </w:r>
      <w:hyperlink r:id="rId20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разделы G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21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кода 45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), </w:t>
      </w:r>
      <w:hyperlink r:id="rId22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K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L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M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25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кодов 71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75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), </w:t>
      </w:r>
      <w:hyperlink r:id="rId27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N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O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S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30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кодов 95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96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), </w:t>
      </w:r>
      <w:hyperlink r:id="rId32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T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U</w:t>
        </w:r>
      </w:hyperlink>
      <w:r w:rsidRPr="00472FA2">
        <w:rPr>
          <w:rFonts w:ascii="Times New Roman" w:hAnsi="Times New Roman" w:cs="Times New Roman"/>
          <w:sz w:val="24"/>
          <w:szCs w:val="24"/>
        </w:rPr>
        <w:t>, - для получения субсидии на возмещение части затрат, связанных с выплатами по передаче прав на франшизу (паушальный взнос);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2.1.5. соответствующим по состоянию на первое число месяца, предшествующего месяцу подачи документов для участия в конкурсе, следующим требованиям: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2.1.5.1. у субъекта МСП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2.1.5.2. субъект МСП - юридическое лицо не должен находиться в процессе реорганизации, ликвидации, банкротства, субъект МСП - индивидуальный предприниматель не должен прекратить деятельность в качестве индивидуального предпринимателя;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2.1.5.3. у субъекта МСП должна отсутствовать просроченная задолженность по возврату в бюджет Пермского края субсидий, бюджетных инвестиций, </w:t>
      </w:r>
      <w:proofErr w:type="gramStart"/>
      <w:r w:rsidRPr="00472FA2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Пермского края;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FA2">
        <w:rPr>
          <w:rFonts w:ascii="Times New Roman" w:hAnsi="Times New Roman" w:cs="Times New Roman"/>
          <w:sz w:val="24"/>
          <w:szCs w:val="24"/>
        </w:rPr>
        <w:t>2.1.5.4. субъект МСП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72FA2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50%;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FA2">
        <w:rPr>
          <w:rFonts w:ascii="Times New Roman" w:hAnsi="Times New Roman" w:cs="Times New Roman"/>
          <w:sz w:val="24"/>
          <w:szCs w:val="24"/>
        </w:rPr>
        <w:t>2.1.6. не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2.1.7. не </w:t>
      </w:r>
      <w:proofErr w:type="gramStart"/>
      <w:r w:rsidRPr="00472FA2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FA2">
        <w:rPr>
          <w:rFonts w:ascii="Times New Roman" w:hAnsi="Times New Roman" w:cs="Times New Roman"/>
          <w:sz w:val="24"/>
          <w:szCs w:val="24"/>
        </w:rPr>
        <w:lastRenderedPageBreak/>
        <w:t>2.1.8. не являющимся участниками соглашений о разделе продукции;</w:t>
      </w:r>
      <w:proofErr w:type="gramEnd"/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FA2">
        <w:rPr>
          <w:rFonts w:ascii="Times New Roman" w:hAnsi="Times New Roman" w:cs="Times New Roman"/>
          <w:sz w:val="24"/>
          <w:szCs w:val="24"/>
        </w:rPr>
        <w:t>2.1.9. не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FA2">
        <w:rPr>
          <w:rFonts w:ascii="Times New Roman" w:hAnsi="Times New Roman" w:cs="Times New Roman"/>
          <w:sz w:val="24"/>
          <w:szCs w:val="24"/>
        </w:rPr>
        <w:t>2.1.10. не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  <w:proofErr w:type="gramEnd"/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7"/>
      <w:bookmarkEnd w:id="4"/>
      <w:r w:rsidRPr="00472FA2">
        <w:rPr>
          <w:rFonts w:ascii="Times New Roman" w:hAnsi="Times New Roman" w:cs="Times New Roman"/>
          <w:sz w:val="24"/>
          <w:szCs w:val="24"/>
        </w:rPr>
        <w:t>2.1.11. не допускавшим в течение последних трех лет на дату подачи документов для участия в конкурсе в уполномоченную организацию нецелевого использования субсидий либо нарушения порядка, условий, установленных при их предоставлении, за счет средств бюджетов бюджетной системы Российской Федерации.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2.2. В предоставлении субсидий должно быть отказано в случае, если ранее в отношении субъекта МСП было принято решение об оказании аналогичной государственной поддержки (государственной поддержки, </w:t>
      </w:r>
      <w:proofErr w:type="gramStart"/>
      <w:r w:rsidRPr="00472FA2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 и сроки ее оказания не истекли.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III. Условия предоставления субсидии на возмещение части</w:t>
      </w:r>
    </w:p>
    <w:p w:rsidR="00472FA2" w:rsidRPr="00472FA2" w:rsidRDefault="00472F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затрат, связанных с приобретением оборудования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3"/>
      <w:bookmarkEnd w:id="5"/>
      <w:r w:rsidRPr="00472FA2">
        <w:rPr>
          <w:rFonts w:ascii="Times New Roman" w:hAnsi="Times New Roman" w:cs="Times New Roman"/>
          <w:sz w:val="24"/>
          <w:szCs w:val="24"/>
        </w:rPr>
        <w:t>3.1. Субсидии на возмещение части затрат, связанных с приобретением оборудования, предоставляются по договорам приобретения нового и полнокомплектного оборудования и его монтажа, заключенным не ранее 1 января 2016 года.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Под новым, полнокомплектным оборудованием понимается оборудование, не эксплуатировавшееся на дату его приобретения, не требующее дополнительного дооборудования частями, деталями и другими механизмами в целях доведения до состояния, пригодного для использования.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3.2. Условиями предоставления субсидии на возмещение части затрат, связанных с приобретением оборудования, являются: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3.2.1. соответствие субъекта МСП требованиям, установленным </w:t>
      </w:r>
      <w:hyperlink w:anchor="P62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пунктами 2.1.1</w:t>
        </w:r>
      </w:hyperlink>
      <w:r w:rsidRPr="00472FA2">
        <w:rPr>
          <w:rFonts w:ascii="Times New Roman" w:hAnsi="Times New Roman" w:cs="Times New Roman"/>
          <w:sz w:val="24"/>
          <w:szCs w:val="24"/>
        </w:rPr>
        <w:t>-</w:t>
      </w:r>
      <w:hyperlink w:anchor="P77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2.1.11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3.2.2. соответствие договоров приобретения оборудования требованиям, установленным </w:t>
      </w:r>
      <w:hyperlink w:anchor="P83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пунктом 3.1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3.2.3. представление документов в соответствии с перечнем, установленным </w:t>
      </w:r>
      <w:hyperlink w:anchor="P94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пунктами 3.4.1</w:t>
        </w:r>
      </w:hyperlink>
      <w:r w:rsidRPr="00472FA2">
        <w:rPr>
          <w:rFonts w:ascii="Times New Roman" w:hAnsi="Times New Roman" w:cs="Times New Roman"/>
          <w:sz w:val="24"/>
          <w:szCs w:val="24"/>
        </w:rPr>
        <w:t>-</w:t>
      </w:r>
      <w:hyperlink w:anchor="P95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3.4.2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7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3.4.4</w:t>
        </w:r>
      </w:hyperlink>
      <w:r w:rsidRPr="00472FA2">
        <w:rPr>
          <w:rFonts w:ascii="Times New Roman" w:hAnsi="Times New Roman" w:cs="Times New Roman"/>
          <w:sz w:val="24"/>
          <w:szCs w:val="24"/>
        </w:rPr>
        <w:t>-</w:t>
      </w:r>
      <w:hyperlink w:anchor="P104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3.4.6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настоящего Порядка, в сроки, указанные в объявлении о начале конкурса;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3.2.4. достижение целевых показателей реализации </w:t>
      </w:r>
      <w:proofErr w:type="spellStart"/>
      <w:proofErr w:type="gramStart"/>
      <w:r w:rsidRPr="00472FA2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(инвестиционного проекта), установленных соглашением о предоставлении субсидии;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3.2.5. осуществление предпринимательской деятельности в течение не менее 3 лет с момента получения субсидии;</w:t>
      </w:r>
    </w:p>
    <w:p w:rsid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3.2.6. </w:t>
      </w:r>
      <w:proofErr w:type="spellStart"/>
      <w:r w:rsidRPr="00472FA2">
        <w:rPr>
          <w:rFonts w:ascii="Times New Roman" w:hAnsi="Times New Roman" w:cs="Times New Roman"/>
          <w:sz w:val="24"/>
          <w:szCs w:val="24"/>
        </w:rPr>
        <w:t>неотчуждение</w:t>
      </w:r>
      <w:proofErr w:type="spellEnd"/>
      <w:r w:rsidRPr="00472FA2">
        <w:rPr>
          <w:rFonts w:ascii="Times New Roman" w:hAnsi="Times New Roman" w:cs="Times New Roman"/>
          <w:sz w:val="24"/>
          <w:szCs w:val="24"/>
        </w:rPr>
        <w:t xml:space="preserve"> приобретенного оборудования в течение 3 лет с момента </w:t>
      </w:r>
      <w:r w:rsidRPr="00472FA2">
        <w:rPr>
          <w:rFonts w:ascii="Times New Roman" w:hAnsi="Times New Roman" w:cs="Times New Roman"/>
          <w:sz w:val="24"/>
          <w:szCs w:val="24"/>
        </w:rPr>
        <w:lastRenderedPageBreak/>
        <w:t>получения субсидии.</w:t>
      </w:r>
    </w:p>
    <w:p w:rsidR="00D34A97" w:rsidRPr="00472FA2" w:rsidRDefault="00D34A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A97">
        <w:rPr>
          <w:highlight w:val="yellow"/>
        </w:rPr>
        <w:t>3.2.7. согласие субъекта МСП на проведение выездного мероприятия должностного лица Министерства для обследования оборудования и составления акта обследования наличия оборудования и его монтажа</w:t>
      </w:r>
      <w:proofErr w:type="gramStart"/>
      <w:r w:rsidRPr="00D34A97">
        <w:rPr>
          <w:highlight w:val="yellow"/>
        </w:rPr>
        <w:t>.";</w:t>
      </w:r>
      <w:proofErr w:type="gramEnd"/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2"/>
      <w:bookmarkEnd w:id="6"/>
      <w:r w:rsidRPr="00472FA2">
        <w:rPr>
          <w:rFonts w:ascii="Times New Roman" w:hAnsi="Times New Roman" w:cs="Times New Roman"/>
          <w:sz w:val="24"/>
          <w:szCs w:val="24"/>
        </w:rPr>
        <w:t xml:space="preserve">3.3. Субсидии на возмещение части затрат, связанных с приобретением оборудования, предоставляются единовременно в размере, указанном субъектом МСП в паспорте </w:t>
      </w:r>
      <w:proofErr w:type="spellStart"/>
      <w:proofErr w:type="gramStart"/>
      <w:r w:rsidRPr="00472FA2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(инвестиционного проекта), но не более 50% произведенных затрат и не более 15 млн. рублей действующим субъектам МСП и не более 1,5 млн. рублей начинающим субъектам МСП.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3.4. Для участия в конкурсе субъект МСП представляет в уполномоченную организацию следующие документы: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4"/>
      <w:bookmarkEnd w:id="7"/>
      <w:r w:rsidRPr="00472FA2">
        <w:rPr>
          <w:rFonts w:ascii="Times New Roman" w:hAnsi="Times New Roman" w:cs="Times New Roman"/>
          <w:sz w:val="24"/>
          <w:szCs w:val="24"/>
        </w:rPr>
        <w:t>3.4.1. сопроводительное письмо в произвольной форме в 2 (двух) экземплярах;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5"/>
      <w:bookmarkEnd w:id="8"/>
      <w:r w:rsidRPr="00472FA2">
        <w:rPr>
          <w:rFonts w:ascii="Times New Roman" w:hAnsi="Times New Roman" w:cs="Times New Roman"/>
          <w:sz w:val="24"/>
          <w:szCs w:val="24"/>
        </w:rPr>
        <w:t xml:space="preserve">3.4.2. </w:t>
      </w:r>
      <w:hyperlink w:anchor="P245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заявку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на получение субсидии по форме согласно приложению 1 к настоящему Порядку;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6"/>
      <w:bookmarkEnd w:id="9"/>
      <w:proofErr w:type="gramStart"/>
      <w:r w:rsidRPr="00472FA2">
        <w:rPr>
          <w:rFonts w:ascii="Times New Roman" w:hAnsi="Times New Roman" w:cs="Times New Roman"/>
          <w:sz w:val="24"/>
          <w:szCs w:val="24"/>
        </w:rPr>
        <w:t>3.4.3.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 подачи документов для участия в конкурсе (в случае непредставления такого документа уполномоченная организация запрашивает соответствующие сведения самостоятельно);</w:t>
      </w:r>
      <w:proofErr w:type="gramEnd"/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7"/>
      <w:bookmarkEnd w:id="10"/>
      <w:r w:rsidRPr="00472FA2">
        <w:rPr>
          <w:rFonts w:ascii="Times New Roman" w:hAnsi="Times New Roman" w:cs="Times New Roman"/>
          <w:sz w:val="24"/>
          <w:szCs w:val="24"/>
        </w:rPr>
        <w:t xml:space="preserve">3.4.4. </w:t>
      </w:r>
      <w:hyperlink w:anchor="P323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расчет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размера субсидии на возмещение части затрат, связанных с оплатой субъектами МСП приобретения оборудования, по форме согласно приложению 2 к настоящему Порядку;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3.4.5. заверенные субъектом МСП копии: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3.4.5.1. договоров купли-продажи оборудования, его монтажа;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3.4.5.2. актов приема-передачи оборудования к договорам купли-продажи оборудования;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FA2">
        <w:rPr>
          <w:rFonts w:ascii="Times New Roman" w:hAnsi="Times New Roman" w:cs="Times New Roman"/>
          <w:sz w:val="24"/>
          <w:szCs w:val="24"/>
        </w:rPr>
        <w:t>3.4.5.3. платежных поручений, подтверждающих оплату по безналичному расчету субъектами МСП приобретения оборудования, включая затраты на его монтаж, либо копии квитанций к приходно-кассовым ордерам с приложением кассовых чеков контрольно-кассовой техники, содержащих наименование продавца, дату продажи, название приобретенных товаров или услуг, их цену и количество, фамилию, инициалы и подпись продавца, заверенные продавцом оборудования, - в случае оплаты за наличный расчет;</w:t>
      </w:r>
      <w:proofErr w:type="gramEnd"/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3.4.5.4. регистров бухгалтерского учета, подтверждающих постановку на баланс оборудования;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3.4.5.5. технико-экономического обоснования приобретения оборудования в произвольной форме;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04"/>
      <w:bookmarkEnd w:id="11"/>
      <w:r w:rsidRPr="00472FA2">
        <w:rPr>
          <w:rFonts w:ascii="Times New Roman" w:hAnsi="Times New Roman" w:cs="Times New Roman"/>
          <w:sz w:val="24"/>
          <w:szCs w:val="24"/>
        </w:rPr>
        <w:t xml:space="preserve">3.4.6. </w:t>
      </w:r>
      <w:hyperlink w:anchor="P377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паспорт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2FA2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(инвестиционного проекта) субъекта малого и среднего предпринимательства по форме согласно приложению 3 к настоящему Порядку.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IV. Условия предоставления субсидий на возмещение части</w:t>
      </w:r>
    </w:p>
    <w:p w:rsidR="00472FA2" w:rsidRPr="00472FA2" w:rsidRDefault="00472F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затрат, связанных с выплатами по передаче прав на франшизу</w:t>
      </w:r>
    </w:p>
    <w:p w:rsidR="00472FA2" w:rsidRPr="00472FA2" w:rsidRDefault="00472F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(паушальный взнос)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4.1. Субсидии на возмещение части затрат, связанных с выплатами по передаче прав на франшизу (паушальный взнос), предоставляются начинающим субъектам МСП.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4.2. Субсидии на возмещение части затрат, связанных с выплатами по передаче прав на франшизу (паушальный взнос), предоставляются при соблюдении следующих условий: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4.2.1. соответствие субъекта МСП требованиям, установленным </w:t>
      </w:r>
      <w:hyperlink w:anchor="P62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пунктами 2.1.1</w:t>
        </w:r>
      </w:hyperlink>
      <w:r w:rsidRPr="00472FA2">
        <w:rPr>
          <w:rFonts w:ascii="Times New Roman" w:hAnsi="Times New Roman" w:cs="Times New Roman"/>
          <w:sz w:val="24"/>
          <w:szCs w:val="24"/>
        </w:rPr>
        <w:t>-</w:t>
      </w:r>
      <w:hyperlink w:anchor="P77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2.1.11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4.2.2. представление документов, подтверждающих фактически произведенные затраты, в соответствии с перечнем, установленным </w:t>
      </w:r>
      <w:hyperlink w:anchor="P120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пунктами 4.4.1</w:t>
        </w:r>
      </w:hyperlink>
      <w:r w:rsidRPr="00472FA2">
        <w:rPr>
          <w:rFonts w:ascii="Times New Roman" w:hAnsi="Times New Roman" w:cs="Times New Roman"/>
          <w:sz w:val="24"/>
          <w:szCs w:val="24"/>
        </w:rPr>
        <w:t>-</w:t>
      </w:r>
      <w:hyperlink w:anchor="P130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4.4.6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настоящего Порядка, за исключением документов, указанных в </w:t>
      </w:r>
      <w:hyperlink w:anchor="P121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пунктах 4.4.2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6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4.4.4.3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настоящего Порядка, в сроки, установленные уполномоченной организацией на сайте;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4.2.3. представление зарегистрированного в установленном порядке договора коммерческой концессии;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4.2.4. достижение целевых показателей реализации </w:t>
      </w:r>
      <w:proofErr w:type="spellStart"/>
      <w:proofErr w:type="gramStart"/>
      <w:r w:rsidRPr="00472FA2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(инвестиционного проекта), установленных соглашением о предоставлении субсидии;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4.2.5. осуществление предпринимательской деятельности в течение не менее 3 лет с момента получения субсидии;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4.2.6. прохождение индивидуальным предпринимателем - субъектом МСП или учредителем (учредителями) юридического лица - субъекта МСП краткосрочного обучения (не менее 6 часов) основам предпринимательской деятельности.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18"/>
      <w:bookmarkEnd w:id="12"/>
      <w:r w:rsidRPr="00472FA2">
        <w:rPr>
          <w:rFonts w:ascii="Times New Roman" w:hAnsi="Times New Roman" w:cs="Times New Roman"/>
          <w:sz w:val="24"/>
          <w:szCs w:val="24"/>
        </w:rPr>
        <w:t xml:space="preserve">4.3. Субсидии на возмещение части затрат, связанных с выплатами по передаче прав на франшизу (паушальный взнос), предоставляются единовременно в размере, указанном субъектом МСП в паспорте </w:t>
      </w:r>
      <w:proofErr w:type="spellStart"/>
      <w:proofErr w:type="gramStart"/>
      <w:r w:rsidRPr="00472FA2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(инвестиционного проекта), но не более 85% фактически произведенных затрат и не более 0,5 млн. рублей на одного субъекта МСП - получателя данной субсидии.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4.4. </w:t>
      </w:r>
      <w:r w:rsidR="00D34A97" w:rsidRPr="00D34A97">
        <w:rPr>
          <w:highlight w:val="yellow"/>
        </w:rPr>
        <w:t>Для участия в конкурсе</w:t>
      </w:r>
      <w:r w:rsidRPr="00472FA2">
        <w:rPr>
          <w:rFonts w:ascii="Times New Roman" w:hAnsi="Times New Roman" w:cs="Times New Roman"/>
          <w:sz w:val="24"/>
          <w:szCs w:val="24"/>
        </w:rPr>
        <w:t xml:space="preserve"> субъекты МСП представляют в </w:t>
      </w:r>
      <w:r w:rsidR="00D34A97" w:rsidRPr="00D34A97">
        <w:rPr>
          <w:highlight w:val="yellow"/>
        </w:rPr>
        <w:t>уполномоченную организацию</w:t>
      </w:r>
      <w:r w:rsidRPr="00D34A97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20"/>
      <w:bookmarkEnd w:id="13"/>
      <w:r w:rsidRPr="00472FA2">
        <w:rPr>
          <w:rFonts w:ascii="Times New Roman" w:hAnsi="Times New Roman" w:cs="Times New Roman"/>
          <w:sz w:val="24"/>
          <w:szCs w:val="24"/>
        </w:rPr>
        <w:t xml:space="preserve">4.4.1. </w:t>
      </w:r>
      <w:hyperlink w:anchor="P245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заявку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на получение субсидии по форме согласно приложению 1 к настоящему Порядку;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21"/>
      <w:bookmarkEnd w:id="14"/>
      <w:proofErr w:type="gramStart"/>
      <w:r w:rsidRPr="00472FA2">
        <w:rPr>
          <w:rFonts w:ascii="Times New Roman" w:hAnsi="Times New Roman" w:cs="Times New Roman"/>
          <w:sz w:val="24"/>
          <w:szCs w:val="24"/>
        </w:rPr>
        <w:t>4.4.2.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 подачи документов на участие в конкурсе (в случае непредставления такого документа уполномоченная организация запрашивает соответствующие сведения самостоятельно);</w:t>
      </w:r>
      <w:proofErr w:type="gramEnd"/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4.4.3. </w:t>
      </w:r>
      <w:hyperlink w:anchor="P689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расчет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размера субсидии на возмещение части затрат, связанных с выплатой по передаче прав на франшизу (паушальный взнос), по форме согласно приложению 4 к настоящему Порядку;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lastRenderedPageBreak/>
        <w:t>4.4.4. заверенные субъектом МСП в зависимости от вида и характера фактически произведенных затрат копии следующих документов: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4.4.4.1. квитанций об уплате государственной пошлины, и (или) бланков, выданных нотариусами, с указанием вида нотариальных действий и сумм оплаты, и (или) платежных поручений, подтверждающих оплату фактически произведенных затрат субъектами МСП по безналичному расчету;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FA2">
        <w:rPr>
          <w:rFonts w:ascii="Times New Roman" w:hAnsi="Times New Roman" w:cs="Times New Roman"/>
          <w:sz w:val="24"/>
          <w:szCs w:val="24"/>
        </w:rPr>
        <w:t>4.4.4.2. договоров коммерческой концессии, заверенные правообладателем;</w:t>
      </w:r>
      <w:proofErr w:type="gramEnd"/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26"/>
      <w:bookmarkEnd w:id="15"/>
      <w:r w:rsidRPr="00472FA2">
        <w:rPr>
          <w:rFonts w:ascii="Times New Roman" w:hAnsi="Times New Roman" w:cs="Times New Roman"/>
          <w:sz w:val="24"/>
          <w:szCs w:val="24"/>
        </w:rPr>
        <w:t>4.4.4.3.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(в случае непредставления такого документа уполномоченная организация запрашивает соответствующие сведения самостоятельно);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4.4.4.4. платежных поручений, подтверждающих оплату фактически произведенных затрат субъектами МСП по безналичному расчету, либо копии квитанций к приходно-кассовым ордерам с приложением кассовых чеков контрольно-кассовой техники, заверенные продавцом, - в случае оплаты за наличный расчет;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4.4.4.5. заверенную субъектом МСП копию документа о прохождении краткосрочного обучения (не менее 6 часов) основам предпринимательской деятельности;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4.4.5. </w:t>
      </w:r>
      <w:hyperlink w:anchor="P377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паспорт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2FA2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(инвестиционного проекта) по форме согласно приложению 3 к настоящему Порядку;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30"/>
      <w:bookmarkEnd w:id="16"/>
      <w:r w:rsidRPr="00472FA2">
        <w:rPr>
          <w:rFonts w:ascii="Times New Roman" w:hAnsi="Times New Roman" w:cs="Times New Roman"/>
          <w:sz w:val="24"/>
          <w:szCs w:val="24"/>
        </w:rPr>
        <w:t>4.4.6. сопроводительное письмо в произвольной форме в 2 (двух) экземплярах.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V. Порядок проведения конкурса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5.1. Конкурс проводится в целях определения субъектов МСП для предоставления субсидий для возмещения части затрат, связанных с осуществлением ими предпринимательской деятельности.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5.2. Конкурс проводится в два этапа: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отбор субъектов МСП, которым предоставляется субсидия на возмещение части затрат (далее - первый этап);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отбор </w:t>
      </w:r>
      <w:proofErr w:type="spellStart"/>
      <w:proofErr w:type="gramStart"/>
      <w:r w:rsidRPr="00472FA2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spellEnd"/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(инвестиционных проектов), представленных субъектами МСП для получения субсидии (далее - второй этап).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5.2.1. Первый этап включает в себя: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5.2.1.1. рассмотрение документов, установленных </w:t>
      </w:r>
      <w:hyperlink w:anchor="P94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пунктами 3.4.1</w:t>
        </w:r>
      </w:hyperlink>
      <w:r w:rsidRPr="00472FA2">
        <w:rPr>
          <w:rFonts w:ascii="Times New Roman" w:hAnsi="Times New Roman" w:cs="Times New Roman"/>
          <w:sz w:val="24"/>
          <w:szCs w:val="24"/>
        </w:rPr>
        <w:t>-</w:t>
      </w:r>
      <w:hyperlink w:anchor="P104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3.4.6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0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4.4.1</w:t>
        </w:r>
      </w:hyperlink>
      <w:r w:rsidRPr="00472FA2">
        <w:rPr>
          <w:rFonts w:ascii="Times New Roman" w:hAnsi="Times New Roman" w:cs="Times New Roman"/>
          <w:sz w:val="24"/>
          <w:szCs w:val="24"/>
        </w:rPr>
        <w:t>-</w:t>
      </w:r>
      <w:hyperlink w:anchor="P130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4.4.6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настоящего Порядка, на предмет их комплектности и соответствия установленным требованиям;</w:t>
      </w:r>
    </w:p>
    <w:p w:rsidR="00D34A97" w:rsidRDefault="00D34A97">
      <w:pPr>
        <w:pStyle w:val="ConsPlusNormal"/>
        <w:spacing w:before="220"/>
        <w:ind w:firstLine="540"/>
        <w:jc w:val="both"/>
      </w:pPr>
      <w:r w:rsidRPr="00D34A97">
        <w:rPr>
          <w:highlight w:val="yellow"/>
        </w:rPr>
        <w:t xml:space="preserve">5.2.1.2. проверку субъектов МСП на соответствие требованиям, установленным пунктами 2.1-2.1.11 настоящего Порядка, проверку оборудования на соответствие пунктам </w:t>
      </w:r>
      <w:r>
        <w:rPr>
          <w:highlight w:val="yellow"/>
        </w:rPr>
        <w:t>1.3.5, 3.1 настоящего Порядка</w:t>
      </w:r>
      <w:proofErr w:type="gramStart"/>
      <w:r>
        <w:rPr>
          <w:highlight w:val="yellow"/>
        </w:rPr>
        <w:t>;"</w:t>
      </w:r>
      <w:proofErr w:type="gramEnd"/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5.2.1.3. формирование состава экспертной группы для оценки </w:t>
      </w:r>
      <w:proofErr w:type="spellStart"/>
      <w:proofErr w:type="gramStart"/>
      <w:r w:rsidRPr="00472FA2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spellEnd"/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(далее - экспертная группа);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FA2">
        <w:rPr>
          <w:rFonts w:ascii="Times New Roman" w:hAnsi="Times New Roman" w:cs="Times New Roman"/>
          <w:sz w:val="24"/>
          <w:szCs w:val="24"/>
        </w:rPr>
        <w:lastRenderedPageBreak/>
        <w:t xml:space="preserve">5.2.1.4. оценку экспертной группой паспортов </w:t>
      </w:r>
      <w:proofErr w:type="spellStart"/>
      <w:r w:rsidRPr="00472FA2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spellEnd"/>
      <w:r w:rsidRPr="00472FA2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742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критериям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оценки </w:t>
      </w:r>
      <w:proofErr w:type="spellStart"/>
      <w:r w:rsidRPr="00472FA2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spellEnd"/>
      <w:r w:rsidRPr="00472FA2">
        <w:rPr>
          <w:rFonts w:ascii="Times New Roman" w:hAnsi="Times New Roman" w:cs="Times New Roman"/>
          <w:sz w:val="24"/>
          <w:szCs w:val="24"/>
        </w:rPr>
        <w:t xml:space="preserve"> (инвестиционных проектов), установленным приложением 5 к настоящему Порядку, и оформление оценочных </w:t>
      </w:r>
      <w:hyperlink w:anchor="P975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листов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A2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r w:rsidRPr="00472FA2">
        <w:rPr>
          <w:rFonts w:ascii="Times New Roman" w:hAnsi="Times New Roman" w:cs="Times New Roman"/>
          <w:sz w:val="24"/>
          <w:szCs w:val="24"/>
        </w:rPr>
        <w:t xml:space="preserve"> (инвестиционного проекта) по форме согласно приложению 6 к настоящему Порядку (далее - оценочные листы) и сводного оценочного </w:t>
      </w:r>
      <w:hyperlink w:anchor="P1216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листа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A2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spellEnd"/>
      <w:r w:rsidRPr="00472FA2">
        <w:rPr>
          <w:rFonts w:ascii="Times New Roman" w:hAnsi="Times New Roman" w:cs="Times New Roman"/>
          <w:sz w:val="24"/>
          <w:szCs w:val="24"/>
        </w:rPr>
        <w:t xml:space="preserve"> (инвестиционных проектов) субъектов малого и среднего предпринимательства, представленных для получения субсидий в рамках реализации отдельных мероприятий государственных (муниципальных) программ</w:t>
      </w:r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развития малого и среднего предпринимательства, по форме согласно приложению 7 к настоящему Порядку (далее - сводный оценочный лист);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5.2.1.5. подготовку протокола заседания экспертной группы, содержащего перечень </w:t>
      </w:r>
      <w:proofErr w:type="spellStart"/>
      <w:proofErr w:type="gramStart"/>
      <w:r w:rsidRPr="00472FA2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spellEnd"/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(инвестиционных проектов), с приложением сводного оценочного листа;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5.2.1.6. передачу паспортов </w:t>
      </w:r>
      <w:proofErr w:type="spellStart"/>
      <w:proofErr w:type="gramStart"/>
      <w:r w:rsidRPr="00472FA2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spellEnd"/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(инвестиционных проектов), оценочных листов, протокола заседания экспертной группы и сводного оценочного листа в Министерство.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5.2.2. Второй этап включает в себя: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5.2.2.1. прием Министерством паспортов </w:t>
      </w:r>
      <w:proofErr w:type="spellStart"/>
      <w:proofErr w:type="gramStart"/>
      <w:r w:rsidRPr="00472FA2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spellEnd"/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(инвестиционных проектов), оценочных листов, протокола заседания экспертной группы и сводного оценочного листа от уполномоченной организации;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5.2.2.2. формирование состава комиссии по отбору </w:t>
      </w:r>
      <w:proofErr w:type="spellStart"/>
      <w:proofErr w:type="gramStart"/>
      <w:r w:rsidRPr="00472FA2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spellEnd"/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(инвестиционных проектов) для получения субсидий (далее - комиссия по отбору);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5.2.2.3. определение победителей конкурса.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472FA2">
        <w:rPr>
          <w:rFonts w:ascii="Times New Roman" w:hAnsi="Times New Roman" w:cs="Times New Roman"/>
          <w:sz w:val="24"/>
          <w:szCs w:val="24"/>
        </w:rPr>
        <w:t xml:space="preserve">Не ранее чем через 20 рабочих дней после дня заключения уполномоченной организацией с Министерством соглашения о предоставлении субсидии из бюджета Пермского края на финансовое обеспечение затрат, связанных с реализацией отдельных мероприятий государственной </w:t>
      </w:r>
      <w:hyperlink r:id="rId34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Пермского края "Экономическое развитие и инновационная экономика", в </w:t>
      </w:r>
      <w:hyperlink r:id="rId35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472FA2">
        <w:rPr>
          <w:rFonts w:ascii="Times New Roman" w:hAnsi="Times New Roman" w:cs="Times New Roman"/>
          <w:sz w:val="24"/>
          <w:szCs w:val="24"/>
        </w:rPr>
        <w:t>, установленном Постановлением от 8 мая 2014 г. N 325-п, уполномоченная организация и Министерство размещают в информационно-телекоммуникационной сети "Интернет</w:t>
      </w:r>
      <w:proofErr w:type="gramEnd"/>
      <w:r w:rsidRPr="00472FA2">
        <w:rPr>
          <w:rFonts w:ascii="Times New Roman" w:hAnsi="Times New Roman" w:cs="Times New Roman"/>
          <w:sz w:val="24"/>
          <w:szCs w:val="24"/>
        </w:rPr>
        <w:t>", публикуют в средствах массовой информации объявление о начале конкурса с указанием: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5.3.1. даты начала и окончания приема уполномоченной организацией документов для участия в конкурсе от субъектов МСП;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5.3.2. места приема документов для участия в конкурсе от субъектов МСП;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5.3.3. контактной информации специалистов уполномоченной организации, ответственных за проверку и регистрацию документов для участия в конкурсе от субъектов МСП.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5.4. Продолжительность приема заявок составляет 15 рабочих дней со дня начала приема заявок.</w:t>
      </w:r>
    </w:p>
    <w:p w:rsidR="00BC55D9" w:rsidRDefault="00472FA2" w:rsidP="00BC55D9">
      <w:pPr>
        <w:pStyle w:val="ConsPlusNormal"/>
        <w:spacing w:before="220"/>
        <w:ind w:firstLine="540"/>
        <w:jc w:val="both"/>
      </w:pPr>
      <w:r w:rsidRPr="00472FA2">
        <w:rPr>
          <w:rFonts w:ascii="Times New Roman" w:hAnsi="Times New Roman" w:cs="Times New Roman"/>
          <w:sz w:val="24"/>
          <w:szCs w:val="24"/>
        </w:rPr>
        <w:t>5.5. Для проведения первого этапа конкурса формируется рабочая группа по рассмотрению заявок и документов для участия в конкурсе, представленных субъектами МСП для участия в конкурсе (далее - рабочая группа). Положение о рабочей группе и ее состав утверждаются приказом уполномоченной организации.</w:t>
      </w:r>
      <w:r w:rsidR="00BC55D9" w:rsidRPr="00BC55D9">
        <w:t xml:space="preserve"> </w:t>
      </w:r>
      <w:r w:rsidR="00BC55D9" w:rsidRPr="00BC55D9">
        <w:rPr>
          <w:highlight w:val="yellow"/>
        </w:rPr>
        <w:t>"В состав рабочей группы включается в обязательном порядке должностное лицо Министерства</w:t>
      </w:r>
      <w:proofErr w:type="gramStart"/>
      <w:r w:rsidR="00BC55D9" w:rsidRPr="00BC55D9">
        <w:rPr>
          <w:highlight w:val="yellow"/>
        </w:rPr>
        <w:t>.";</w:t>
      </w:r>
      <w:proofErr w:type="gramEnd"/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5.5.1. Для предоставления субсидий на возмещение части затрат, связанных с приобретением оборудования, субъект МСП предоставляет в уполномоченную организацию заявку и документы в соответствии с </w:t>
      </w:r>
      <w:hyperlink w:anchor="P94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пунктами 3.4.1</w:t>
        </w:r>
      </w:hyperlink>
      <w:r w:rsidRPr="00472FA2">
        <w:rPr>
          <w:rFonts w:ascii="Times New Roman" w:hAnsi="Times New Roman" w:cs="Times New Roman"/>
          <w:sz w:val="24"/>
          <w:szCs w:val="24"/>
        </w:rPr>
        <w:t>-</w:t>
      </w:r>
      <w:hyperlink w:anchor="P104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3.4.6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5.5.2. Для предоставления субсидии на возмещение части затрат, связанных с выплатами по передаче прав на франшизу (паушальный взнос), начинающий субъект МСП представляет в уполномоченную организацию заявку и документы в соответствии с </w:t>
      </w:r>
      <w:hyperlink w:anchor="P120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пунктами 4.4.1</w:t>
        </w:r>
      </w:hyperlink>
      <w:r w:rsidRPr="00472FA2">
        <w:rPr>
          <w:rFonts w:ascii="Times New Roman" w:hAnsi="Times New Roman" w:cs="Times New Roman"/>
          <w:sz w:val="24"/>
          <w:szCs w:val="24"/>
        </w:rPr>
        <w:t>-</w:t>
      </w:r>
      <w:hyperlink w:anchor="P130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4.4.6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72FA2" w:rsidRPr="00BC55D9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BC55D9">
        <w:rPr>
          <w:rFonts w:ascii="Times New Roman" w:hAnsi="Times New Roman" w:cs="Times New Roman"/>
          <w:sz w:val="24"/>
          <w:szCs w:val="24"/>
          <w:highlight w:val="red"/>
        </w:rPr>
        <w:t>5.6. Поступившие заявки регистрируются уполномоченной организацией в день их поступления в журнале регистрации заявок, который должен быть прошнурован, пронумерован и скреплен печатью уполномоченной организации.</w:t>
      </w:r>
    </w:p>
    <w:p w:rsidR="00472FA2" w:rsidRPr="00BC55D9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BC55D9">
        <w:rPr>
          <w:rFonts w:ascii="Times New Roman" w:hAnsi="Times New Roman" w:cs="Times New Roman"/>
          <w:sz w:val="24"/>
          <w:szCs w:val="24"/>
          <w:highlight w:val="red"/>
        </w:rPr>
        <w:t>Запись регистрации включает в себя регистрационный номер заявки, дату и время (часы и минуты) ее приема, сведения о лице, представившем заявку.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5D9">
        <w:rPr>
          <w:rFonts w:ascii="Times New Roman" w:hAnsi="Times New Roman" w:cs="Times New Roman"/>
          <w:sz w:val="24"/>
          <w:szCs w:val="24"/>
          <w:highlight w:val="red"/>
        </w:rPr>
        <w:t>Подтверждением приема заявки является подпись ответственного лица уполномоченной организации, принявшего заявку, с указанием даты и времени приема заявки на втором экземпляре сопроводительного письма, который возвращается субъекту МСП в день приема заявки.</w:t>
      </w:r>
    </w:p>
    <w:p w:rsidR="00BC55D9" w:rsidRDefault="00BC55D9" w:rsidP="00BC55D9">
      <w:pPr>
        <w:pStyle w:val="ConsPlusNormal"/>
        <w:spacing w:before="220"/>
        <w:ind w:firstLine="540"/>
        <w:jc w:val="both"/>
      </w:pPr>
      <w:bookmarkStart w:id="17" w:name="P160"/>
      <w:bookmarkEnd w:id="17"/>
      <w:r w:rsidRPr="00BC55D9">
        <w:rPr>
          <w:highlight w:val="yellow"/>
        </w:rPr>
        <w:t>"5.7. Проверка соответствия представленных заявки и документов перечням, установленным соответственно пунктами 3.4.1-3.4.6, 4.4.1-4.4.6 настоящего Порядка, осуществляется уполномоченной организацией</w:t>
      </w:r>
      <w:r>
        <w:t>.</w:t>
      </w:r>
    </w:p>
    <w:p w:rsidR="000C7634" w:rsidRPr="000C7634" w:rsidRDefault="000C7634" w:rsidP="000C7634">
      <w:pPr>
        <w:pStyle w:val="ConsPlusNormal"/>
        <w:spacing w:before="220"/>
        <w:ind w:firstLine="540"/>
        <w:jc w:val="both"/>
        <w:rPr>
          <w:highlight w:val="yellow"/>
        </w:rPr>
      </w:pPr>
      <w:proofErr w:type="gramStart"/>
      <w:r w:rsidRPr="000C7634">
        <w:rPr>
          <w:highlight w:val="yellow"/>
        </w:rPr>
        <w:t>В случае соответствия представленных заявки и документов перечню и (или) формам, установленным пунктами 3.4.1-3.4.6, 4.4.1-4.4.6 настоящего Порядка, за исключением документов, указанных в пунктах 3.4.3, 4.4.2 и 4.4.4.3 настоящего Порядка, уполномоченная организация регистрирует заявки и документы в день их поступления в журнале регистрации заявок, который должен быть прошнурован, пронумерован и скреплен печатью уполномоченной организации.</w:t>
      </w:r>
      <w:proofErr w:type="gramEnd"/>
    </w:p>
    <w:p w:rsidR="000C7634" w:rsidRPr="000C7634" w:rsidRDefault="000C7634" w:rsidP="000C7634">
      <w:pPr>
        <w:pStyle w:val="ConsPlusNormal"/>
        <w:spacing w:before="220"/>
        <w:ind w:firstLine="540"/>
        <w:jc w:val="both"/>
        <w:rPr>
          <w:highlight w:val="yellow"/>
        </w:rPr>
      </w:pPr>
      <w:r w:rsidRPr="000C7634">
        <w:rPr>
          <w:highlight w:val="yellow"/>
        </w:rPr>
        <w:t>Запись регистрации включает в себя регистрационный номер заявки, дату и время (часы и минуты) ее приема, сведения о лице, представившем заявку.</w:t>
      </w:r>
    </w:p>
    <w:p w:rsidR="000C7634" w:rsidRDefault="000C7634" w:rsidP="000C7634">
      <w:pPr>
        <w:pStyle w:val="ConsPlusNormal"/>
        <w:spacing w:before="220"/>
        <w:ind w:firstLine="540"/>
        <w:jc w:val="both"/>
      </w:pPr>
      <w:r w:rsidRPr="000C7634">
        <w:rPr>
          <w:highlight w:val="yellow"/>
        </w:rPr>
        <w:t>Подтверждением приема заявки и документов является подпись ответственного лица уполномоченной организации, принявшего заявку и документы, с указанием даты и времени приема заявки и документов на втором экземпляре сопроводительного письма, который возвращается субъекту МСП в день приема заявки и документов</w:t>
      </w:r>
      <w:proofErr w:type="gramStart"/>
      <w:r w:rsidRPr="000C7634">
        <w:rPr>
          <w:highlight w:val="yellow"/>
        </w:rPr>
        <w:t>.";</w:t>
      </w:r>
      <w:proofErr w:type="gramEnd"/>
    </w:p>
    <w:p w:rsidR="000C7634" w:rsidRPr="000C7634" w:rsidRDefault="00472FA2" w:rsidP="000C7634">
      <w:pPr>
        <w:pStyle w:val="ConsPlusNormal"/>
        <w:spacing w:before="220"/>
        <w:ind w:firstLine="540"/>
        <w:jc w:val="both"/>
        <w:rPr>
          <w:highlight w:val="yellow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5.8. </w:t>
      </w:r>
      <w:r w:rsidR="000C7634" w:rsidRPr="000C7634">
        <w:rPr>
          <w:highlight w:val="yellow"/>
        </w:rPr>
        <w:t xml:space="preserve">"5.8. </w:t>
      </w:r>
      <w:proofErr w:type="gramStart"/>
      <w:r w:rsidR="000C7634" w:rsidRPr="000C7634">
        <w:rPr>
          <w:highlight w:val="yellow"/>
        </w:rPr>
        <w:t>В случае несоответствия представленных заявки и (или) документов перечню и (или) формам, установленным пунктами 3.4.1-3.4.6, 4.4.1-4.4.6 настоящего Порядка, за исключением документов, указанных в пунктах 3.4.3, 4.4.2 и 4.4.4.3 настоящего Порядка, уполномоченная организация в день их поступления возвращает заявку и документы субъекту МСП с приложением письменного уведомления о выявленных несоответствиях.</w:t>
      </w:r>
      <w:proofErr w:type="gramEnd"/>
    </w:p>
    <w:p w:rsidR="000C7634" w:rsidRPr="000C7634" w:rsidRDefault="000C7634" w:rsidP="000C7634">
      <w:pPr>
        <w:pStyle w:val="ConsPlusNormal"/>
        <w:spacing w:before="220"/>
        <w:ind w:firstLine="540"/>
        <w:jc w:val="both"/>
        <w:rPr>
          <w:highlight w:val="yellow"/>
        </w:rPr>
      </w:pPr>
      <w:r w:rsidRPr="000C7634">
        <w:rPr>
          <w:highlight w:val="yellow"/>
        </w:rPr>
        <w:t>Субъект МСП после устранения выявленных несоответствий вправе повторно направить в уполномоченную организацию заявку и документы не позднее дня окончания приема заявок и документов для участия в конкурсе, указанного в объявлении об отборе.</w:t>
      </w:r>
    </w:p>
    <w:p w:rsidR="000C7634" w:rsidRDefault="000C7634" w:rsidP="000C7634">
      <w:pPr>
        <w:pStyle w:val="ConsPlusNormal"/>
        <w:spacing w:before="220"/>
        <w:ind w:firstLine="540"/>
        <w:jc w:val="both"/>
      </w:pPr>
      <w:r w:rsidRPr="000C7634">
        <w:rPr>
          <w:highlight w:val="yellow"/>
        </w:rPr>
        <w:t>Вновь полученные заявка и документы регистрируются в журнале регистрации заявок и рассматриваются уполномоченной организацией в порядке, установленном пунктом 5.7 настоящего Порядка и настоящим пунктом</w:t>
      </w:r>
      <w:proofErr w:type="gramStart"/>
      <w:r w:rsidRPr="000C7634">
        <w:rPr>
          <w:highlight w:val="yellow"/>
        </w:rPr>
        <w:t>.";</w:t>
      </w:r>
      <w:proofErr w:type="gramEnd"/>
    </w:p>
    <w:p w:rsidR="00472FA2" w:rsidRDefault="00472FA2" w:rsidP="000C76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lastRenderedPageBreak/>
        <w:t xml:space="preserve">5.9. Документы, поступившие в уполномоченную организацию позднее установленного в объявлении о начале </w:t>
      </w:r>
      <w:proofErr w:type="gramStart"/>
      <w:r w:rsidRPr="00472FA2">
        <w:rPr>
          <w:rFonts w:ascii="Times New Roman" w:hAnsi="Times New Roman" w:cs="Times New Roman"/>
          <w:sz w:val="24"/>
          <w:szCs w:val="24"/>
        </w:rPr>
        <w:t>конкурса срока окончания приема заявок</w:t>
      </w:r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и документов, к рассмотрению не принимаются.</w:t>
      </w:r>
    </w:p>
    <w:p w:rsidR="000C7634" w:rsidRPr="000C7634" w:rsidRDefault="000C7634" w:rsidP="000C7634">
      <w:pPr>
        <w:pStyle w:val="ConsPlusNormal"/>
        <w:spacing w:before="220"/>
        <w:ind w:firstLine="540"/>
        <w:jc w:val="both"/>
        <w:rPr>
          <w:highlight w:val="yellow"/>
        </w:rPr>
      </w:pPr>
      <w:r w:rsidRPr="000C7634">
        <w:rPr>
          <w:highlight w:val="yellow"/>
        </w:rPr>
        <w:t>5.9(1). Зарегистрированные заявки и документы передаются уполномоченной организацией в рабочую группу в течение 1 рабочего дня со дня окончания приема заявок и документов для участия в конкурсе, указанного в объявлении об отборе.</w:t>
      </w:r>
    </w:p>
    <w:p w:rsidR="000C7634" w:rsidRPr="000C7634" w:rsidRDefault="000C7634" w:rsidP="000C7634">
      <w:pPr>
        <w:pStyle w:val="ConsPlusNormal"/>
        <w:spacing w:before="220"/>
        <w:ind w:firstLine="540"/>
        <w:jc w:val="both"/>
        <w:rPr>
          <w:highlight w:val="yellow"/>
        </w:rPr>
      </w:pPr>
      <w:r w:rsidRPr="000C7634">
        <w:rPr>
          <w:highlight w:val="yellow"/>
        </w:rPr>
        <w:t>Со дня передачи зарегистрированных заявок и документов должностное лицо Министерства, которое включено в состав рабочей группы, перед заседанием рабочей группы в течение 10 рабочих дней выезжает к субъекту МСП для обследования оборудования на соответствие пунктам 1.3.5, 3.1 настоящего Порядка и для составления акта обследования наличия оборудования и его монтажа.</w:t>
      </w:r>
    </w:p>
    <w:p w:rsidR="000C7634" w:rsidRPr="000C7634" w:rsidRDefault="000C7634" w:rsidP="000C7634">
      <w:pPr>
        <w:pStyle w:val="ConsPlusNormal"/>
        <w:spacing w:before="220"/>
        <w:ind w:firstLine="540"/>
        <w:jc w:val="both"/>
        <w:rPr>
          <w:highlight w:val="yellow"/>
        </w:rPr>
      </w:pPr>
      <w:r w:rsidRPr="000C7634">
        <w:rPr>
          <w:highlight w:val="yellow"/>
        </w:rPr>
        <w:t>Должностное лицо Министерства в течение 1 рабочего дня со дня окончания срока, предусмотренного абзацем вторым настоящего пункта, передает в рабочую группу акты обследования наличия оборудования и его монтажа.</w:t>
      </w:r>
    </w:p>
    <w:p w:rsidR="000C7634" w:rsidRPr="00472FA2" w:rsidRDefault="000C7634" w:rsidP="000C76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634">
        <w:rPr>
          <w:highlight w:val="yellow"/>
        </w:rPr>
        <w:t xml:space="preserve">Порядок </w:t>
      </w:r>
      <w:proofErr w:type="gramStart"/>
      <w:r w:rsidRPr="000C7634">
        <w:rPr>
          <w:highlight w:val="yellow"/>
        </w:rPr>
        <w:t>составления акта обследования наличия оборудования</w:t>
      </w:r>
      <w:proofErr w:type="gramEnd"/>
      <w:r w:rsidRPr="000C7634">
        <w:rPr>
          <w:highlight w:val="yellow"/>
        </w:rPr>
        <w:t xml:space="preserve"> и его монтажа утверждается приказом Министерства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65"/>
      <w:bookmarkEnd w:id="18"/>
      <w:r w:rsidRPr="00472FA2">
        <w:rPr>
          <w:rFonts w:ascii="Times New Roman" w:hAnsi="Times New Roman" w:cs="Times New Roman"/>
          <w:sz w:val="24"/>
          <w:szCs w:val="24"/>
        </w:rPr>
        <w:t>5.10.</w:t>
      </w:r>
      <w:r w:rsidR="00AC60E0">
        <w:t xml:space="preserve"> Рабочая группа в течение 2 (двух) рабочих дней со дня </w:t>
      </w:r>
      <w:proofErr w:type="gramStart"/>
      <w:r w:rsidR="00AC60E0">
        <w:t>передачи актов обследования наличия оборудования</w:t>
      </w:r>
      <w:proofErr w:type="gramEnd"/>
      <w:r w:rsidR="00AC60E0">
        <w:t xml:space="preserve"> и его монтажа проводит заседание, формирует перечень субъектов МСП, заявившихся к участию в конкурсе, и в течение одного рабочего дня со дня проведения заседания оформляет протокол, содержащий перечень субъектов МСП, заявившихся к участию в конкурсе."</w:t>
      </w:r>
      <w:r w:rsidRPr="00472FA2">
        <w:rPr>
          <w:rFonts w:ascii="Times New Roman" w:hAnsi="Times New Roman" w:cs="Times New Roman"/>
          <w:sz w:val="24"/>
          <w:szCs w:val="24"/>
        </w:rPr>
        <w:t>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5.11. В течение 2 (двух) рабочих дней со дня оформления протокола, указанного в </w:t>
      </w:r>
      <w:hyperlink w:anchor="P165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пункте 5.10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Порядка, уполномоченная организация публикует его в информационно-телекоммуникационной сети "Интернет" на официальном сайте Министерства и официальном сайте информационной поддержки субъектов малого и среднего предпринимательства по адресу: </w:t>
      </w:r>
      <w:proofErr w:type="spellStart"/>
      <w:r w:rsidRPr="00472FA2">
        <w:rPr>
          <w:rFonts w:ascii="Times New Roman" w:hAnsi="Times New Roman" w:cs="Times New Roman"/>
          <w:sz w:val="24"/>
          <w:szCs w:val="24"/>
        </w:rPr>
        <w:t>цпп-пермь.рф</w:t>
      </w:r>
      <w:proofErr w:type="spellEnd"/>
      <w:r w:rsidRPr="00472FA2">
        <w:rPr>
          <w:rFonts w:ascii="Times New Roman" w:hAnsi="Times New Roman" w:cs="Times New Roman"/>
          <w:sz w:val="24"/>
          <w:szCs w:val="24"/>
        </w:rPr>
        <w:t>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5.12. Для оценки </w:t>
      </w:r>
      <w:proofErr w:type="spellStart"/>
      <w:proofErr w:type="gramStart"/>
      <w:r w:rsidRPr="00472FA2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spellEnd"/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(инвестиционных проектов) по </w:t>
      </w:r>
      <w:hyperlink w:anchor="P742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критериям</w:t>
        </w:r>
      </w:hyperlink>
      <w:r w:rsidRPr="00472FA2">
        <w:rPr>
          <w:rFonts w:ascii="Times New Roman" w:hAnsi="Times New Roman" w:cs="Times New Roman"/>
          <w:sz w:val="24"/>
          <w:szCs w:val="24"/>
        </w:rPr>
        <w:t>, указанным в приложении 5 к настоящему Порядку, формируется экспертная группа из числа экспертов и представителей Министерства. Состав экспертной группы и положение о ней утверждаются приказом уполномоченной организации.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5.13. Рабочая группа в течение 3 (трех) рабочих дней со дня оформления протокола, указанного в </w:t>
      </w:r>
      <w:hyperlink w:anchor="P165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пункте 5.10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Порядка, передает экспертной группе для оценки в бумажном виде и (или) по электронной почте паспорта </w:t>
      </w:r>
      <w:proofErr w:type="spellStart"/>
      <w:proofErr w:type="gramStart"/>
      <w:r w:rsidRPr="00472FA2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spellEnd"/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(инвестиционных проектов), представленных субъектами МСП.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69"/>
      <w:bookmarkEnd w:id="19"/>
      <w:r w:rsidRPr="00472FA2">
        <w:rPr>
          <w:rFonts w:ascii="Times New Roman" w:hAnsi="Times New Roman" w:cs="Times New Roman"/>
          <w:sz w:val="24"/>
          <w:szCs w:val="24"/>
        </w:rPr>
        <w:t xml:space="preserve">5.14. Экспертная группа в течение 10 (десяти) рабочих дней со дня получения паспортов </w:t>
      </w:r>
      <w:proofErr w:type="spellStart"/>
      <w:proofErr w:type="gramStart"/>
      <w:r w:rsidRPr="00472FA2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spellEnd"/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(инвестиционных проектов) оценивает </w:t>
      </w:r>
      <w:proofErr w:type="spellStart"/>
      <w:r w:rsidRPr="00472FA2">
        <w:rPr>
          <w:rFonts w:ascii="Times New Roman" w:hAnsi="Times New Roman" w:cs="Times New Roman"/>
          <w:sz w:val="24"/>
          <w:szCs w:val="24"/>
        </w:rPr>
        <w:t>бизнес-проекты</w:t>
      </w:r>
      <w:proofErr w:type="spellEnd"/>
      <w:r w:rsidRPr="00472FA2">
        <w:rPr>
          <w:rFonts w:ascii="Times New Roman" w:hAnsi="Times New Roman" w:cs="Times New Roman"/>
          <w:sz w:val="24"/>
          <w:szCs w:val="24"/>
        </w:rPr>
        <w:t xml:space="preserve"> (инвестиционные проекты) по </w:t>
      </w:r>
      <w:hyperlink w:anchor="P742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критериям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оценки </w:t>
      </w:r>
      <w:proofErr w:type="spellStart"/>
      <w:r w:rsidRPr="00472FA2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spellEnd"/>
      <w:r w:rsidRPr="00472FA2">
        <w:rPr>
          <w:rFonts w:ascii="Times New Roman" w:hAnsi="Times New Roman" w:cs="Times New Roman"/>
          <w:sz w:val="24"/>
          <w:szCs w:val="24"/>
        </w:rPr>
        <w:t xml:space="preserve"> (инвестиционных проектов), установленным приложением 5 к настоящему Порядку.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Оценочные листы заполняются каждым членом экспертной группы по каждому </w:t>
      </w:r>
      <w:proofErr w:type="spellStart"/>
      <w:proofErr w:type="gramStart"/>
      <w:r w:rsidRPr="00472FA2">
        <w:rPr>
          <w:rFonts w:ascii="Times New Roman" w:hAnsi="Times New Roman" w:cs="Times New Roman"/>
          <w:sz w:val="24"/>
          <w:szCs w:val="24"/>
        </w:rPr>
        <w:t>бизнес-проекту</w:t>
      </w:r>
      <w:proofErr w:type="spellEnd"/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(инвестиционному проекту).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Экспертная группа готовит сводный оценочный лист с указанием суммы набранных баллов, включая количество баллов согласно оценочным листам каждого члена экспертной группы путем их ранжирования от наибольшего значения суммы набранных баллов к </w:t>
      </w:r>
      <w:proofErr w:type="gramStart"/>
      <w:r w:rsidRPr="00472FA2">
        <w:rPr>
          <w:rFonts w:ascii="Times New Roman" w:hAnsi="Times New Roman" w:cs="Times New Roman"/>
          <w:sz w:val="24"/>
          <w:szCs w:val="24"/>
        </w:rPr>
        <w:t>наименьшему</w:t>
      </w:r>
      <w:proofErr w:type="gramEnd"/>
      <w:r w:rsidRPr="00472FA2">
        <w:rPr>
          <w:rFonts w:ascii="Times New Roman" w:hAnsi="Times New Roman" w:cs="Times New Roman"/>
          <w:sz w:val="24"/>
          <w:szCs w:val="24"/>
        </w:rPr>
        <w:t>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lastRenderedPageBreak/>
        <w:t xml:space="preserve">5.15. </w:t>
      </w:r>
      <w:proofErr w:type="gramStart"/>
      <w:r w:rsidRPr="00472FA2">
        <w:rPr>
          <w:rFonts w:ascii="Times New Roman" w:hAnsi="Times New Roman" w:cs="Times New Roman"/>
          <w:sz w:val="24"/>
          <w:szCs w:val="24"/>
        </w:rPr>
        <w:t xml:space="preserve">На основании сводного оценочного листа экспертная группа в течение 2 (двух) рабочих дней со дня истечения срока, установленного </w:t>
      </w:r>
      <w:hyperlink w:anchor="P169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 пункта 5.14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настоящего Порядка, оформляет протокол заседания Экспертной группы, содержащий перечень </w:t>
      </w:r>
      <w:proofErr w:type="spellStart"/>
      <w:r w:rsidRPr="00472FA2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spellEnd"/>
      <w:r w:rsidRPr="00472FA2">
        <w:rPr>
          <w:rFonts w:ascii="Times New Roman" w:hAnsi="Times New Roman" w:cs="Times New Roman"/>
          <w:sz w:val="24"/>
          <w:szCs w:val="24"/>
        </w:rPr>
        <w:t xml:space="preserve"> (инвестиционных проектов) с соблюдением ранжирования согласно сводному оценочному листу и указанием размера субсидии по каждому </w:t>
      </w:r>
      <w:proofErr w:type="spellStart"/>
      <w:r w:rsidRPr="00472FA2">
        <w:rPr>
          <w:rFonts w:ascii="Times New Roman" w:hAnsi="Times New Roman" w:cs="Times New Roman"/>
          <w:sz w:val="24"/>
          <w:szCs w:val="24"/>
        </w:rPr>
        <w:t>бизнес-проекту</w:t>
      </w:r>
      <w:proofErr w:type="spellEnd"/>
      <w:r w:rsidRPr="00472FA2">
        <w:rPr>
          <w:rFonts w:ascii="Times New Roman" w:hAnsi="Times New Roman" w:cs="Times New Roman"/>
          <w:sz w:val="24"/>
          <w:szCs w:val="24"/>
        </w:rPr>
        <w:t xml:space="preserve"> (инвестиционному проекту), определенного в соответствии с </w:t>
      </w:r>
      <w:hyperlink w:anchor="P92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пунктами 3.3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8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4.3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proofErr w:type="gramEnd"/>
      <w:r w:rsidRPr="00472FA2">
        <w:rPr>
          <w:rFonts w:ascii="Times New Roman" w:hAnsi="Times New Roman" w:cs="Times New Roman"/>
          <w:sz w:val="24"/>
          <w:szCs w:val="24"/>
        </w:rPr>
        <w:t>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5.16. Уполномоченная организация в течение 2 рабочих дней со дня оформления протокола заседания экспертной группы:</w:t>
      </w:r>
    </w:p>
    <w:p w:rsidR="00AC60E0" w:rsidRDefault="00472FA2" w:rsidP="00AC60E0">
      <w:pPr>
        <w:pStyle w:val="ConsPlusNormal"/>
        <w:spacing w:before="220"/>
        <w:ind w:firstLine="540"/>
        <w:jc w:val="both"/>
      </w:pPr>
      <w:r w:rsidRPr="00472FA2">
        <w:rPr>
          <w:rFonts w:ascii="Times New Roman" w:hAnsi="Times New Roman" w:cs="Times New Roman"/>
          <w:sz w:val="24"/>
          <w:szCs w:val="24"/>
        </w:rPr>
        <w:t xml:space="preserve">5.16.1. публикует протокол заседания экспертной группы в информационно-телекоммуникационной сети "Интернет" на официальном сайте уполномоченной организации и на официальном сайте информационной поддержки субъектов малого и среднего предпринимательства по адресу: </w:t>
      </w:r>
      <w:proofErr w:type="spellStart"/>
      <w:r w:rsidRPr="00472FA2">
        <w:rPr>
          <w:rFonts w:ascii="Times New Roman" w:hAnsi="Times New Roman" w:cs="Times New Roman"/>
          <w:sz w:val="24"/>
          <w:szCs w:val="24"/>
        </w:rPr>
        <w:t>цпп-пермь</w:t>
      </w:r>
      <w:proofErr w:type="gramStart"/>
      <w:r w:rsidRPr="00472FA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72FA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72FA2">
        <w:rPr>
          <w:rFonts w:ascii="Times New Roman" w:hAnsi="Times New Roman" w:cs="Times New Roman"/>
          <w:sz w:val="24"/>
          <w:szCs w:val="24"/>
        </w:rPr>
        <w:t>;</w:t>
      </w:r>
      <w:r w:rsidR="00AC60E0" w:rsidRPr="00AC60E0">
        <w:t xml:space="preserve"> </w:t>
      </w:r>
    </w:p>
    <w:p w:rsidR="00AC60E0" w:rsidRDefault="00AC60E0" w:rsidP="00AC60E0">
      <w:pPr>
        <w:pStyle w:val="ConsPlusNormal"/>
        <w:spacing w:before="220"/>
        <w:ind w:firstLine="540"/>
        <w:jc w:val="both"/>
      </w:pPr>
      <w:r w:rsidRPr="00AC60E0">
        <w:rPr>
          <w:highlight w:val="yellow"/>
        </w:rPr>
        <w:t>Министерство в течение 2 (двух) рабочих дней со дня получения документов, указанных в пункте 5.16.2 настоящего Порядка, направляет протокол заседания экспертной группы, а также документы для участия в конкурсе, представленные субъектом МСП, в бумажном виде и (или) по электронной почте в комиссию по отбору.</w:t>
      </w:r>
      <w:r w:rsidRPr="00AC60E0">
        <w:t xml:space="preserve"> </w:t>
      </w:r>
    </w:p>
    <w:p w:rsidR="00AC60E0" w:rsidRDefault="00AC60E0" w:rsidP="00AC60E0">
      <w:pPr>
        <w:pStyle w:val="ConsPlusNormal"/>
        <w:spacing w:before="220"/>
        <w:ind w:firstLine="540"/>
        <w:jc w:val="both"/>
      </w:pPr>
      <w:r w:rsidRPr="00AC60E0">
        <w:rPr>
          <w:highlight w:val="yellow"/>
        </w:rPr>
        <w:t>Положение о комиссии по отбору и ее состав утверждаются приказом Министерства</w:t>
      </w:r>
      <w:proofErr w:type="gramStart"/>
      <w:r w:rsidRPr="00AC60E0">
        <w:rPr>
          <w:highlight w:val="yellow"/>
        </w:rPr>
        <w:t>.";</w:t>
      </w:r>
      <w:proofErr w:type="gramEnd"/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75"/>
      <w:bookmarkEnd w:id="20"/>
      <w:r w:rsidRPr="00472FA2">
        <w:rPr>
          <w:rFonts w:ascii="Times New Roman" w:hAnsi="Times New Roman" w:cs="Times New Roman"/>
          <w:sz w:val="24"/>
          <w:szCs w:val="24"/>
        </w:rPr>
        <w:t xml:space="preserve">5.16.2. направляет протокол заседания экспертной группы, а также документы для участия в конкурсе, представленные субъектом МСП, в бумажном виде и (или) по электронной почте </w:t>
      </w:r>
      <w:r w:rsidRPr="00AC60E0">
        <w:rPr>
          <w:rFonts w:ascii="Times New Roman" w:hAnsi="Times New Roman" w:cs="Times New Roman"/>
          <w:sz w:val="24"/>
          <w:szCs w:val="24"/>
          <w:highlight w:val="yellow"/>
        </w:rPr>
        <w:t xml:space="preserve">в </w:t>
      </w:r>
      <w:r w:rsidR="00AC60E0" w:rsidRPr="00AC60E0">
        <w:rPr>
          <w:rFonts w:ascii="Times New Roman" w:hAnsi="Times New Roman" w:cs="Times New Roman"/>
          <w:sz w:val="24"/>
          <w:szCs w:val="24"/>
          <w:highlight w:val="yellow"/>
        </w:rPr>
        <w:t>Министерство</w:t>
      </w:r>
      <w:r w:rsidRPr="00472FA2">
        <w:rPr>
          <w:rFonts w:ascii="Times New Roman" w:hAnsi="Times New Roman" w:cs="Times New Roman"/>
          <w:sz w:val="24"/>
          <w:szCs w:val="24"/>
        </w:rPr>
        <w:t>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5.17. Комиссия по отбору рассматривает документы, указанные в </w:t>
      </w:r>
      <w:hyperlink w:anchor="P175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пункте 5.16.2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настоящего Порядка, на заседании в течение 10 (десяти) рабочих дней с даты их получения.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5.18. Объявления о дате и месте проведения заседания комиссии по отбору не позднее 2 (двух) рабочих дней до даты проведения заседания публикуются в информационно-телекоммуникационной сети "Интернет" на официальном сайте Министерства и на официальном сайте информационной поддержки субъектов малого и среднего предпринимательства по адресу: </w:t>
      </w:r>
      <w:proofErr w:type="spellStart"/>
      <w:r w:rsidRPr="00472FA2">
        <w:rPr>
          <w:rFonts w:ascii="Times New Roman" w:hAnsi="Times New Roman" w:cs="Times New Roman"/>
          <w:sz w:val="24"/>
          <w:szCs w:val="24"/>
        </w:rPr>
        <w:t>цпп-пермь.рф</w:t>
      </w:r>
      <w:proofErr w:type="spellEnd"/>
      <w:r w:rsidRPr="00472FA2">
        <w:rPr>
          <w:rFonts w:ascii="Times New Roman" w:hAnsi="Times New Roman" w:cs="Times New Roman"/>
          <w:sz w:val="24"/>
          <w:szCs w:val="24"/>
        </w:rPr>
        <w:t>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5.18.1. Комиссия по отбору определяет победителей конкурса с учетом: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результатов оценки </w:t>
      </w:r>
      <w:proofErr w:type="spellStart"/>
      <w:proofErr w:type="gramStart"/>
      <w:r w:rsidRPr="00472FA2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spellEnd"/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(инвестиционных проектов), исходя из суммы баллов, присвоенных </w:t>
      </w:r>
      <w:proofErr w:type="spellStart"/>
      <w:r w:rsidRPr="00472FA2">
        <w:rPr>
          <w:rFonts w:ascii="Times New Roman" w:hAnsi="Times New Roman" w:cs="Times New Roman"/>
          <w:sz w:val="24"/>
          <w:szCs w:val="24"/>
        </w:rPr>
        <w:t>бизнес-проектам</w:t>
      </w:r>
      <w:proofErr w:type="spellEnd"/>
      <w:r w:rsidRPr="00472FA2">
        <w:rPr>
          <w:rFonts w:ascii="Times New Roman" w:hAnsi="Times New Roman" w:cs="Times New Roman"/>
          <w:sz w:val="24"/>
          <w:szCs w:val="24"/>
        </w:rPr>
        <w:t xml:space="preserve"> (инвестиционным проектам) согласно сводному оценочному листу, в порядке ее уменьшения;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объема бюджетных ассигнований, предусмотренных в сводной бюджетной росписи бюджета Пермского края на предоставление субсидий в текущем финансовом году.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ассигнований, предусмотренных в сводной бюджетной росписи бюджета Пермского края на предоставление субсидий в текущем финансовом году, распределяется между </w:t>
      </w:r>
      <w:proofErr w:type="spellStart"/>
      <w:proofErr w:type="gramStart"/>
      <w:r w:rsidRPr="00472FA2">
        <w:rPr>
          <w:rFonts w:ascii="Times New Roman" w:hAnsi="Times New Roman" w:cs="Times New Roman"/>
          <w:sz w:val="24"/>
          <w:szCs w:val="24"/>
        </w:rPr>
        <w:t>бизнес-проектами</w:t>
      </w:r>
      <w:proofErr w:type="spellEnd"/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(инвестиционными проектами) в порядке уменьшения суммы присвоенных им баллов.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5.18.2. При равенстве баллов, присвоенных </w:t>
      </w:r>
      <w:proofErr w:type="spellStart"/>
      <w:proofErr w:type="gramStart"/>
      <w:r w:rsidRPr="00472FA2">
        <w:rPr>
          <w:rFonts w:ascii="Times New Roman" w:hAnsi="Times New Roman" w:cs="Times New Roman"/>
          <w:sz w:val="24"/>
          <w:szCs w:val="24"/>
        </w:rPr>
        <w:t>бизнес-проектам</w:t>
      </w:r>
      <w:proofErr w:type="spellEnd"/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(инвестиционным проектам), право на приоритетное предоставление субсидии предоставляется субъекту МСП, заявка которого поступила раньше.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lastRenderedPageBreak/>
        <w:t xml:space="preserve">5.18.3. Максимальная сумма баллов при оценке </w:t>
      </w:r>
      <w:proofErr w:type="spellStart"/>
      <w:proofErr w:type="gramStart"/>
      <w:r w:rsidRPr="00472FA2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(инвестиционного проекта) составляет 50 баллов.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2FA2">
        <w:rPr>
          <w:rFonts w:ascii="Times New Roman" w:hAnsi="Times New Roman" w:cs="Times New Roman"/>
          <w:sz w:val="24"/>
          <w:szCs w:val="24"/>
        </w:rPr>
        <w:t>Бизнес-проекты</w:t>
      </w:r>
      <w:proofErr w:type="spellEnd"/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(инвестиционные проекты), набравшие менее 20 (двадцати) баллов, не могут быть признаны победителями конкурса.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5.19. Субъекты МСП имеют право присутствовать на заседании комиссии по отбору и давать пояснения по представленным </w:t>
      </w:r>
      <w:proofErr w:type="spellStart"/>
      <w:proofErr w:type="gramStart"/>
      <w:r w:rsidRPr="00472FA2">
        <w:rPr>
          <w:rFonts w:ascii="Times New Roman" w:hAnsi="Times New Roman" w:cs="Times New Roman"/>
          <w:sz w:val="24"/>
          <w:szCs w:val="24"/>
        </w:rPr>
        <w:t>бизнес-проектам</w:t>
      </w:r>
      <w:proofErr w:type="spellEnd"/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(инвестиционным проектам).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87"/>
      <w:bookmarkEnd w:id="21"/>
      <w:r w:rsidRPr="00472FA2">
        <w:rPr>
          <w:rFonts w:ascii="Times New Roman" w:hAnsi="Times New Roman" w:cs="Times New Roman"/>
          <w:sz w:val="24"/>
          <w:szCs w:val="24"/>
        </w:rPr>
        <w:t>5.20. Результаты конкурса оформляются протоколом комиссии по отбору не позднее 2 рабочих дней со дня проведения заседания комиссии по отбору.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88"/>
      <w:bookmarkEnd w:id="22"/>
      <w:r w:rsidRPr="00472FA2">
        <w:rPr>
          <w:rFonts w:ascii="Times New Roman" w:hAnsi="Times New Roman" w:cs="Times New Roman"/>
          <w:sz w:val="24"/>
          <w:szCs w:val="24"/>
        </w:rPr>
        <w:t xml:space="preserve">5.21. В срок не позднее </w:t>
      </w:r>
      <w:r w:rsidR="00AC60E0" w:rsidRPr="00AC60E0"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Pr="00AC60E0">
        <w:rPr>
          <w:rFonts w:ascii="Times New Roman" w:hAnsi="Times New Roman" w:cs="Times New Roman"/>
          <w:sz w:val="24"/>
          <w:szCs w:val="24"/>
          <w:highlight w:val="yellow"/>
        </w:rPr>
        <w:t xml:space="preserve"> рабочих дней</w:t>
      </w:r>
      <w:r w:rsidRPr="00472FA2">
        <w:rPr>
          <w:rFonts w:ascii="Times New Roman" w:hAnsi="Times New Roman" w:cs="Times New Roman"/>
          <w:sz w:val="24"/>
          <w:szCs w:val="24"/>
        </w:rPr>
        <w:t xml:space="preserve"> со дня оформления протокола, указанного в </w:t>
      </w:r>
      <w:hyperlink w:anchor="P187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пункте 5.20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настоящего Порядка, Министерство издает приказ об утверждении перечня победителей конкурса, размеров субсидии победителям конкурса и об отказе в предоставлении субсидии и обеспечивает заключение соглашений о предоставлении субсидий в указанный срок.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субсидии являются: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субъектом МСП документов требованиям, установленным в </w:t>
      </w:r>
      <w:hyperlink w:anchor="P94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пунктах 3.4.1</w:t>
        </w:r>
      </w:hyperlink>
      <w:r w:rsidRPr="00472FA2">
        <w:rPr>
          <w:rFonts w:ascii="Times New Roman" w:hAnsi="Times New Roman" w:cs="Times New Roman"/>
          <w:sz w:val="24"/>
          <w:szCs w:val="24"/>
        </w:rPr>
        <w:t>-</w:t>
      </w:r>
      <w:hyperlink w:anchor="P104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3.4.6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0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4.4.1</w:t>
        </w:r>
      </w:hyperlink>
      <w:r w:rsidRPr="00472FA2">
        <w:rPr>
          <w:rFonts w:ascii="Times New Roman" w:hAnsi="Times New Roman" w:cs="Times New Roman"/>
          <w:sz w:val="24"/>
          <w:szCs w:val="24"/>
        </w:rPr>
        <w:t>-</w:t>
      </w:r>
      <w:hyperlink w:anchor="P130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4.4.6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(представление не в полном объеме, за исключением документов, указанных в </w:t>
      </w:r>
      <w:hyperlink w:anchor="P96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пунктах 3.4.3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1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4.4.2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6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4.4.4.3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настоящего Порядка) указанных документов;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недостоверность представленной субъектом МСП информации;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непризнание субъекта МСП победителем конкурса.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5.22. Субсидия предоставляется на основании соглашения о предоставлении субсидии (далее - Соглашение), заключенного между победителем конкурса (далее - получатель субсидии) и Министерством в соответствии с типовой формой, утвержденной Министерством финансов Пермского края.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Условиями Соглашения являются: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размер субсидии;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условия предоставления субсидии;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целевое назначение субсидии;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значения показателей результативности использования субсидии;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права и обязанности сторон;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согласие получателя субсидии на осуществление Министерством и органом государственного финансового контроля проверок соблюдения получателем субсидии условий, целей и порядка предоставления субсидии;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FA2">
        <w:rPr>
          <w:rFonts w:ascii="Times New Roman" w:hAnsi="Times New Roman" w:cs="Times New Roman"/>
          <w:sz w:val="24"/>
          <w:szCs w:val="24"/>
        </w:rPr>
        <w:t xml:space="preserve">обязательство получателя субсидии о включении в договоры (соглашения), заключенные в целях исполнения обязательств по Соглашению, согласия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</w:t>
      </w:r>
      <w:r w:rsidRPr="00472FA2">
        <w:rPr>
          <w:rFonts w:ascii="Times New Roman" w:hAnsi="Times New Roman" w:cs="Times New Roman"/>
          <w:sz w:val="24"/>
          <w:szCs w:val="24"/>
        </w:rPr>
        <w:lastRenderedPageBreak/>
        <w:t>капиталах, а также коммерческих организаций с участием таких товариществ и обществ</w:t>
      </w:r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в их уставных (складочных) капиталах),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субсидий;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порядок и сроки возврата субсидии в случае нарушения условий, установленных при предоставлении субсидии в соответствии с настоящим Порядком и (или) Соглашением;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срок действия Соглашения.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5.23. Субсидии предоставляются в полном объеме путем перечисления на расчетные счета получателей субсидии, открытые получателям субсидий в учреждениях Центрального банка Российской Федерации или кредитных организациях, не позднее десятого рабочего дня со дня издания приказа, указанного в </w:t>
      </w:r>
      <w:hyperlink w:anchor="P188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пункте 5.21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VI. Контроль, требования к отчетности, возврат субсидии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6.1. Министерство и орган государственного финансового контроля в пределах своих полномочий осуществляют обязательную проверку соблюдения получателями субсидий условий, целей и порядка предоставления субсидий, установленных настоящим Порядком и (или) Соглашением для субъекта МСП.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6.2. Получатели субсидий представляют в Министерство отчет о достижении показателей результативности использования субсидии по форме и в сроки, установленные в Соглашении для субъекта МСП, с приложением копий документов, подтверждающих указанные в отчете сведения.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6.3. В случае выявления нарушения получателем субсидии целей предоставления субсидий, условий и порядка, установленных Соглашением и (или) настоящим Порядком, субсидии подлежат возврату в бюджет Пермского края в полном объеме.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В случае выявления нарушения получателем субсидии целей предоставления субсидий, условий и порядка, установленных Соглашением и (или) настоящим Порядком, по результатам проверки, проведенной Министерством, субсидии подлежат возврату в бюджет Пермского края в следующем порядке: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6.3.1. Министерство в течение 5 рабочих дней со дня выявления факта соответствующего нарушения направляет получателю субсидии требование о возврате субсидий;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13"/>
      <w:bookmarkEnd w:id="23"/>
      <w:r w:rsidRPr="00472FA2">
        <w:rPr>
          <w:rFonts w:ascii="Times New Roman" w:hAnsi="Times New Roman" w:cs="Times New Roman"/>
          <w:sz w:val="24"/>
          <w:szCs w:val="24"/>
        </w:rPr>
        <w:t>6.3.2. требование о возврате субсидий должно быть исполнено получателем субсидии в течение одного месяца со дня его получения;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6.3.3. в случае невыполнения получателем субсидии в срок, установленный </w:t>
      </w:r>
      <w:hyperlink w:anchor="P213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пунктом 6.3.2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настоящего Порядка, требования о возврате субсидий Министерство обеспечивает взыскание субсидий в судебном порядке.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6.4. Получатели субсидий представляют в Министерство отчет о достижении показателя результативности использования субсидии по форме и в сроки, установленные Соглашением.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6.5. Достигнутое значение показателя результативности использования субсидий "прирост среднесписочной численности работников (без внешних совместителей), занятых у субъектов МСП, получивших государственную поддержку" рассчитывается на </w:t>
      </w:r>
      <w:r w:rsidRPr="00472FA2">
        <w:rPr>
          <w:rFonts w:ascii="Times New Roman" w:hAnsi="Times New Roman" w:cs="Times New Roman"/>
          <w:sz w:val="24"/>
          <w:szCs w:val="24"/>
        </w:rPr>
        <w:lastRenderedPageBreak/>
        <w:t>основании показателей, характеризующих среднесписочную численность работников (без внешних совместителей), занятых у субъектов МСП, на начало и конец периода, в котором субъекты МСП получили государственную поддержку.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6.6. При </w:t>
      </w:r>
      <w:proofErr w:type="spellStart"/>
      <w:r w:rsidRPr="00472FA2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472FA2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 использования субсидии, установленного в Соглашении, средства бюджета Пермского края подлежат возврату в бюджет Пермского края в следующем порядке: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6.6.1. Министерство в течение 5 рабочих дней со дня выявления факта </w:t>
      </w:r>
      <w:proofErr w:type="spellStart"/>
      <w:r w:rsidRPr="00472FA2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472FA2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 использования субсидии направляет получателю субсидии требование о возврате средств бюджета Пермского края.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Объем средств, подлежащих возврату в бюджет Пермского края (</w:t>
      </w:r>
      <w:proofErr w:type="spellStart"/>
      <w:proofErr w:type="gramStart"/>
      <w:r w:rsidRPr="00472FA2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472FA2">
        <w:rPr>
          <w:rFonts w:ascii="Times New Roman" w:hAnsi="Times New Roman" w:cs="Times New Roman"/>
          <w:sz w:val="24"/>
          <w:szCs w:val="24"/>
          <w:vertAlign w:val="subscript"/>
        </w:rPr>
        <w:t>возврата</w:t>
      </w:r>
      <w:proofErr w:type="spellEnd"/>
      <w:r w:rsidRPr="00472FA2">
        <w:rPr>
          <w:rFonts w:ascii="Times New Roman" w:hAnsi="Times New Roman" w:cs="Times New Roman"/>
          <w:sz w:val="24"/>
          <w:szCs w:val="24"/>
        </w:rPr>
        <w:t>), рассчитывается по следующей формуле: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2FA2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472FA2">
        <w:rPr>
          <w:rFonts w:ascii="Times New Roman" w:hAnsi="Times New Roman" w:cs="Times New Roman"/>
          <w:sz w:val="24"/>
          <w:szCs w:val="24"/>
          <w:vertAlign w:val="subscript"/>
        </w:rPr>
        <w:t>возврата</w:t>
      </w:r>
      <w:proofErr w:type="spellEnd"/>
      <w:r w:rsidRPr="00472FA2">
        <w:rPr>
          <w:rFonts w:ascii="Times New Roman" w:hAnsi="Times New Roman" w:cs="Times New Roman"/>
          <w:sz w:val="24"/>
          <w:szCs w:val="24"/>
        </w:rPr>
        <w:t xml:space="preserve"> = (1 - </w:t>
      </w:r>
      <w:proofErr w:type="spellStart"/>
      <w:r w:rsidRPr="00472FA2">
        <w:rPr>
          <w:rFonts w:ascii="Times New Roman" w:hAnsi="Times New Roman" w:cs="Times New Roman"/>
          <w:sz w:val="24"/>
          <w:szCs w:val="24"/>
        </w:rPr>
        <w:t>Х</w:t>
      </w:r>
      <w:r w:rsidRPr="00472FA2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472FA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72FA2">
        <w:rPr>
          <w:rFonts w:ascii="Times New Roman" w:hAnsi="Times New Roman" w:cs="Times New Roman"/>
          <w:sz w:val="24"/>
          <w:szCs w:val="24"/>
        </w:rPr>
        <w:t>Х</w:t>
      </w:r>
      <w:r w:rsidRPr="00472FA2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proofErr w:type="spellEnd"/>
      <w:r w:rsidRPr="00472FA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72FA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7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A2">
        <w:rPr>
          <w:rFonts w:ascii="Times New Roman" w:hAnsi="Times New Roman" w:cs="Times New Roman"/>
          <w:sz w:val="24"/>
          <w:szCs w:val="24"/>
        </w:rPr>
        <w:t>V</w:t>
      </w:r>
      <w:r w:rsidRPr="00472FA2">
        <w:rPr>
          <w:rFonts w:ascii="Times New Roman" w:hAnsi="Times New Roman" w:cs="Times New Roman"/>
          <w:sz w:val="24"/>
          <w:szCs w:val="24"/>
          <w:vertAlign w:val="subscript"/>
        </w:rPr>
        <w:t>субсидии</w:t>
      </w:r>
      <w:proofErr w:type="spellEnd"/>
      <w:r w:rsidRPr="00472FA2">
        <w:rPr>
          <w:rFonts w:ascii="Times New Roman" w:hAnsi="Times New Roman" w:cs="Times New Roman"/>
          <w:sz w:val="24"/>
          <w:szCs w:val="24"/>
        </w:rPr>
        <w:t>,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где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2FA2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472FA2">
        <w:rPr>
          <w:rFonts w:ascii="Times New Roman" w:hAnsi="Times New Roman" w:cs="Times New Roman"/>
          <w:sz w:val="24"/>
          <w:szCs w:val="24"/>
          <w:vertAlign w:val="subscript"/>
        </w:rPr>
        <w:t>субсидии</w:t>
      </w:r>
      <w:proofErr w:type="spellEnd"/>
      <w:r w:rsidRPr="00472FA2">
        <w:rPr>
          <w:rFonts w:ascii="Times New Roman" w:hAnsi="Times New Roman" w:cs="Times New Roman"/>
          <w:sz w:val="24"/>
          <w:szCs w:val="24"/>
        </w:rPr>
        <w:t xml:space="preserve"> - размер субсидии, полученной получателем субсидии;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FA2">
        <w:rPr>
          <w:rFonts w:ascii="Times New Roman" w:hAnsi="Times New Roman" w:cs="Times New Roman"/>
          <w:sz w:val="24"/>
          <w:szCs w:val="24"/>
        </w:rPr>
        <w:t>Х</w:t>
      </w:r>
      <w:r w:rsidRPr="00472FA2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472FA2">
        <w:rPr>
          <w:rFonts w:ascii="Times New Roman" w:hAnsi="Times New Roman" w:cs="Times New Roman"/>
          <w:sz w:val="24"/>
          <w:szCs w:val="24"/>
        </w:rPr>
        <w:t xml:space="preserve"> - фактически достигнутое значение показателя результативности использования субсидии, единиц;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FA2">
        <w:rPr>
          <w:rFonts w:ascii="Times New Roman" w:hAnsi="Times New Roman" w:cs="Times New Roman"/>
          <w:sz w:val="24"/>
          <w:szCs w:val="24"/>
        </w:rPr>
        <w:t>Х</w:t>
      </w:r>
      <w:r w:rsidRPr="00472FA2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proofErr w:type="spellEnd"/>
      <w:r w:rsidRPr="00472FA2">
        <w:rPr>
          <w:rFonts w:ascii="Times New Roman" w:hAnsi="Times New Roman" w:cs="Times New Roman"/>
          <w:sz w:val="24"/>
          <w:szCs w:val="24"/>
        </w:rPr>
        <w:t xml:space="preserve"> - плановый показатель результативности использования субсидии, единиц;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6.6.2. требование о возврате средств бюджета Пермского края в бюджет Пермского края должно быть удовлетворено получателем субсидии в течение 10 календарных дней </w:t>
      </w:r>
      <w:proofErr w:type="gramStart"/>
      <w:r w:rsidRPr="00472FA2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указанного требования;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6.6.3. в случае невыполнения получателем субсидии в установленный срок требования о возврате средств бюджета Пермского края Министерство обеспечивает взыскание средств бюджета Пермского края в судебном порядке.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60E0" w:rsidRDefault="00AC60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60E0" w:rsidRDefault="00AC60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60E0" w:rsidRDefault="00AC60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60E0" w:rsidRDefault="00AC60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60E0" w:rsidRDefault="00AC60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60E0" w:rsidRDefault="00AC60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60E0" w:rsidRDefault="00AC60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60E0" w:rsidRDefault="00AC60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60E0" w:rsidRDefault="00AC60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60E0" w:rsidRDefault="00AC60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60E0" w:rsidRDefault="00AC60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60E0" w:rsidRDefault="00AC60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60E0" w:rsidRDefault="00AC60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60E0" w:rsidRDefault="00AC60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60E0" w:rsidRDefault="00AC60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60E0" w:rsidRDefault="00AC60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к Порядку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предоставления субсидий из бюджета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Пермского края субъектам малого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в целях возмещения части затрат,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72FA2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с осуществлением ими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ФОРМА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245"/>
      <w:bookmarkEnd w:id="24"/>
      <w:r w:rsidRPr="00472FA2">
        <w:rPr>
          <w:rFonts w:ascii="Times New Roman" w:hAnsi="Times New Roman" w:cs="Times New Roman"/>
          <w:sz w:val="24"/>
          <w:szCs w:val="24"/>
        </w:rPr>
        <w:t xml:space="preserve">                                  ЗАЯВКА</w:t>
      </w: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на получение ______________________________________________________________</w:t>
      </w: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субсидии)</w:t>
      </w: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Настоящим подтверждаю, что ________________________________________________</w:t>
      </w: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472FA2">
        <w:rPr>
          <w:rFonts w:ascii="Times New Roman" w:hAnsi="Times New Roman" w:cs="Times New Roman"/>
          <w:sz w:val="24"/>
          <w:szCs w:val="24"/>
        </w:rPr>
        <w:t>(полное наименование субъекта малого и среднего</w:t>
      </w:r>
      <w:proofErr w:type="gramEnd"/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                                         предпринимательства)</w:t>
      </w: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соответствует  требованиям,  установленным  </w:t>
      </w:r>
      <w:hyperlink r:id="rId36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статьей  4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 Федерального закона</w:t>
      </w: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от   24   июля   2007   г.   N   209-ФЗ   "О   развитии   малого и среднего</w:t>
      </w: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предпринимательства   в   Российской   Федерации";  не  является  кредитной</w:t>
      </w: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FA2">
        <w:rPr>
          <w:rFonts w:ascii="Times New Roman" w:hAnsi="Times New Roman" w:cs="Times New Roman"/>
          <w:sz w:val="24"/>
          <w:szCs w:val="24"/>
        </w:rPr>
        <w:t>организацией,   страховой   организацией  (за  исключением  потребительских</w:t>
      </w:r>
      <w:proofErr w:type="gramEnd"/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кооперативов),  инвестиционным фондом, негосударственным пенсионным фондом,</w:t>
      </w: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профессиональным  участником  рынка  ценных  бумаг,  ломбардом; не является</w:t>
      </w: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участником    соглашения    о    разделе    продукции;    не   осуществляет</w:t>
      </w: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предпринимательскую  деятельность  в  сфере игорного бизнеса; не является </w:t>
      </w:r>
      <w:proofErr w:type="gramStart"/>
      <w:r w:rsidRPr="00472FA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порядке,  установленном  законодательством  Российской Федерации </w:t>
      </w:r>
      <w:proofErr w:type="gramStart"/>
      <w:r w:rsidRPr="00472FA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валютном</w:t>
      </w: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регулировании  и  валютном  контроле, нерезидентом Российской Федерации, </w:t>
      </w:r>
      <w:proofErr w:type="gramStart"/>
      <w:r w:rsidRPr="00472FA2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исключением  случаев,  предусмотренных международными договорами </w:t>
      </w:r>
      <w:proofErr w:type="gramStart"/>
      <w:r w:rsidRPr="00472FA2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Федерации;  не  осуществляет  производство  и  (или) реализацию </w:t>
      </w:r>
      <w:proofErr w:type="gramStart"/>
      <w:r w:rsidRPr="00472FA2">
        <w:rPr>
          <w:rFonts w:ascii="Times New Roman" w:hAnsi="Times New Roman" w:cs="Times New Roman"/>
          <w:sz w:val="24"/>
          <w:szCs w:val="24"/>
        </w:rPr>
        <w:t>подакцизных</w:t>
      </w:r>
      <w:proofErr w:type="gramEnd"/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товаров,  а  также  добычу  и  (или)  реализацию  полезных  ископаемых,  </w:t>
      </w:r>
      <w:proofErr w:type="gramStart"/>
      <w:r w:rsidRPr="00472FA2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исключением общераспространенных полезных ископаемых; не находится в стадии</w:t>
      </w: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реорганизации, ликвидации, банкротства.</w:t>
      </w: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                     Перечень прилагаемых документов: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030"/>
        <w:gridCol w:w="1474"/>
      </w:tblGrid>
      <w:tr w:rsidR="00472FA2" w:rsidRPr="00472FA2">
        <w:tc>
          <w:tcPr>
            <w:tcW w:w="567" w:type="dxa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0" w:type="dxa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4" w:type="dxa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472FA2" w:rsidRPr="00472FA2">
        <w:tc>
          <w:tcPr>
            <w:tcW w:w="567" w:type="dxa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0" w:type="dxa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2FA2" w:rsidRPr="00472FA2">
        <w:tc>
          <w:tcPr>
            <w:tcW w:w="567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567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567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567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lastRenderedPageBreak/>
        <w:t>_________________ (____________________________________)</w:t>
      </w: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    (подпись)                    (ФИО)</w:t>
      </w: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"___" ________________ 20__ г.</w:t>
      </w: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Заявка проверена</w:t>
      </w: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</w:t>
      </w: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72FA2">
        <w:rPr>
          <w:rFonts w:ascii="Times New Roman" w:hAnsi="Times New Roman" w:cs="Times New Roman"/>
          <w:sz w:val="24"/>
          <w:szCs w:val="24"/>
        </w:rPr>
        <w:t>(исполнитель (ответственное лицо уполномоченной организации)</w:t>
      </w:r>
      <w:proofErr w:type="gramEnd"/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_____________ (___________________________________)</w:t>
      </w: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  (подпись)                   (ФИО)</w:t>
      </w: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Регистрационный номер ______________ от "___" ____________ 20__ г.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к Порядку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предоставления субсидий из бюджета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Пермского края субъектам малого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в целях возмещения части затрат,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72FA2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с осуществлением ими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ФОРМА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323"/>
      <w:bookmarkEnd w:id="25"/>
      <w:r w:rsidRPr="00472FA2">
        <w:rPr>
          <w:rFonts w:ascii="Times New Roman" w:hAnsi="Times New Roman" w:cs="Times New Roman"/>
          <w:sz w:val="24"/>
          <w:szCs w:val="24"/>
        </w:rPr>
        <w:t>РАСЧЕТ</w:t>
      </w:r>
    </w:p>
    <w:p w:rsidR="00472FA2" w:rsidRPr="00472FA2" w:rsidRDefault="00472F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размера субсидии на возмещение части затрат, связанных</w:t>
      </w:r>
    </w:p>
    <w:p w:rsidR="00472FA2" w:rsidRPr="00472FA2" w:rsidRDefault="00472F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с оплатой субъектами малого и среднего предпринимательства</w:t>
      </w:r>
    </w:p>
    <w:p w:rsidR="00472FA2" w:rsidRPr="00472FA2" w:rsidRDefault="00472F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приобретения оборудования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1.</w:t>
      </w:r>
    </w:p>
    <w:p w:rsidR="00472FA2" w:rsidRPr="00472FA2" w:rsidRDefault="00472FA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72FA2" w:rsidRPr="00472FA2" w:rsidRDefault="00472FA2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(полное наименование субъекта малого и среднего предпринимательства)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0"/>
        <w:gridCol w:w="1204"/>
        <w:gridCol w:w="1644"/>
        <w:gridCol w:w="1644"/>
        <w:gridCol w:w="1984"/>
        <w:gridCol w:w="2098"/>
      </w:tblGrid>
      <w:tr w:rsidR="00472FA2" w:rsidRPr="00472FA2">
        <w:tc>
          <w:tcPr>
            <w:tcW w:w="1704" w:type="dxa"/>
            <w:gridSpan w:val="2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Договор приобретения оборудования</w:t>
            </w:r>
          </w:p>
        </w:tc>
        <w:tc>
          <w:tcPr>
            <w:tcW w:w="1644" w:type="dxa"/>
            <w:vMerge w:val="restart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644" w:type="dxa"/>
            <w:vMerge w:val="restart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Полная стоимость оборудования, рублей</w:t>
            </w:r>
          </w:p>
        </w:tc>
        <w:tc>
          <w:tcPr>
            <w:tcW w:w="1984" w:type="dxa"/>
            <w:vMerge w:val="restart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Объем произведенных и подтвержденных затрат по оплате приобретения оборудования, рублей</w:t>
            </w:r>
          </w:p>
        </w:tc>
        <w:tc>
          <w:tcPr>
            <w:tcW w:w="2098" w:type="dxa"/>
            <w:vMerge w:val="restart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Сумма субсидии рассчитывается в соответствии с </w:t>
            </w:r>
            <w:hyperlink w:anchor="P92" w:history="1">
              <w:r w:rsidRPr="00472F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3.3</w:t>
              </w:r>
            </w:hyperlink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Порядка (в размере не более 50% произведенных затрат и не более 15 млн. рублей действующим </w:t>
            </w:r>
            <w:r w:rsidRPr="0047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субъектам МСП и не более 1,5 млн. рублей начинающим субъектам МСП)</w:t>
            </w:r>
          </w:p>
        </w:tc>
      </w:tr>
      <w:tr w:rsidR="00472FA2" w:rsidRPr="00472FA2">
        <w:tc>
          <w:tcPr>
            <w:tcW w:w="500" w:type="dxa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04" w:type="dxa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4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500" w:type="dxa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4" w:type="dxa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2FA2" w:rsidRPr="00472FA2">
        <w:tc>
          <w:tcPr>
            <w:tcW w:w="500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Руководитель (индивидуальный предприниматель)</w:t>
      </w: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          __________________ (____________________________________)</w:t>
      </w: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   М.П.       (подпись)                      (ФИО)</w:t>
      </w: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"___" ________________ 20__ г.</w:t>
      </w: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___________________________________________ _____________ (_______________)</w:t>
      </w: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72FA2">
        <w:rPr>
          <w:rFonts w:ascii="Times New Roman" w:hAnsi="Times New Roman" w:cs="Times New Roman"/>
          <w:sz w:val="24"/>
          <w:szCs w:val="24"/>
        </w:rPr>
        <w:t>(ответственное лицо уполномоченной        (подпись)         (ФИО)</w:t>
      </w:r>
      <w:proofErr w:type="gramEnd"/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                организации)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к Порядку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предоставления субсидий из бюджета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Пермского края субъектам малого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в целях возмещения части затрат,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72FA2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с осуществлением ими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ФОРМА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377"/>
      <w:bookmarkEnd w:id="26"/>
      <w:r w:rsidRPr="00472FA2">
        <w:rPr>
          <w:rFonts w:ascii="Times New Roman" w:hAnsi="Times New Roman" w:cs="Times New Roman"/>
          <w:sz w:val="24"/>
          <w:szCs w:val="24"/>
        </w:rPr>
        <w:t>ПАСПОРТ</w:t>
      </w:r>
    </w:p>
    <w:p w:rsidR="00472FA2" w:rsidRPr="00472FA2" w:rsidRDefault="00472F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2FA2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(инвестиционного проекта) субъекта малого</w:t>
      </w:r>
    </w:p>
    <w:p w:rsidR="00472FA2" w:rsidRPr="00472FA2" w:rsidRDefault="00472F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</w:t>
      </w:r>
      <w:hyperlink w:anchor="P647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4365"/>
        <w:gridCol w:w="1417"/>
        <w:gridCol w:w="2438"/>
      </w:tblGrid>
      <w:tr w:rsidR="00472FA2" w:rsidRPr="00472FA2">
        <w:tc>
          <w:tcPr>
            <w:tcW w:w="9070" w:type="dxa"/>
            <w:gridSpan w:val="4"/>
            <w:vAlign w:val="center"/>
          </w:tcPr>
          <w:p w:rsidR="00472FA2" w:rsidRPr="00472FA2" w:rsidRDefault="00472FA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Раздел 1. Общие и контактные данные</w:t>
            </w: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субъекта малого и среднего предпринимательства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proofErr w:type="spellStart"/>
            <w:proofErr w:type="gram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субсидии в соответствии с </w:t>
            </w:r>
            <w:hyperlink w:anchor="P41" w:history="1">
              <w:r w:rsidRPr="00472F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пунктами 1.2.1</w:t>
              </w:r>
            </w:hyperlink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w:anchor="P42" w:history="1">
              <w:r w:rsidRPr="00472F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1.2.2</w:t>
              </w:r>
            </w:hyperlink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предоставления субсидий из бюджета Пермского края субъектам малого и среднего предпринимательства </w:t>
            </w:r>
            <w:r w:rsidRPr="0047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возмещения части затрат, связанных с осуществлением ими предпринимательской деятельности, на которую претендует субъект малого и среднего предпринимательства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37" w:history="1">
              <w:r w:rsidRPr="00472F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с расшифровкой, в рамках которого реализуется бизнес-проект (инвестиционный проект)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ИНН организации (индивидуального предпринимателя), ОГРН (ОГРНИП), дата регистрации юридического лица, индивидуального предпринимателя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Адрес, телефон, </w:t>
            </w:r>
            <w:proofErr w:type="spell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от организации, его телефон и </w:t>
            </w:r>
            <w:proofErr w:type="spell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9070" w:type="dxa"/>
            <w:gridSpan w:val="4"/>
            <w:vAlign w:val="center"/>
          </w:tcPr>
          <w:p w:rsidR="00472FA2" w:rsidRPr="00472FA2" w:rsidRDefault="00472FA2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Раздел 2. Сведения о деятельности субъекта малого и среднего предпринимательства</w:t>
            </w: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реализованной продукции, товаров, услуг за год, предшествующий участию в отборе, в натуральном выражении (ед., шт., т и др.), в том числе на экспорт </w:t>
            </w:r>
            <w:hyperlink w:anchor="P648" w:history="1">
              <w:r w:rsidRPr="00472F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Объем оборота реализованных продукции, товаров, услуг в тыс. руб., без учета НДС, включая на экспорт (для индивидуальных предпринимателей - объем выручки), в том числе </w:t>
            </w:r>
            <w:hyperlink w:anchor="P649" w:history="1">
              <w:r w:rsidRPr="00472F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за 2016 год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за 2017 год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за 2018 год (оценка)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География поставок (указать), в том числе на экспорт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422"/>
            <w:bookmarkEnd w:id="27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за год, предшествующий участию в отборе, ед. </w:t>
            </w:r>
            <w:hyperlink w:anchor="P650" w:history="1">
              <w:r w:rsidRPr="00472F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425"/>
            <w:bookmarkEnd w:id="28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4365" w:type="dxa"/>
            <w:vAlign w:val="center"/>
          </w:tcPr>
          <w:p w:rsidR="00472FA2" w:rsidRPr="00472FA2" w:rsidRDefault="00472FA2" w:rsidP="00AC6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за </w:t>
            </w:r>
            <w:r w:rsidRPr="00AC60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</w:t>
            </w:r>
            <w:r w:rsidR="00AC60E0" w:rsidRPr="00AC60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Pr="00AC60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год</w:t>
            </w: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(оценка), ед.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за год, предшествующий участию в отборе, руб. </w:t>
            </w:r>
            <w:hyperlink w:anchor="P651" w:history="1">
              <w:r w:rsidRPr="00472F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отчислений за год, предшествующий участию в отборе, тыс. руб. </w:t>
            </w:r>
            <w:hyperlink w:anchor="P652" w:history="1">
              <w:r w:rsidRPr="00472F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налог на прибыль (налог на доходы), тыс. руб.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2.7.2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ЕНВД, тыс. руб.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2.7.3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ЕСХН, тыс. руб.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2.7.4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УСНО, тыс. руб.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2.7.5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уплата патента, тыс. руб.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2.7.6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налог на имущество, тыс. руб.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2.7.7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транспортный налог, тыс. руб.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2.7.8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земельный налог, тыс. руб.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2.7.9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НДФЛ, тыс. руб.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2.7.10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отчисления с заработной платы (внебюджетные фонды), тыс. руб.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2.7.11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другие (указать), тыс. руб.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за год, предшествующий участию в отборе, тыс. руб.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за год, предшествующий участию в отборе, тыс. руб.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организации за год, предшествующий участию в отборе (указать, чистая прибыль или убыток) </w:t>
            </w:r>
            <w:hyperlink w:anchor="P652" w:history="1">
              <w:r w:rsidRPr="00472F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Объем полученной государственной поддержки за три предшествующих участию в отборе отчетных года, тыс. руб.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Обеспеченность организации собственными ресурсами (земельный участок; производственные, административные помещения, здания, строения, сооружения) с указанием реквизитов документов, подтверждающих право собственности, а также наличие патентов на изобретения с указанием их реквизитов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9070" w:type="dxa"/>
            <w:gridSpan w:val="4"/>
            <w:vAlign w:val="center"/>
          </w:tcPr>
          <w:p w:rsidR="00472FA2" w:rsidRPr="00472FA2" w:rsidRDefault="00472FA2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3. Сведения о </w:t>
            </w:r>
            <w:proofErr w:type="spellStart"/>
            <w:proofErr w:type="gram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бизнес-проекте</w:t>
            </w:r>
            <w:proofErr w:type="spellEnd"/>
            <w:proofErr w:type="gramEnd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(инвестиционном проекте)</w:t>
            </w: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proofErr w:type="spellStart"/>
            <w:proofErr w:type="gram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проекта): описание и характеристики производимого товара (работы, услуги), конкурентные преимущества и недостатки, новизна, </w:t>
            </w:r>
            <w:proofErr w:type="spell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, потребитель, каналы сбыта, сезонность, перспективность и др.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импортозамещающей продукции, производимой (производство которой предполагается) в рамках реализации </w:t>
            </w:r>
            <w:proofErr w:type="spellStart"/>
            <w:proofErr w:type="gram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проекта), с указанием кода в соответствии с </w:t>
            </w:r>
            <w:hyperlink r:id="rId38" w:history="1">
              <w:r w:rsidRPr="00472F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 034-2014 (ОКПД 2)</w:t>
              </w:r>
            </w:hyperlink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proofErr w:type="spellStart"/>
            <w:proofErr w:type="gram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proofErr w:type="spellStart"/>
            <w:proofErr w:type="gram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проекта), всего, тыс. руб., в том числе: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капитал, тыс. руб.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объем инвестиций в оборотный капитал, тыс. руб.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объем собственных средств (в том числе объем привлеченных займов, кредитов), тыс. руб.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объем уже осуществленных затрат, всего, тыс. руб., в том числе: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3.3.4.1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объем уже вложенных инвестиций в основной капитал, тыс. руб.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Затраты, предъявляемые к субсидированию, всего, руб., в том числе: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приобретенного оборудования</w:t>
            </w:r>
          </w:p>
        </w:tc>
        <w:tc>
          <w:tcPr>
            <w:tcW w:w="1417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  <w:tc>
          <w:tcPr>
            <w:tcW w:w="2438" w:type="dxa"/>
            <w:vAlign w:val="bottom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необходимости для реализации </w:t>
            </w:r>
            <w:proofErr w:type="spellStart"/>
            <w:proofErr w:type="gram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</w:t>
            </w: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3.4.1.1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bottom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3.4.1.2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bottom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Сумма запрашиваемой субсидии, руб.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экономический эффект от реализации инвестиционного проекта </w:t>
            </w:r>
            <w:hyperlink w:anchor="P653" w:history="1">
              <w:r w:rsidRPr="00472F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, тыс. руб. в год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эффект от производства дополнительного вида или объема товаров (работ, услуг) </w:t>
            </w:r>
            <w:hyperlink w:anchor="P654" w:history="1">
              <w:r w:rsidRPr="00472F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, тыс. руб. в год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Выручка от производства дополнительного вида и (или) объема товаров (работ, услуг) в год в результате реализации проекта, тыс. руб.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3.7.2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Прибыль от реализации дополнительного вида и (или) объема товаров/услуг в год в результате реализации проекта, тыс. руб.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эффект от снижения затрат </w:t>
            </w:r>
            <w:hyperlink w:anchor="P655" w:history="1">
              <w:r w:rsidRPr="00472F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</w:t>
            </w:r>
            <w:proofErr w:type="spellStart"/>
            <w:proofErr w:type="gram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 (мес.)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Ожидаемый объем налоговых отчислений в результате реализации проекта, в год тыс. руб., в том числе: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налог на прибыль (налог на доходы), тыс. руб.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3.10.2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ЕНВД, тыс. руб.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3.10.3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ЕСХН, тыс. руб.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3.10.4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УСНО, тыс. руб.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3.10.5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уплата патента, тыс. руб.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3.10.6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налог на имущество, тыс. руб.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3.10.7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транспортный налог, тыс. руб.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3.10.8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земельный налог, тыс. руб.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3.10.9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НДФЛ, тыс. руб.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3.10.10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отчисления с заработной платы (внебюджетные фонды), тыс. руб.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3.10.11</w:t>
            </w:r>
          </w:p>
        </w:tc>
        <w:tc>
          <w:tcPr>
            <w:tcW w:w="4365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другие (указать), тыс. руб.</w:t>
            </w:r>
          </w:p>
        </w:tc>
        <w:tc>
          <w:tcPr>
            <w:tcW w:w="3855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585"/>
            <w:bookmarkEnd w:id="29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4365" w:type="dxa"/>
            <w:vAlign w:val="bottom"/>
          </w:tcPr>
          <w:p w:rsidR="00472FA2" w:rsidRPr="00472FA2" w:rsidRDefault="00472FA2" w:rsidP="00AC6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созданных (создаваемых) рабочих мест в результате реализации </w:t>
            </w:r>
            <w:proofErr w:type="spellStart"/>
            <w:proofErr w:type="gram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</w:t>
            </w:r>
            <w:r w:rsidR="00AC6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0E0" w:rsidRPr="00AC60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 31 декабря текущего года</w:t>
            </w: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, ед., в том числе:</w:t>
            </w:r>
            <w:r w:rsidR="00AC6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  <w:gridSpan w:val="2"/>
            <w:vAlign w:val="bottom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9070" w:type="dxa"/>
            <w:gridSpan w:val="4"/>
            <w:vAlign w:val="center"/>
          </w:tcPr>
          <w:p w:rsidR="00472FA2" w:rsidRPr="00472FA2" w:rsidRDefault="00472FA2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Раздел 4. Перечень документов, на основании которых заполнен паспорт </w:t>
            </w:r>
            <w:proofErr w:type="spellStart"/>
            <w:proofErr w:type="gram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</w:t>
            </w:r>
          </w:p>
        </w:tc>
      </w:tr>
      <w:tr w:rsidR="00472FA2" w:rsidRPr="00472FA2">
        <w:tc>
          <w:tcPr>
            <w:tcW w:w="850" w:type="dxa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5" w:type="dxa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Виды документов</w:t>
            </w:r>
          </w:p>
        </w:tc>
        <w:tc>
          <w:tcPr>
            <w:tcW w:w="3855" w:type="dxa"/>
            <w:gridSpan w:val="2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Отметить документы, на основании которых заполнен паспорт </w:t>
            </w:r>
            <w:proofErr w:type="spellStart"/>
            <w:proofErr w:type="gram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</w:t>
            </w:r>
          </w:p>
        </w:tc>
      </w:tr>
      <w:tr w:rsidR="00472FA2" w:rsidRPr="00472FA2">
        <w:tc>
          <w:tcPr>
            <w:tcW w:w="850" w:type="dxa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592"/>
            <w:bookmarkEnd w:id="30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65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Регистры бухгалтерского учета в соответствии с Федеральным </w:t>
            </w:r>
            <w:hyperlink r:id="rId39" w:history="1">
              <w:r w:rsidRPr="00472F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от 6 декабря 2011 г. N 402-ФЗ (перечислить)</w:t>
            </w:r>
          </w:p>
        </w:tc>
        <w:tc>
          <w:tcPr>
            <w:tcW w:w="3855" w:type="dxa"/>
            <w:gridSpan w:val="2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Merge w:val="restart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595"/>
            <w:bookmarkEnd w:id="31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65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Отчет о финансовых результатах (отчет о прибылях и убытках), форма ОКУД 0710002</w:t>
            </w:r>
          </w:p>
        </w:tc>
        <w:tc>
          <w:tcPr>
            <w:tcW w:w="3855" w:type="dxa"/>
            <w:gridSpan w:val="2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472F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Книга</w:t>
              </w:r>
            </w:hyperlink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учета доходов и расходов индивидуальных предпринимателей, применяющих систему налогообложения для сельскохозяйственных товаропроизводителей, по форме, утвержденной Приказом Министерства финансов Российской Федерации от 11 декабря 2006 г. N 169н</w:t>
            </w:r>
          </w:p>
        </w:tc>
        <w:tc>
          <w:tcPr>
            <w:tcW w:w="3855" w:type="dxa"/>
            <w:gridSpan w:val="2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472F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Книга</w:t>
              </w:r>
            </w:hyperlink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учета доходов и расходов организаций и индивидуальных предпринимателей, применяющих упрощенную систему налогообложения, по форме, утвержденной Приказом Министерства финансов Российской Федерации от 22 октября 2012 г. N 135н</w:t>
            </w:r>
          </w:p>
        </w:tc>
        <w:tc>
          <w:tcPr>
            <w:tcW w:w="3855" w:type="dxa"/>
            <w:gridSpan w:val="2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472F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Книга</w:t>
              </w:r>
            </w:hyperlink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учета доходов индивидуального предпринимателя, применяющего патентную систему налогообложения, по форме, утвержденной Приказом Министерства финансов Российской Федерации от 22 октября 2012 г. N 135н</w:t>
            </w:r>
          </w:p>
        </w:tc>
        <w:tc>
          <w:tcPr>
            <w:tcW w:w="3855" w:type="dxa"/>
            <w:gridSpan w:val="2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Иные регистры бухгалтерского учета в соответствии с Федеральным </w:t>
            </w:r>
            <w:hyperlink r:id="rId43" w:history="1">
              <w:r w:rsidRPr="00472F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от 6 декабря 2011 г. N 402-ФЗ (перечислить)</w:t>
            </w:r>
          </w:p>
        </w:tc>
        <w:tc>
          <w:tcPr>
            <w:tcW w:w="3855" w:type="dxa"/>
            <w:gridSpan w:val="2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Merge w:val="restart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606"/>
            <w:bookmarkEnd w:id="32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65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среднесписочной численности работников за </w:t>
            </w:r>
            <w:r w:rsidRPr="0047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предшествующий календарный год по форме КНД 1110018 за 2 предшествующих года</w:t>
            </w:r>
          </w:p>
        </w:tc>
        <w:tc>
          <w:tcPr>
            <w:tcW w:w="3855" w:type="dxa"/>
            <w:gridSpan w:val="2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ПФР за 2 предшествующих года</w:t>
            </w:r>
            <w:proofErr w:type="gramEnd"/>
          </w:p>
        </w:tc>
        <w:tc>
          <w:tcPr>
            <w:tcW w:w="3855" w:type="dxa"/>
            <w:gridSpan w:val="2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Merge w:val="restart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611"/>
            <w:bookmarkEnd w:id="33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65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ПФР за 2 предшествующих года</w:t>
            </w:r>
            <w:proofErr w:type="gramEnd"/>
          </w:p>
        </w:tc>
        <w:tc>
          <w:tcPr>
            <w:tcW w:w="3855" w:type="dxa"/>
            <w:gridSpan w:val="2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форме 4-ФСС</w:t>
            </w:r>
          </w:p>
        </w:tc>
        <w:tc>
          <w:tcPr>
            <w:tcW w:w="3855" w:type="dxa"/>
            <w:gridSpan w:val="2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Merge w:val="restart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616"/>
            <w:bookmarkEnd w:id="34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365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налогу, уплачиваемому в связи с применением упрощенной системы налогообложения, по форме КНД 1152017</w:t>
            </w:r>
          </w:p>
        </w:tc>
        <w:tc>
          <w:tcPr>
            <w:tcW w:w="3855" w:type="dxa"/>
            <w:gridSpan w:val="2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единому сельскохозяйственному налогу по форме КНД 1151059</w:t>
            </w:r>
          </w:p>
        </w:tc>
        <w:tc>
          <w:tcPr>
            <w:tcW w:w="3855" w:type="dxa"/>
            <w:gridSpan w:val="2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декларация по единому налогу на вмененный доход для </w:t>
            </w:r>
            <w:r w:rsidRPr="0047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видов деятельности по форме КНД 1152016</w:t>
            </w:r>
          </w:p>
        </w:tc>
        <w:tc>
          <w:tcPr>
            <w:tcW w:w="3855" w:type="dxa"/>
            <w:gridSpan w:val="2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налогу на доходы физических лиц (форма 3-НДФЛ) КНД 1151020</w:t>
            </w:r>
          </w:p>
        </w:tc>
        <w:tc>
          <w:tcPr>
            <w:tcW w:w="3855" w:type="dxa"/>
            <w:gridSpan w:val="2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налогу на прибыль организаций по форме КНД 1151006</w:t>
            </w:r>
          </w:p>
        </w:tc>
        <w:tc>
          <w:tcPr>
            <w:tcW w:w="3855" w:type="dxa"/>
            <w:gridSpan w:val="2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налогу на имущество организаций по форме КНД 1152026</w:t>
            </w:r>
          </w:p>
        </w:tc>
        <w:tc>
          <w:tcPr>
            <w:tcW w:w="3855" w:type="dxa"/>
            <w:gridSpan w:val="2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транспортному налогу по форме КНД 1152004</w:t>
            </w:r>
          </w:p>
        </w:tc>
        <w:tc>
          <w:tcPr>
            <w:tcW w:w="3855" w:type="dxa"/>
            <w:gridSpan w:val="2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земельному налогу по форме КНД 1153005</w:t>
            </w:r>
          </w:p>
        </w:tc>
        <w:tc>
          <w:tcPr>
            <w:tcW w:w="3855" w:type="dxa"/>
            <w:gridSpan w:val="2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</w:t>
            </w:r>
          </w:p>
        </w:tc>
        <w:tc>
          <w:tcPr>
            <w:tcW w:w="3855" w:type="dxa"/>
            <w:gridSpan w:val="2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форме 4-ФСС</w:t>
            </w:r>
          </w:p>
        </w:tc>
        <w:tc>
          <w:tcPr>
            <w:tcW w:w="3855" w:type="dxa"/>
            <w:gridSpan w:val="2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Платежный документ об уплате налога, взимаемого в связи с применением патентной системы налогообложения</w:t>
            </w:r>
          </w:p>
        </w:tc>
        <w:tc>
          <w:tcPr>
            <w:tcW w:w="3855" w:type="dxa"/>
            <w:gridSpan w:val="2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Заявление на получение патента (форма N 26.5-1) (КНД 1150010)</w:t>
            </w:r>
          </w:p>
        </w:tc>
        <w:tc>
          <w:tcPr>
            <w:tcW w:w="3855" w:type="dxa"/>
            <w:gridSpan w:val="2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 физических лиц и суммах начисленного и удержанного </w:t>
            </w:r>
            <w:r w:rsidRPr="0047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налога за предыдущий налоговый период, представляемые налоговыми агентами</w:t>
            </w:r>
          </w:p>
        </w:tc>
        <w:tc>
          <w:tcPr>
            <w:tcW w:w="3855" w:type="dxa"/>
            <w:gridSpan w:val="2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850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Иные (перечислить)</w:t>
            </w:r>
          </w:p>
        </w:tc>
        <w:tc>
          <w:tcPr>
            <w:tcW w:w="3855" w:type="dxa"/>
            <w:gridSpan w:val="2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647"/>
      <w:bookmarkEnd w:id="35"/>
      <w:r w:rsidRPr="00472FA2">
        <w:rPr>
          <w:rFonts w:ascii="Times New Roman" w:hAnsi="Times New Roman" w:cs="Times New Roman"/>
          <w:sz w:val="24"/>
          <w:szCs w:val="24"/>
        </w:rPr>
        <w:t xml:space="preserve">&lt;*&gt; При заполнении паспорта </w:t>
      </w:r>
      <w:proofErr w:type="spellStart"/>
      <w:proofErr w:type="gramStart"/>
      <w:r w:rsidRPr="00472FA2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(инвестиционного проекта) субъекта малого и среднего предпринимательства наличие пустых клеток не допускается. В случае отсутствия данных по пунктам указывать "нет данных".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648"/>
      <w:bookmarkEnd w:id="36"/>
      <w:r w:rsidRPr="00472FA2">
        <w:rPr>
          <w:rFonts w:ascii="Times New Roman" w:hAnsi="Times New Roman" w:cs="Times New Roman"/>
          <w:sz w:val="24"/>
          <w:szCs w:val="24"/>
        </w:rPr>
        <w:t xml:space="preserve">&lt;1&gt; Источник информации: документы, указанные в </w:t>
      </w:r>
      <w:hyperlink w:anchor="P592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строке 4.1 раздела 4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паспорта </w:t>
      </w:r>
      <w:proofErr w:type="spellStart"/>
      <w:proofErr w:type="gramStart"/>
      <w:r w:rsidRPr="00472FA2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(инвестиционного проекта).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649"/>
      <w:bookmarkEnd w:id="37"/>
      <w:r w:rsidRPr="00472FA2">
        <w:rPr>
          <w:rFonts w:ascii="Times New Roman" w:hAnsi="Times New Roman" w:cs="Times New Roman"/>
          <w:sz w:val="24"/>
          <w:szCs w:val="24"/>
        </w:rPr>
        <w:t xml:space="preserve">&lt;2&gt; Источник информации: документы, указанные в </w:t>
      </w:r>
      <w:hyperlink w:anchor="P595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строке 4.2 раздела 4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паспорта </w:t>
      </w:r>
      <w:proofErr w:type="spellStart"/>
      <w:proofErr w:type="gramStart"/>
      <w:r w:rsidRPr="00472FA2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(инвестиционного проекта).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650"/>
      <w:bookmarkEnd w:id="38"/>
      <w:r w:rsidRPr="00472FA2">
        <w:rPr>
          <w:rFonts w:ascii="Times New Roman" w:hAnsi="Times New Roman" w:cs="Times New Roman"/>
          <w:sz w:val="24"/>
          <w:szCs w:val="24"/>
        </w:rPr>
        <w:t xml:space="preserve">&lt;3&gt; Источник информации: документы, указанные в </w:t>
      </w:r>
      <w:hyperlink w:anchor="P606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строке 4.3 раздела 4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паспорта </w:t>
      </w:r>
      <w:proofErr w:type="spellStart"/>
      <w:proofErr w:type="gramStart"/>
      <w:r w:rsidRPr="00472FA2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(инвестиционного проекта).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651"/>
      <w:bookmarkEnd w:id="39"/>
      <w:r w:rsidRPr="00472FA2">
        <w:rPr>
          <w:rFonts w:ascii="Times New Roman" w:hAnsi="Times New Roman" w:cs="Times New Roman"/>
          <w:sz w:val="24"/>
          <w:szCs w:val="24"/>
        </w:rPr>
        <w:t xml:space="preserve">&lt;4&gt; Источник информации: документы, указанные в </w:t>
      </w:r>
      <w:hyperlink w:anchor="P611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строке 4.4 раздела 4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паспорта </w:t>
      </w:r>
      <w:proofErr w:type="spellStart"/>
      <w:proofErr w:type="gramStart"/>
      <w:r w:rsidRPr="00472FA2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(инвестиционного проекта).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652"/>
      <w:bookmarkEnd w:id="40"/>
      <w:r w:rsidRPr="00472FA2">
        <w:rPr>
          <w:rFonts w:ascii="Times New Roman" w:hAnsi="Times New Roman" w:cs="Times New Roman"/>
          <w:sz w:val="24"/>
          <w:szCs w:val="24"/>
        </w:rPr>
        <w:t xml:space="preserve">&lt;5&gt; Источник информации: документы, указанные в </w:t>
      </w:r>
      <w:hyperlink w:anchor="P595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строках 4.2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16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4.5 раздела 4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паспорта </w:t>
      </w:r>
      <w:proofErr w:type="spellStart"/>
      <w:proofErr w:type="gramStart"/>
      <w:r w:rsidRPr="00472FA2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(инвестиционного проекта).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653"/>
      <w:bookmarkEnd w:id="41"/>
      <w:r w:rsidRPr="00472FA2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472FA2">
        <w:rPr>
          <w:rFonts w:ascii="Times New Roman" w:hAnsi="Times New Roman" w:cs="Times New Roman"/>
          <w:sz w:val="24"/>
          <w:szCs w:val="24"/>
        </w:rPr>
        <w:t>&gt; Р</w:t>
      </w:r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ассчитывается как разница (прирост) значений прибыли до налогообложения на дату начала реализации </w:t>
      </w:r>
      <w:proofErr w:type="spellStart"/>
      <w:r w:rsidRPr="00472FA2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r w:rsidRPr="00472FA2">
        <w:rPr>
          <w:rFonts w:ascii="Times New Roman" w:hAnsi="Times New Roman" w:cs="Times New Roman"/>
          <w:sz w:val="24"/>
          <w:szCs w:val="24"/>
        </w:rPr>
        <w:t xml:space="preserve"> (инвестиционного проекта) и на дату окончания его реализации.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654"/>
      <w:bookmarkEnd w:id="42"/>
      <w:r w:rsidRPr="00472FA2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472FA2">
        <w:rPr>
          <w:rFonts w:ascii="Times New Roman" w:hAnsi="Times New Roman" w:cs="Times New Roman"/>
          <w:sz w:val="24"/>
          <w:szCs w:val="24"/>
        </w:rPr>
        <w:t>&gt; Р</w:t>
      </w:r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ассчитывается как разница (прирост) значений фактического объема производства товаров (работ, услуг) на дату начала реализации </w:t>
      </w:r>
      <w:proofErr w:type="spellStart"/>
      <w:r w:rsidRPr="00472FA2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r w:rsidRPr="00472FA2">
        <w:rPr>
          <w:rFonts w:ascii="Times New Roman" w:hAnsi="Times New Roman" w:cs="Times New Roman"/>
          <w:sz w:val="24"/>
          <w:szCs w:val="24"/>
        </w:rPr>
        <w:t xml:space="preserve"> (инвестиционного проекта) и планового номинального объема производства товаров (работ, услуг) на дату его окончания, переведенная в денежную оценку.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655"/>
      <w:bookmarkEnd w:id="43"/>
      <w:r w:rsidRPr="00472FA2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472FA2">
        <w:rPr>
          <w:rFonts w:ascii="Times New Roman" w:hAnsi="Times New Roman" w:cs="Times New Roman"/>
          <w:sz w:val="24"/>
          <w:szCs w:val="24"/>
        </w:rPr>
        <w:t>&gt; Р</w:t>
      </w:r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ассчитывается как разница (снижение) значений фактического объема затрат на приобретение сырья, материалов, ресурсов на дату начала реализации </w:t>
      </w:r>
      <w:proofErr w:type="spellStart"/>
      <w:r w:rsidRPr="00472FA2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r w:rsidRPr="00472FA2">
        <w:rPr>
          <w:rFonts w:ascii="Times New Roman" w:hAnsi="Times New Roman" w:cs="Times New Roman"/>
          <w:sz w:val="24"/>
          <w:szCs w:val="24"/>
        </w:rPr>
        <w:t xml:space="preserve"> (инвестиционного проекта) и планового номинального объема затрат на приобретение сырья, материалов, ресурсов на дату его окончания, переведенная в денежную оценку.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Достоверность предоставленной информации гарантирую.</w:t>
      </w: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Руководитель ___________/____________________/</w:t>
      </w: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              (подпись)         (ФИО)</w:t>
      </w: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"____" ______________ 20___ г.</w:t>
      </w: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    Информация, содержащаяся в пунктах _________________, мною проверена </w:t>
      </w:r>
      <w:proofErr w:type="gramStart"/>
      <w:r w:rsidRPr="00472FA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соответствие представленным документам, расхождений не выявлено.</w:t>
      </w: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Исполнитель</w:t>
      </w: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FA2">
        <w:rPr>
          <w:rFonts w:ascii="Times New Roman" w:hAnsi="Times New Roman" w:cs="Times New Roman"/>
          <w:sz w:val="24"/>
          <w:szCs w:val="24"/>
        </w:rPr>
        <w:lastRenderedPageBreak/>
        <w:t>(ответственное лицо        _________________ /______________________/</w:t>
      </w:r>
      <w:proofErr w:type="gramEnd"/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уполномоченной организации)    (подпись)              (ФИО)</w:t>
      </w: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"____" _____________ 20___ г.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Приложение 4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к Порядку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предоставления субсидий из бюджета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Пермского края субъектам малого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в целях возмещения части затрат,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72FA2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с осуществлением ими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ФОРМА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4" w:name="P689"/>
      <w:bookmarkEnd w:id="44"/>
      <w:r w:rsidRPr="00472FA2">
        <w:rPr>
          <w:rFonts w:ascii="Times New Roman" w:hAnsi="Times New Roman" w:cs="Times New Roman"/>
          <w:sz w:val="24"/>
          <w:szCs w:val="24"/>
        </w:rPr>
        <w:t>РАСЧЕТ</w:t>
      </w:r>
    </w:p>
    <w:p w:rsidR="00472FA2" w:rsidRPr="00472FA2" w:rsidRDefault="00472F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размера субсидии на возмещение части затрат, связанных</w:t>
      </w:r>
    </w:p>
    <w:p w:rsidR="00472FA2" w:rsidRPr="00472FA2" w:rsidRDefault="00472F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с выплатой по передаче прав на франшизу (паушальный взнос)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1.</w:t>
      </w:r>
    </w:p>
    <w:p w:rsidR="00472FA2" w:rsidRPr="00472FA2" w:rsidRDefault="00472FA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72FA2" w:rsidRPr="00472FA2" w:rsidRDefault="00472FA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(полное наименование субъекта малого и среднего предпринимательства)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2. Дата государственной регистрации в ЕГРЮЛ (ЕГРИП) "__" _________ 20__ г.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1"/>
        <w:gridCol w:w="703"/>
        <w:gridCol w:w="1701"/>
        <w:gridCol w:w="1644"/>
        <w:gridCol w:w="1984"/>
        <w:gridCol w:w="2608"/>
      </w:tblGrid>
      <w:tr w:rsidR="00472FA2" w:rsidRPr="00472FA2">
        <w:tc>
          <w:tcPr>
            <w:tcW w:w="1124" w:type="dxa"/>
            <w:gridSpan w:val="2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701" w:type="dxa"/>
            <w:vMerge w:val="restart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644" w:type="dxa"/>
            <w:vMerge w:val="restart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договору, руб.</w:t>
            </w:r>
          </w:p>
        </w:tc>
        <w:tc>
          <w:tcPr>
            <w:tcW w:w="1984" w:type="dxa"/>
            <w:vMerge w:val="restart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Объем произведенных и подтвержденных затрат, руб.</w:t>
            </w:r>
          </w:p>
        </w:tc>
        <w:tc>
          <w:tcPr>
            <w:tcW w:w="2608" w:type="dxa"/>
            <w:vMerge w:val="restart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Сумма субсидии рассчитывается в соответствии с </w:t>
            </w:r>
            <w:hyperlink w:anchor="P118" w:history="1">
              <w:r w:rsidRPr="00472F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4.3</w:t>
              </w:r>
            </w:hyperlink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в размере не более 85% фактически произведенных затрат и не более 0,5 млн. рублей </w:t>
            </w:r>
            <w:hyperlink w:anchor="P720" w:history="1">
              <w:r w:rsidRPr="00472F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472FA2" w:rsidRPr="00472FA2">
        <w:tc>
          <w:tcPr>
            <w:tcW w:w="421" w:type="dxa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03" w:type="dxa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421" w:type="dxa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8" w:type="dxa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2FA2" w:rsidRPr="00472FA2">
        <w:tc>
          <w:tcPr>
            <w:tcW w:w="421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720"/>
      <w:bookmarkEnd w:id="45"/>
      <w:r w:rsidRPr="00472FA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72FA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w:anchor="P118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пунктом 4.3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Руководитель (индивидуальный предприниматель)</w:t>
      </w: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          __________________ (____________________________________)</w:t>
      </w: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   М.П.       (подпись)                      (ФИО)</w:t>
      </w: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"___" ________________ 20__ г.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Приложение 5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к Порядку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предоставления субсидий из бюджета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Пермского края субъектам малого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в целях возмещения части затрат,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72FA2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с осуществлением ими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P742"/>
      <w:bookmarkEnd w:id="46"/>
      <w:r w:rsidRPr="00472FA2">
        <w:rPr>
          <w:rFonts w:ascii="Times New Roman" w:hAnsi="Times New Roman" w:cs="Times New Roman"/>
          <w:sz w:val="24"/>
          <w:szCs w:val="24"/>
        </w:rPr>
        <w:t>Критерии</w:t>
      </w:r>
    </w:p>
    <w:p w:rsidR="00472FA2" w:rsidRPr="00472FA2" w:rsidRDefault="00472F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оценки </w:t>
      </w:r>
      <w:proofErr w:type="spellStart"/>
      <w:proofErr w:type="gramStart"/>
      <w:r w:rsidRPr="00472FA2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(инвестиционного проекта)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94"/>
        <w:gridCol w:w="2438"/>
        <w:gridCol w:w="1701"/>
        <w:gridCol w:w="850"/>
        <w:gridCol w:w="1020"/>
      </w:tblGrid>
      <w:tr w:rsidR="00472FA2" w:rsidRPr="00472FA2">
        <w:tc>
          <w:tcPr>
            <w:tcW w:w="567" w:type="dxa"/>
            <w:vMerge w:val="restart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4" w:type="dxa"/>
            <w:vMerge w:val="restart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критериев оценки </w:t>
            </w:r>
            <w:proofErr w:type="spellStart"/>
            <w:proofErr w:type="gram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</w:t>
            </w:r>
          </w:p>
        </w:tc>
        <w:tc>
          <w:tcPr>
            <w:tcW w:w="2438" w:type="dxa"/>
            <w:vMerge w:val="restart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критериев оценки </w:t>
            </w:r>
            <w:proofErr w:type="spellStart"/>
            <w:proofErr w:type="gram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</w:t>
            </w:r>
          </w:p>
        </w:tc>
        <w:tc>
          <w:tcPr>
            <w:tcW w:w="3571" w:type="dxa"/>
            <w:gridSpan w:val="3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472FA2" w:rsidRPr="00472FA2">
        <w:tc>
          <w:tcPr>
            <w:tcW w:w="567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для действующих менее 12 месяцев на момент представления документов на участие в отборе</w:t>
            </w:r>
          </w:p>
        </w:tc>
        <w:tc>
          <w:tcPr>
            <w:tcW w:w="1870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для действующих более 12 месяцев на момент представления документов на участие в отборе</w:t>
            </w:r>
          </w:p>
        </w:tc>
      </w:tr>
      <w:tr w:rsidR="00472FA2" w:rsidRPr="00472FA2">
        <w:tc>
          <w:tcPr>
            <w:tcW w:w="567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для микро </w:t>
            </w:r>
            <w:hyperlink w:anchor="P955" w:history="1">
              <w:r w:rsidRPr="00472F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для малых и средних </w:t>
            </w:r>
            <w:hyperlink w:anchor="P955" w:history="1">
              <w:r w:rsidRPr="00472F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472FA2" w:rsidRPr="00472FA2">
        <w:tc>
          <w:tcPr>
            <w:tcW w:w="567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2FA2" w:rsidRPr="00472FA2">
        <w:tc>
          <w:tcPr>
            <w:tcW w:w="9070" w:type="dxa"/>
            <w:gridSpan w:val="6"/>
            <w:vAlign w:val="center"/>
          </w:tcPr>
          <w:p w:rsidR="00472FA2" w:rsidRPr="00472FA2" w:rsidRDefault="00472FA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472FA2" w:rsidRPr="00472FA2">
        <w:tc>
          <w:tcPr>
            <w:tcW w:w="567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94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 в сфере обрабатывающего производства </w:t>
            </w:r>
            <w:hyperlink w:anchor="P956" w:history="1">
              <w:r w:rsidRPr="00472F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Реализуется в сфере обрабатывающего производства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2FA2" w:rsidRPr="00472FA2">
        <w:tc>
          <w:tcPr>
            <w:tcW w:w="567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Реализуется в других сферах деятельности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FA2" w:rsidRPr="00472FA2">
        <w:tc>
          <w:tcPr>
            <w:tcW w:w="567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94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уровня среднемесячной заработной платы </w:t>
            </w:r>
            <w:r w:rsidRPr="0047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субъекта малого и среднего предпринимательства к уровню среднемесячной номинальной заработной платы работников муниципального района за последний отчетный период </w:t>
            </w:r>
            <w:hyperlink w:anchor="P957" w:history="1">
              <w:r w:rsidRPr="00472F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1,0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2FA2" w:rsidRPr="00472FA2">
        <w:tc>
          <w:tcPr>
            <w:tcW w:w="567" w:type="dxa"/>
            <w:vMerge w:val="restart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Менее 1,0, но более 0,25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2FA2" w:rsidRPr="00472FA2">
        <w:tc>
          <w:tcPr>
            <w:tcW w:w="567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Менее 0,25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FA2" w:rsidRPr="00472FA2">
        <w:tc>
          <w:tcPr>
            <w:tcW w:w="567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94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субъекта малого и среднего предпринимательства за год, предшествующий участию в отборе, тыс. руб.</w:t>
            </w: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С прибылью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Не оцениваются</w:t>
            </w: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2FA2" w:rsidRPr="00472FA2">
        <w:tc>
          <w:tcPr>
            <w:tcW w:w="567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С убытком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Не оцениваются</w:t>
            </w: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2FA2" w:rsidRPr="00472FA2">
        <w:tc>
          <w:tcPr>
            <w:tcW w:w="9070" w:type="dxa"/>
            <w:gridSpan w:val="6"/>
            <w:vAlign w:val="center"/>
          </w:tcPr>
          <w:p w:rsidR="00472FA2" w:rsidRPr="00472FA2" w:rsidRDefault="00472FA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Критерии оценки показателей </w:t>
            </w:r>
            <w:proofErr w:type="spellStart"/>
            <w:proofErr w:type="gram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</w:t>
            </w:r>
          </w:p>
        </w:tc>
      </w:tr>
      <w:tr w:rsidR="00472FA2" w:rsidRPr="00472FA2">
        <w:tc>
          <w:tcPr>
            <w:tcW w:w="567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94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инвестиций в основной капитал в общей стоимости </w:t>
            </w:r>
            <w:proofErr w:type="spellStart"/>
            <w:proofErr w:type="gram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проекта), всего</w:t>
            </w: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50% и более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2FA2" w:rsidRPr="00472FA2">
        <w:tc>
          <w:tcPr>
            <w:tcW w:w="567" w:type="dxa"/>
            <w:vMerge w:val="restart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От 30% до 50%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2FA2" w:rsidRPr="00472FA2">
        <w:tc>
          <w:tcPr>
            <w:tcW w:w="567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Менее 30%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FA2" w:rsidRPr="00472FA2">
        <w:tc>
          <w:tcPr>
            <w:tcW w:w="567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proofErr w:type="spellStart"/>
            <w:proofErr w:type="gram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FA2" w:rsidRPr="00472FA2">
        <w:tc>
          <w:tcPr>
            <w:tcW w:w="567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94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фактически осуществленных </w:t>
            </w:r>
            <w:r w:rsidRPr="0047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инвестиций в основной капитал (произведенных капитальных затрат) в общей стоимости </w:t>
            </w:r>
            <w:proofErr w:type="spellStart"/>
            <w:proofErr w:type="gram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 понесены в объеме 80% и более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2FA2" w:rsidRPr="00472FA2">
        <w:tc>
          <w:tcPr>
            <w:tcW w:w="567" w:type="dxa"/>
            <w:vMerge w:val="restart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Затраты понесены в объеме более 50%, но менее 80%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2FA2" w:rsidRPr="00472FA2">
        <w:tc>
          <w:tcPr>
            <w:tcW w:w="567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Затраты понесены в объеме более 20%, но менее 50%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2FA2" w:rsidRPr="00472FA2">
        <w:tc>
          <w:tcPr>
            <w:tcW w:w="567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Затраты понесены в объеме менее 20%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FA2" w:rsidRPr="00472FA2">
        <w:tc>
          <w:tcPr>
            <w:tcW w:w="567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94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Доля субсидии в общей стоимости </w:t>
            </w:r>
            <w:proofErr w:type="spellStart"/>
            <w:proofErr w:type="gram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</w:t>
            </w: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Менее 15%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2FA2" w:rsidRPr="00472FA2">
        <w:tc>
          <w:tcPr>
            <w:tcW w:w="567" w:type="dxa"/>
            <w:vMerge w:val="restart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Более 15%, но менее 25%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2FA2" w:rsidRPr="00472FA2">
        <w:tc>
          <w:tcPr>
            <w:tcW w:w="567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Более 25%, но менее 50%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2FA2" w:rsidRPr="00472FA2">
        <w:tc>
          <w:tcPr>
            <w:tcW w:w="567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Более 50%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FA2" w:rsidRPr="00472FA2">
        <w:tc>
          <w:tcPr>
            <w:tcW w:w="567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94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Стадия реализации проекта</w:t>
            </w: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Бизнес-проект (инвестиционный проект) достиг окупаемости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2FA2" w:rsidRPr="00472FA2">
        <w:tc>
          <w:tcPr>
            <w:tcW w:w="567" w:type="dxa"/>
            <w:vMerge w:val="restart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Бизнес-проект (инвестиционный проект) достигнет окупаемости в </w:t>
            </w:r>
            <w:proofErr w:type="gram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ближайшие</w:t>
            </w:r>
            <w:proofErr w:type="gramEnd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12 месяцев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2FA2" w:rsidRPr="00472FA2">
        <w:tc>
          <w:tcPr>
            <w:tcW w:w="567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Бизнес-проект (инвестиционный проект) достигнет окупаемости в </w:t>
            </w:r>
            <w:proofErr w:type="gram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ближайшие</w:t>
            </w:r>
            <w:proofErr w:type="gramEnd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24 месяца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2FA2" w:rsidRPr="00472FA2">
        <w:tc>
          <w:tcPr>
            <w:tcW w:w="567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Бизнес-проект (инвестиционный проект) достигнет окупаемости не ранее </w:t>
            </w:r>
            <w:r w:rsidRPr="0047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 через 24 месяца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FA2" w:rsidRPr="00472FA2">
        <w:tc>
          <w:tcPr>
            <w:tcW w:w="567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494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 </w:t>
            </w:r>
            <w:proofErr w:type="gram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менее совокупного</w:t>
            </w:r>
            <w:proofErr w:type="gramEnd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объема уплаченных налогов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Не оцениваются</w:t>
            </w: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2FA2" w:rsidRPr="00472FA2">
        <w:tc>
          <w:tcPr>
            <w:tcW w:w="567" w:type="dxa"/>
            <w:vMerge w:val="restart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Не оцениваются</w:t>
            </w: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2FA2" w:rsidRPr="00472FA2">
        <w:tc>
          <w:tcPr>
            <w:tcW w:w="567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Не оцениваются</w:t>
            </w: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FA2" w:rsidRPr="00472FA2">
        <w:tc>
          <w:tcPr>
            <w:tcW w:w="567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494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Доля, которую составляет количество планируемых к созданию рабочих мест в результате реализации </w:t>
            </w:r>
            <w:proofErr w:type="spellStart"/>
            <w:proofErr w:type="gram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проекта), к среднесписочной численности работников за предшествующий год</w:t>
            </w: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Более 100%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Не оцениваются</w:t>
            </w:r>
          </w:p>
        </w:tc>
      </w:tr>
      <w:tr w:rsidR="00472FA2" w:rsidRPr="00472FA2">
        <w:tc>
          <w:tcPr>
            <w:tcW w:w="567" w:type="dxa"/>
            <w:vMerge w:val="restart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50% и более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Не оцениваются</w:t>
            </w:r>
          </w:p>
        </w:tc>
      </w:tr>
      <w:tr w:rsidR="00472FA2" w:rsidRPr="00472FA2">
        <w:tc>
          <w:tcPr>
            <w:tcW w:w="567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Более 30%, но менее 50%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Не оцениваются</w:t>
            </w:r>
          </w:p>
        </w:tc>
      </w:tr>
      <w:tr w:rsidR="00472FA2" w:rsidRPr="00472FA2">
        <w:tc>
          <w:tcPr>
            <w:tcW w:w="567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До 30% включительно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Не оцениваются</w:t>
            </w:r>
          </w:p>
        </w:tc>
      </w:tr>
      <w:tr w:rsidR="00472FA2" w:rsidRPr="00472FA2">
        <w:tc>
          <w:tcPr>
            <w:tcW w:w="567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Создание рабочих мест не планируется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Не оцениваются</w:t>
            </w:r>
          </w:p>
        </w:tc>
      </w:tr>
      <w:tr w:rsidR="00472FA2" w:rsidRPr="00472FA2">
        <w:tc>
          <w:tcPr>
            <w:tcW w:w="567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Более 10%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47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оцениваются</w:t>
            </w: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47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оцениваются</w:t>
            </w: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472FA2" w:rsidRPr="00472FA2">
        <w:tc>
          <w:tcPr>
            <w:tcW w:w="567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Более 5%, но менее 10%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Не оцениваются</w:t>
            </w: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Не оцениваются</w:t>
            </w: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2FA2" w:rsidRPr="00472FA2">
        <w:tc>
          <w:tcPr>
            <w:tcW w:w="567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До 5% включительно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Не оцениваются</w:t>
            </w: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Не оцениваются</w:t>
            </w: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FA2" w:rsidRPr="00472FA2">
        <w:tc>
          <w:tcPr>
            <w:tcW w:w="567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Создание рабочих мест не планируется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Не оцениваются</w:t>
            </w: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Не оцениваются</w:t>
            </w: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FA2" w:rsidRPr="00472FA2">
        <w:tc>
          <w:tcPr>
            <w:tcW w:w="567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494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</w:t>
            </w:r>
            <w:proofErr w:type="spellStart"/>
            <w:proofErr w:type="gram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 к производству импортозамещающей продукции </w:t>
            </w:r>
            <w:hyperlink w:anchor="P958" w:history="1">
              <w:r w:rsidRPr="00472F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Бизнес-проект (инвестиционный проект) реализуется в целях создания и (или) развития либо модернизации производства импортозамещающих товаров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2FA2" w:rsidRPr="00472FA2">
        <w:tc>
          <w:tcPr>
            <w:tcW w:w="567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FA2" w:rsidRPr="00472FA2">
        <w:tc>
          <w:tcPr>
            <w:tcW w:w="5499" w:type="dxa"/>
            <w:gridSpan w:val="3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955"/>
      <w:bookmarkEnd w:id="47"/>
      <w:r w:rsidRPr="00472FA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72FA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соответствии с условиями отнесения к соответствующей категории, установленными </w:t>
      </w:r>
      <w:hyperlink r:id="rId44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4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956"/>
      <w:bookmarkEnd w:id="48"/>
      <w:r w:rsidRPr="00472FA2">
        <w:rPr>
          <w:rFonts w:ascii="Times New Roman" w:hAnsi="Times New Roman" w:cs="Times New Roman"/>
          <w:sz w:val="24"/>
          <w:szCs w:val="24"/>
        </w:rPr>
        <w:t xml:space="preserve">&lt;2&gt; Код вида деятельности, в котором реализуется бизнес-проект (инвестиционный проект), соответствует </w:t>
      </w:r>
      <w:hyperlink r:id="rId45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разделу</w:t>
        </w:r>
        <w:proofErr w:type="gramStart"/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</w:t>
        </w:r>
        <w:proofErr w:type="gramEnd"/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 (ОК 029-2014 (КДЕС Ред. 2).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957"/>
      <w:bookmarkEnd w:id="49"/>
      <w:r w:rsidRPr="00472FA2">
        <w:rPr>
          <w:rFonts w:ascii="Times New Roman" w:hAnsi="Times New Roman" w:cs="Times New Roman"/>
          <w:sz w:val="24"/>
          <w:szCs w:val="24"/>
        </w:rPr>
        <w:t xml:space="preserve">&lt;3&gt; Источник данных: </w:t>
      </w:r>
      <w:proofErr w:type="spellStart"/>
      <w:r w:rsidRPr="00472FA2">
        <w:rPr>
          <w:rFonts w:ascii="Times New Roman" w:hAnsi="Times New Roman" w:cs="Times New Roman"/>
          <w:sz w:val="24"/>
          <w:szCs w:val="24"/>
        </w:rPr>
        <w:t>Пермьстат</w:t>
      </w:r>
      <w:proofErr w:type="spellEnd"/>
      <w:r w:rsidRPr="00472FA2">
        <w:rPr>
          <w:rFonts w:ascii="Times New Roman" w:hAnsi="Times New Roman" w:cs="Times New Roman"/>
          <w:sz w:val="24"/>
          <w:szCs w:val="24"/>
        </w:rPr>
        <w:t>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958"/>
      <w:bookmarkEnd w:id="50"/>
      <w:r w:rsidRPr="00472FA2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472FA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соответствии с перечнями продукции, утвержденными Министерством промышленности и торговли Российской Федерации в рамках формирования отраслевых планов мероприятий по </w:t>
      </w:r>
      <w:proofErr w:type="spellStart"/>
      <w:r w:rsidRPr="00472FA2">
        <w:rPr>
          <w:rFonts w:ascii="Times New Roman" w:hAnsi="Times New Roman" w:cs="Times New Roman"/>
          <w:sz w:val="24"/>
          <w:szCs w:val="24"/>
        </w:rPr>
        <w:t>импортозамещению</w:t>
      </w:r>
      <w:proofErr w:type="spellEnd"/>
      <w:r w:rsidRPr="00472FA2">
        <w:rPr>
          <w:rFonts w:ascii="Times New Roman" w:hAnsi="Times New Roman" w:cs="Times New Roman"/>
          <w:sz w:val="24"/>
          <w:szCs w:val="24"/>
        </w:rPr>
        <w:t xml:space="preserve"> в гражданских отраслях промышленности Российской Федерации в соответствии с распоряжением Правительства Российской Федерации от 30 сентября 2014 г. N 1936-р.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Приложение 6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к Порядку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предоставления субсидий из бюджета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Пермского края субъектам малого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в целях возмещения части затрат,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72FA2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с осуществлением ими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ФОРМА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1" w:name="P975"/>
      <w:bookmarkEnd w:id="51"/>
      <w:r w:rsidRPr="00472FA2">
        <w:rPr>
          <w:rFonts w:ascii="Times New Roman" w:hAnsi="Times New Roman" w:cs="Times New Roman"/>
          <w:sz w:val="24"/>
          <w:szCs w:val="24"/>
        </w:rPr>
        <w:t xml:space="preserve">Оценочный лист </w:t>
      </w:r>
      <w:proofErr w:type="spellStart"/>
      <w:proofErr w:type="gramStart"/>
      <w:r w:rsidRPr="00472FA2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</w:p>
    <w:p w:rsidR="00472FA2" w:rsidRPr="00472FA2" w:rsidRDefault="00472F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(инвестиционного проекта)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94"/>
        <w:gridCol w:w="2438"/>
        <w:gridCol w:w="1701"/>
        <w:gridCol w:w="850"/>
        <w:gridCol w:w="1020"/>
      </w:tblGrid>
      <w:tr w:rsidR="00472FA2" w:rsidRPr="00472FA2">
        <w:tc>
          <w:tcPr>
            <w:tcW w:w="567" w:type="dxa"/>
            <w:vMerge w:val="restart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4" w:type="dxa"/>
            <w:vMerge w:val="restart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критериев оценки </w:t>
            </w:r>
            <w:proofErr w:type="spellStart"/>
            <w:proofErr w:type="gram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</w:t>
            </w:r>
          </w:p>
        </w:tc>
        <w:tc>
          <w:tcPr>
            <w:tcW w:w="2438" w:type="dxa"/>
            <w:vMerge w:val="restart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критериев оценки </w:t>
            </w:r>
            <w:proofErr w:type="spellStart"/>
            <w:proofErr w:type="gram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</w:t>
            </w:r>
          </w:p>
        </w:tc>
        <w:tc>
          <w:tcPr>
            <w:tcW w:w="3571" w:type="dxa"/>
            <w:gridSpan w:val="3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472FA2" w:rsidRPr="00472FA2">
        <w:tc>
          <w:tcPr>
            <w:tcW w:w="567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для действующих менее 12 месяцев на момент представления документов на участие в отборе</w:t>
            </w:r>
          </w:p>
        </w:tc>
        <w:tc>
          <w:tcPr>
            <w:tcW w:w="1870" w:type="dxa"/>
            <w:gridSpan w:val="2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для действующих более 12 месяцев на момент представления документов на участие в отборе</w:t>
            </w:r>
          </w:p>
        </w:tc>
      </w:tr>
      <w:tr w:rsidR="00472FA2" w:rsidRPr="00472FA2">
        <w:tc>
          <w:tcPr>
            <w:tcW w:w="567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для микро </w:t>
            </w:r>
            <w:hyperlink w:anchor="P1188" w:history="1">
              <w:r w:rsidRPr="00472F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для малых и средних </w:t>
            </w:r>
            <w:hyperlink w:anchor="P1188" w:history="1">
              <w:r w:rsidRPr="00472F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472FA2" w:rsidRPr="00472FA2">
        <w:tc>
          <w:tcPr>
            <w:tcW w:w="567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2FA2" w:rsidRPr="00472FA2">
        <w:tc>
          <w:tcPr>
            <w:tcW w:w="9070" w:type="dxa"/>
            <w:gridSpan w:val="6"/>
            <w:vAlign w:val="center"/>
          </w:tcPr>
          <w:p w:rsidR="00472FA2" w:rsidRPr="00472FA2" w:rsidRDefault="00472FA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472FA2" w:rsidRPr="00472FA2">
        <w:tc>
          <w:tcPr>
            <w:tcW w:w="567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94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 в сфере обрабатывающего производства </w:t>
            </w:r>
            <w:hyperlink w:anchor="P1189" w:history="1">
              <w:r w:rsidRPr="00472F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Реализуется в сфере обрабатывающего производства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567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Реализуется в других сферах деятельности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567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94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уровня среднемесячной заработной платы работников субъекта </w:t>
            </w:r>
            <w:r w:rsidRPr="0047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малого и среднего предпринимательства к уровню среднемесячной номинальной заработной платы работников муниципального района за последний отчетный период </w:t>
            </w:r>
            <w:hyperlink w:anchor="P1190" w:history="1">
              <w:r w:rsidRPr="00472F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1,0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567" w:type="dxa"/>
            <w:vMerge w:val="restart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Менее 1,0, но более 0,25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567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Менее 0,25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567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94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субъекта малого и среднего предпринимательства за год, предшествующий участию в отборе, тыс. руб.</w:t>
            </w: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С прибылью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567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С убытком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9070" w:type="dxa"/>
            <w:gridSpan w:val="6"/>
            <w:vAlign w:val="center"/>
          </w:tcPr>
          <w:p w:rsidR="00472FA2" w:rsidRPr="00472FA2" w:rsidRDefault="00472FA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Критерии оценки показателей </w:t>
            </w:r>
            <w:proofErr w:type="spellStart"/>
            <w:proofErr w:type="gram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</w:t>
            </w:r>
          </w:p>
        </w:tc>
      </w:tr>
      <w:tr w:rsidR="00472FA2" w:rsidRPr="00472FA2">
        <w:tc>
          <w:tcPr>
            <w:tcW w:w="567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94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инвестиций в основной капитал в общей стоимости </w:t>
            </w:r>
            <w:proofErr w:type="spellStart"/>
            <w:proofErr w:type="gram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проекта), всего</w:t>
            </w: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50% и более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567" w:type="dxa"/>
            <w:vMerge w:val="restart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От 30% до 50%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567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Менее 30%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567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proofErr w:type="spellStart"/>
            <w:proofErr w:type="gram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567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94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фактически осуществленных инвестиций в основной капитал </w:t>
            </w:r>
            <w:r w:rsidRPr="0047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(произведенных капитальных затрат) в общей стоимости </w:t>
            </w:r>
            <w:proofErr w:type="spellStart"/>
            <w:proofErr w:type="gram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 понесены в объеме 80% и более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567" w:type="dxa"/>
            <w:vMerge w:val="restart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Затраты понесены в объеме более 50%, но менее 80%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567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Затраты понесены в объеме более 20%, но менее 50%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567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Затраты понесены в объеме менее 20%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567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94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Доля субсидии в общей стоимости </w:t>
            </w:r>
            <w:proofErr w:type="spellStart"/>
            <w:proofErr w:type="gram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</w:t>
            </w: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Менее 15%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567" w:type="dxa"/>
            <w:vMerge w:val="restart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Более 15%, но менее 25%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567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Более 25%, но менее 50%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567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Более 50%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FA2" w:rsidRPr="00472FA2">
        <w:tc>
          <w:tcPr>
            <w:tcW w:w="567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94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Стадия реализации проекта</w:t>
            </w: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Бизнес-проект (инвестиционный проект) достиг окупаемости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567" w:type="dxa"/>
            <w:vMerge w:val="restart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Бизнес-проект (инвестиционный проект) достигнет окупаемости в </w:t>
            </w:r>
            <w:proofErr w:type="gram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ближайшие</w:t>
            </w:r>
            <w:proofErr w:type="gramEnd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12 месяцев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567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Бизнес-проект (инвестиционный проект) достигнет окупаемости в </w:t>
            </w:r>
            <w:proofErr w:type="gram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ближайшие</w:t>
            </w:r>
            <w:proofErr w:type="gramEnd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24 месяца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567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567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494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 </w:t>
            </w:r>
            <w:proofErr w:type="gram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менее совокупного</w:t>
            </w:r>
            <w:proofErr w:type="gramEnd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объема уплаченных налогов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567" w:type="dxa"/>
            <w:vMerge w:val="restart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567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567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494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Доля, которую составляет количество планируемых к созданию рабочих мест в результате реализации </w:t>
            </w:r>
            <w:proofErr w:type="spellStart"/>
            <w:proofErr w:type="gram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проекта), к среднесписочной численности работников за предшествующий год</w:t>
            </w: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Более 100%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567" w:type="dxa"/>
            <w:vMerge w:val="restart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50% и более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567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Более 30%, но менее 50%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567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До 30% включительно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567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Создание рабочих мест не планируется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567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Более 10%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567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Более 5%, но менее 10%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567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До 5% включительно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567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Создание рабочих мест не планируется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567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494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</w:t>
            </w:r>
            <w:proofErr w:type="spellStart"/>
            <w:proofErr w:type="gram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 к производству импортозамещающей продукции </w:t>
            </w:r>
            <w:hyperlink w:anchor="P1191" w:history="1">
              <w:r w:rsidRPr="00472F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Бизнес-проект (инвестиционный проект) реализуется в целях создания и (или) развития либо модернизации производства импортозамещающих товаров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567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5499" w:type="dxa"/>
            <w:gridSpan w:val="3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1188"/>
      <w:bookmarkEnd w:id="52"/>
      <w:r w:rsidRPr="00472FA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72FA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соответствии с условиями отнесения к соответствующей категории, установленными </w:t>
      </w:r>
      <w:hyperlink r:id="rId46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4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1189"/>
      <w:bookmarkEnd w:id="53"/>
      <w:r w:rsidRPr="00472FA2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472FA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значении, определенном Федеральным </w:t>
      </w:r>
      <w:hyperlink r:id="rId47" w:history="1">
        <w:r w:rsidRPr="00472FA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72FA2">
        <w:rPr>
          <w:rFonts w:ascii="Times New Roman" w:hAnsi="Times New Roman" w:cs="Times New Roman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1190"/>
      <w:bookmarkEnd w:id="54"/>
      <w:r w:rsidRPr="00472FA2">
        <w:rPr>
          <w:rFonts w:ascii="Times New Roman" w:hAnsi="Times New Roman" w:cs="Times New Roman"/>
          <w:sz w:val="24"/>
          <w:szCs w:val="24"/>
        </w:rPr>
        <w:t xml:space="preserve">&lt;3&gt; Источник информации: официальный сайт Федеральной службы судебных приставов в информационно-телекоммуникационной сети "Интернет" по адресу: </w:t>
      </w:r>
      <w:proofErr w:type="spellStart"/>
      <w:r w:rsidRPr="00472FA2">
        <w:rPr>
          <w:rFonts w:ascii="Times New Roman" w:hAnsi="Times New Roman" w:cs="Times New Roman"/>
          <w:sz w:val="24"/>
          <w:szCs w:val="24"/>
        </w:rPr>
        <w:t>www.fssprus.ru</w:t>
      </w:r>
      <w:proofErr w:type="spellEnd"/>
      <w:r w:rsidRPr="00472FA2">
        <w:rPr>
          <w:rFonts w:ascii="Times New Roman" w:hAnsi="Times New Roman" w:cs="Times New Roman"/>
          <w:sz w:val="24"/>
          <w:szCs w:val="24"/>
        </w:rPr>
        <w:t>.</w:t>
      </w:r>
    </w:p>
    <w:p w:rsidR="00472FA2" w:rsidRPr="00472FA2" w:rsidRDefault="00472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1191"/>
      <w:bookmarkEnd w:id="55"/>
      <w:r w:rsidRPr="00472FA2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472FA2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472FA2">
        <w:rPr>
          <w:rFonts w:ascii="Times New Roman" w:hAnsi="Times New Roman" w:cs="Times New Roman"/>
          <w:sz w:val="24"/>
          <w:szCs w:val="24"/>
        </w:rPr>
        <w:t>а основании материалов проверок соблюдения трудового законодательства в хозяйствующих субъектах, рассмотренных на заседаниях муниципальных межведомственных комиссий по снижению социальной напряженности.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Ответственное           лицо           уполномоченной           организации</w:t>
      </w: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__________________________________________________ ____________________</w:t>
      </w: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                         (ФИО)                           (подпись)</w:t>
      </w: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М.П.</w:t>
      </w:r>
    </w:p>
    <w:p w:rsidR="00472FA2" w:rsidRPr="00472FA2" w:rsidRDefault="0047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"____" _________________ 20__ г.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rPr>
          <w:rFonts w:ascii="Times New Roman" w:hAnsi="Times New Roman" w:cs="Times New Roman"/>
          <w:sz w:val="24"/>
          <w:szCs w:val="24"/>
        </w:rPr>
        <w:sectPr w:rsidR="00472FA2" w:rsidRPr="00472FA2" w:rsidSect="00F55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2FA2" w:rsidRPr="00472FA2" w:rsidRDefault="00472F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к Порядку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предоставления субсидий из бюджета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Пермского края субъектам малого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в целях возмещения части затрат,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72FA2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с осуществлением ими</w:t>
      </w: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ФОРМА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6" w:name="P1216"/>
      <w:bookmarkEnd w:id="56"/>
      <w:r w:rsidRPr="00472FA2">
        <w:rPr>
          <w:rFonts w:ascii="Times New Roman" w:hAnsi="Times New Roman" w:cs="Times New Roman"/>
          <w:sz w:val="24"/>
          <w:szCs w:val="24"/>
        </w:rPr>
        <w:t>Сводный оценочный лист</w:t>
      </w:r>
    </w:p>
    <w:p w:rsidR="00472FA2" w:rsidRPr="00472FA2" w:rsidRDefault="00472F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2FA2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spellEnd"/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(инвестиционных проектов) субъектов малого</w:t>
      </w:r>
    </w:p>
    <w:p w:rsidR="00472FA2" w:rsidRPr="00472FA2" w:rsidRDefault="00472F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предпринимательства, </w:t>
      </w:r>
      <w:proofErr w:type="gramStart"/>
      <w:r w:rsidRPr="00472FA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472FA2">
        <w:rPr>
          <w:rFonts w:ascii="Times New Roman" w:hAnsi="Times New Roman" w:cs="Times New Roman"/>
          <w:sz w:val="24"/>
          <w:szCs w:val="24"/>
        </w:rPr>
        <w:t xml:space="preserve"> для получения</w:t>
      </w:r>
    </w:p>
    <w:p w:rsidR="00472FA2" w:rsidRPr="00472FA2" w:rsidRDefault="00472F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субсидий в рамках реализации отдельных мероприятий</w:t>
      </w:r>
    </w:p>
    <w:p w:rsidR="00472FA2" w:rsidRPr="00472FA2" w:rsidRDefault="00472F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государственных (муниципальных) программ развития</w:t>
      </w:r>
    </w:p>
    <w:p w:rsidR="00472FA2" w:rsidRPr="00472FA2" w:rsidRDefault="00472F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2041"/>
        <w:gridCol w:w="1757"/>
        <w:gridCol w:w="737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644"/>
      </w:tblGrid>
      <w:tr w:rsidR="00472FA2" w:rsidRPr="00472FA2">
        <w:tc>
          <w:tcPr>
            <w:tcW w:w="537" w:type="dxa"/>
            <w:vMerge w:val="restart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</w:t>
            </w:r>
          </w:p>
        </w:tc>
        <w:tc>
          <w:tcPr>
            <w:tcW w:w="1757" w:type="dxa"/>
            <w:vMerge w:val="restart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малого и среднего предпринимательства</w:t>
            </w:r>
          </w:p>
        </w:tc>
        <w:tc>
          <w:tcPr>
            <w:tcW w:w="5837" w:type="dxa"/>
            <w:gridSpan w:val="11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баллов, проставленных</w:t>
            </w:r>
          </w:p>
        </w:tc>
        <w:tc>
          <w:tcPr>
            <w:tcW w:w="1644" w:type="dxa"/>
            <w:vMerge w:val="restart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proofErr w:type="gramEnd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экспертной группы</w:t>
            </w:r>
          </w:p>
        </w:tc>
      </w:tr>
      <w:tr w:rsidR="00472FA2" w:rsidRPr="00472FA2">
        <w:tc>
          <w:tcPr>
            <w:tcW w:w="537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0" w:type="dxa"/>
            <w:gridSpan w:val="10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экспертной группой</w:t>
            </w:r>
          </w:p>
        </w:tc>
        <w:tc>
          <w:tcPr>
            <w:tcW w:w="1644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537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10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критериям оценки </w:t>
            </w:r>
            <w:proofErr w:type="spell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 N </w:t>
            </w:r>
            <w:proofErr w:type="spellStart"/>
            <w:proofErr w:type="gram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72FA2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к Порядку</w:t>
            </w:r>
          </w:p>
        </w:tc>
        <w:tc>
          <w:tcPr>
            <w:tcW w:w="1644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537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472FA2" w:rsidRPr="00472FA2" w:rsidRDefault="0047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0" w:type="dxa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0" w:type="dxa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0" w:type="dxa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0" w:type="dxa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0" w:type="dxa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0" w:type="dxa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0" w:type="dxa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0" w:type="dxa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10" w:type="dxa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644" w:type="dxa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537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4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2FA2" w:rsidRPr="00472FA2">
        <w:tc>
          <w:tcPr>
            <w:tcW w:w="537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537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537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41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2" w:rsidRPr="00472FA2">
        <w:tc>
          <w:tcPr>
            <w:tcW w:w="537" w:type="dxa"/>
            <w:vAlign w:val="center"/>
          </w:tcPr>
          <w:p w:rsidR="00472FA2" w:rsidRPr="00472FA2" w:rsidRDefault="00472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FA2" w:rsidRPr="00472FA2" w:rsidRDefault="00472FA2">
      <w:pPr>
        <w:rPr>
          <w:rFonts w:ascii="Times New Roman" w:hAnsi="Times New Roman" w:cs="Times New Roman"/>
          <w:sz w:val="24"/>
          <w:szCs w:val="24"/>
        </w:rPr>
        <w:sectPr w:rsidR="00472FA2" w:rsidRPr="00472F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3458"/>
      </w:tblGrid>
      <w:tr w:rsidR="00472FA2" w:rsidRPr="00472FA2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Председатель экспертной группы</w:t>
            </w:r>
          </w:p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FA2" w:rsidRPr="00472FA2" w:rsidRDefault="00472F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472FA2" w:rsidRPr="00472FA2" w:rsidRDefault="00472F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(______________________)</w:t>
            </w:r>
          </w:p>
        </w:tc>
      </w:tr>
      <w:tr w:rsidR="00472FA2" w:rsidRPr="00472FA2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72FA2" w:rsidRPr="00472FA2" w:rsidRDefault="00472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Члены экспертной группы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FA2" w:rsidRPr="00472FA2" w:rsidRDefault="00472F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472FA2" w:rsidRPr="00472FA2" w:rsidRDefault="00472F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(______________________)</w:t>
            </w:r>
          </w:p>
          <w:p w:rsidR="00472FA2" w:rsidRPr="00472FA2" w:rsidRDefault="00472F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472FA2" w:rsidRPr="00472FA2" w:rsidRDefault="00472F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FA2">
              <w:rPr>
                <w:rFonts w:ascii="Times New Roman" w:hAnsi="Times New Roman" w:cs="Times New Roman"/>
                <w:sz w:val="24"/>
                <w:szCs w:val="24"/>
              </w:rPr>
              <w:t>(______________________)</w:t>
            </w:r>
          </w:p>
        </w:tc>
      </w:tr>
    </w:tbl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472FA2" w:rsidRDefault="00472FA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9581C" w:rsidRPr="00472FA2" w:rsidRDefault="0089581C">
      <w:pPr>
        <w:rPr>
          <w:rFonts w:ascii="Times New Roman" w:hAnsi="Times New Roman" w:cs="Times New Roman"/>
          <w:sz w:val="24"/>
          <w:szCs w:val="24"/>
        </w:rPr>
      </w:pPr>
    </w:p>
    <w:sectPr w:rsidR="0089581C" w:rsidRPr="00472FA2" w:rsidSect="00DC45B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2FA2"/>
    <w:rsid w:val="000C7634"/>
    <w:rsid w:val="00472FA2"/>
    <w:rsid w:val="0089581C"/>
    <w:rsid w:val="00AC60E0"/>
    <w:rsid w:val="00BC55D9"/>
    <w:rsid w:val="00D3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2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2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2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2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2F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2F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2F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7AA2810CFEEC950A5DAC35468F536416F0F49C0A45186B4AACF7AD57104A02253244AE9DC1523EL3Y0I" TargetMode="External"/><Relationship Id="rId18" Type="http://schemas.openxmlformats.org/officeDocument/2006/relationships/hyperlink" Target="consultantplus://offline/ref=6C7AA2810CFEEC950A5DAC35468F536416F0F49C0A45186B4AACF7AD57104A02253244AE9DC3503DL3Y0I" TargetMode="External"/><Relationship Id="rId26" Type="http://schemas.openxmlformats.org/officeDocument/2006/relationships/hyperlink" Target="consultantplus://offline/ref=6C7AA2810CFEEC950A5DAC35468F536416F0F49C0A45186B4AACF7AD57104A02253244AE9DC4553EL3Y7I" TargetMode="External"/><Relationship Id="rId39" Type="http://schemas.openxmlformats.org/officeDocument/2006/relationships/hyperlink" Target="consultantplus://offline/ref=6C7AA2810CFEEC950A5DAC35468F536416F1F1910843186B4AACF7AD57L1Y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7AA2810CFEEC950A5DAC35468F536416F0F49C0A45186B4AACF7AD57104A02253244AE9DC2553EL3Y8I" TargetMode="External"/><Relationship Id="rId34" Type="http://schemas.openxmlformats.org/officeDocument/2006/relationships/hyperlink" Target="consultantplus://offline/ref=6C7AA2810CFEEC950A5DB23850E30E6F1CF2A9950E44113B10FDF1FA08404C57657242FBDE85583D3309E4L4YDI" TargetMode="External"/><Relationship Id="rId42" Type="http://schemas.openxmlformats.org/officeDocument/2006/relationships/hyperlink" Target="consultantplus://offline/ref=6C7AA2810CFEEC950A5DAC35468F536416FBF69A0840186B4AACF7AD57104A02253244AE9DC1573FL3Y8I" TargetMode="External"/><Relationship Id="rId47" Type="http://schemas.openxmlformats.org/officeDocument/2006/relationships/hyperlink" Target="consultantplus://offline/ref=BBA141CAE3ACFFF509A88F7B643AA7226467C90B602B0AA74A8CDDF9E8M6Y1I" TargetMode="External"/><Relationship Id="rId7" Type="http://schemas.openxmlformats.org/officeDocument/2006/relationships/hyperlink" Target="consultantplus://offline/ref=6C7AA2810CFEEC950A5DAC35468F536416F0F09B064D186B4AACF7AD57104A02253244AC9ALCY9I" TargetMode="External"/><Relationship Id="rId12" Type="http://schemas.openxmlformats.org/officeDocument/2006/relationships/hyperlink" Target="consultantplus://offline/ref=6C7AA2810CFEEC950A5DAC35468F536416F0F49C0A45186B4AACF7AD57L1Y0I" TargetMode="External"/><Relationship Id="rId17" Type="http://schemas.openxmlformats.org/officeDocument/2006/relationships/hyperlink" Target="consultantplus://offline/ref=6C7AA2810CFEEC950A5DAC35468F536416F0F49C0A45186B4AACF7AD57104A02253244AE9DC05039L3Y6I" TargetMode="External"/><Relationship Id="rId25" Type="http://schemas.openxmlformats.org/officeDocument/2006/relationships/hyperlink" Target="consultantplus://offline/ref=6C7AA2810CFEEC950A5DAC35468F536416F0F49C0A45186B4AACF7AD57104A02253244AE9DC55D3DL3Y9I" TargetMode="External"/><Relationship Id="rId33" Type="http://schemas.openxmlformats.org/officeDocument/2006/relationships/hyperlink" Target="consultantplus://offline/ref=6C7AA2810CFEEC950A5DAC35468F536416F0F49C0A45186B4AACF7AD57104A02253244AE9DC4533DL3Y7I" TargetMode="External"/><Relationship Id="rId38" Type="http://schemas.openxmlformats.org/officeDocument/2006/relationships/hyperlink" Target="consultantplus://offline/ref=6C7AA2810CFEEC950A5DAC35468F536416F0F29E0B4C186B4AACF7AD57L1Y0I" TargetMode="External"/><Relationship Id="rId46" Type="http://schemas.openxmlformats.org/officeDocument/2006/relationships/hyperlink" Target="consultantplus://offline/ref=BBA141CAE3ACFFF509A88F7B643AA7226467C307652D0AA74A8CDDF9E86105D7ED45917FA2MAY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7AA2810CFEEC950A5DAC35468F536416F0F49C0A45186B4AACF7AD57104A02253244AE9DC0513CL3Y4I" TargetMode="External"/><Relationship Id="rId20" Type="http://schemas.openxmlformats.org/officeDocument/2006/relationships/hyperlink" Target="consultantplus://offline/ref=6C7AA2810CFEEC950A5DAC35468F536416F0F49C0A45186B4AACF7AD57104A02253244AE9DC2553EL3Y7I" TargetMode="External"/><Relationship Id="rId29" Type="http://schemas.openxmlformats.org/officeDocument/2006/relationships/hyperlink" Target="consultantplus://offline/ref=6C7AA2810CFEEC950A5DAC35468F536416F0F49C0A45186B4AACF7AD57104A02253244AE9DC4503CL3Y3I" TargetMode="External"/><Relationship Id="rId41" Type="http://schemas.openxmlformats.org/officeDocument/2006/relationships/hyperlink" Target="consultantplus://offline/ref=6C7AA2810CFEEC950A5DAC35468F536416FBF69A0840186B4AACF7AD57104A02253244AE9DC1553EL3Y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AA2810CFEEC950A5DB23850E30E6F1CF2A9950E44113B10FDF1FA08404C57657242FBDE85583D3309E4L4YDI" TargetMode="External"/><Relationship Id="rId11" Type="http://schemas.openxmlformats.org/officeDocument/2006/relationships/hyperlink" Target="consultantplus://offline/ref=6C7AA2810CFEEC950A5DAC35468F536416F1F49D0842186B4AACF7AD57L1Y0I" TargetMode="External"/><Relationship Id="rId24" Type="http://schemas.openxmlformats.org/officeDocument/2006/relationships/hyperlink" Target="consultantplus://offline/ref=6C7AA2810CFEEC950A5DAC35468F536416F0F49C0A45186B4AACF7AD57104A02253244AE9DC55236L3Y3I" TargetMode="External"/><Relationship Id="rId32" Type="http://schemas.openxmlformats.org/officeDocument/2006/relationships/hyperlink" Target="consultantplus://offline/ref=6C7AA2810CFEEC950A5DAC35468F536416F0F49C0A45186B4AACF7AD57104A02253244AE9DC4533FL3Y6I" TargetMode="External"/><Relationship Id="rId37" Type="http://schemas.openxmlformats.org/officeDocument/2006/relationships/hyperlink" Target="consultantplus://offline/ref=6C7AA2810CFEEC950A5DAC35468F536416F0F49C0A45186B4AACF7AD57L1Y0I" TargetMode="External"/><Relationship Id="rId40" Type="http://schemas.openxmlformats.org/officeDocument/2006/relationships/hyperlink" Target="consultantplus://offline/ref=6C7AA2810CFEEC950A5DAC35468F536416F1F59A0846186B4AACF7AD57104A02253244AE9DC1553EL3Y1I" TargetMode="External"/><Relationship Id="rId45" Type="http://schemas.openxmlformats.org/officeDocument/2006/relationships/hyperlink" Target="consultantplus://offline/ref=6C7AA2810CFEEC950A5DAC35468F536416F0F49C0A45186B4AACF7AD57104A02253244AE9DC1523EL3Y0I" TargetMode="External"/><Relationship Id="rId5" Type="http://schemas.openxmlformats.org/officeDocument/2006/relationships/hyperlink" Target="consultantplus://offline/ref=6C7AA2810CFEEC950A5DB23850E30E6F1CF2A9950E44113B10FDF1FA08404C57657242FBDE85583D3309E4L4YDI" TargetMode="External"/><Relationship Id="rId15" Type="http://schemas.openxmlformats.org/officeDocument/2006/relationships/hyperlink" Target="consultantplus://offline/ref=6C7AA2810CFEEC950A5DAC35468F536416F0F49C0A45186B4AACF7AD57104A02253244AE9DC0513EL3Y9I" TargetMode="External"/><Relationship Id="rId23" Type="http://schemas.openxmlformats.org/officeDocument/2006/relationships/hyperlink" Target="consultantplus://offline/ref=6C7AA2810CFEEC950A5DAC35468F536416F0F49C0A45186B4AACF7AD57104A02253244AE9DC5523DL3Y0I" TargetMode="External"/><Relationship Id="rId28" Type="http://schemas.openxmlformats.org/officeDocument/2006/relationships/hyperlink" Target="consultantplus://offline/ref=6C7AA2810CFEEC950A5DAC35468F536416F0F49C0A45186B4AACF7AD57104A02253244AE9DC4573EL3Y1I" TargetMode="External"/><Relationship Id="rId36" Type="http://schemas.openxmlformats.org/officeDocument/2006/relationships/hyperlink" Target="consultantplus://offline/ref=6C7AA2810CFEEC950A5DAC35468F536416F1F49D0842186B4AACF7AD57104A02253244AE9DC1553EL3Y8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6C7AA2810CFEEC950A5DB23850E30E6F1CF2A9950E44113B10FDF1FA08404C57657242FBDE85583D3309E4L4YDI" TargetMode="External"/><Relationship Id="rId19" Type="http://schemas.openxmlformats.org/officeDocument/2006/relationships/hyperlink" Target="consultantplus://offline/ref=6C7AA2810CFEEC950A5DAC35468F536416F0F49C0A45186B4AACF7AD57L1Y0I" TargetMode="External"/><Relationship Id="rId31" Type="http://schemas.openxmlformats.org/officeDocument/2006/relationships/hyperlink" Target="consultantplus://offline/ref=6C7AA2810CFEEC950A5DAC35468F536416F0F49C0A45186B4AACF7AD57104A02253244AE9DC45036L3Y3I" TargetMode="External"/><Relationship Id="rId44" Type="http://schemas.openxmlformats.org/officeDocument/2006/relationships/hyperlink" Target="consultantplus://offline/ref=6C7AA2810CFEEC950A5DAC35468F536416F1F49D0842186B4AACF7AD57104A02253244AE9FLCY6I" TargetMode="External"/><Relationship Id="rId4" Type="http://schemas.openxmlformats.org/officeDocument/2006/relationships/hyperlink" Target="consultantplus://offline/ref=6C7AA2810CFEEC950A5DAC35468F536416FBF79D0E4C186B4AACF7AD57104A02253244AE9DC25636L3Y8I" TargetMode="External"/><Relationship Id="rId9" Type="http://schemas.openxmlformats.org/officeDocument/2006/relationships/hyperlink" Target="consultantplus://offline/ref=6C7AA2810CFEEC950A5DB23850E30E6F1CF2A9950E44123F17F0F1FA08404C57657242FBDE85583E310AE243LFY6I" TargetMode="External"/><Relationship Id="rId14" Type="http://schemas.openxmlformats.org/officeDocument/2006/relationships/hyperlink" Target="consultantplus://offline/ref=6C7AA2810CFEEC950A5DAC35468F536416F0F49C0A45186B4AACF7AD57104A02253244AE9DC0553AL3Y3I" TargetMode="External"/><Relationship Id="rId22" Type="http://schemas.openxmlformats.org/officeDocument/2006/relationships/hyperlink" Target="consultantplus://offline/ref=6C7AA2810CFEEC950A5DAC35468F536416F0F49C0A45186B4AACF7AD57104A02253244AE9DC5503AL3Y4I" TargetMode="External"/><Relationship Id="rId27" Type="http://schemas.openxmlformats.org/officeDocument/2006/relationships/hyperlink" Target="consultantplus://offline/ref=6C7AA2810CFEEC950A5DAC35468F536416F0F49C0A45186B4AACF7AD57104A02253244AE9DC4553DL3Y6I" TargetMode="External"/><Relationship Id="rId30" Type="http://schemas.openxmlformats.org/officeDocument/2006/relationships/hyperlink" Target="consultantplus://offline/ref=6C7AA2810CFEEC950A5DAC35468F536416F0F49C0A45186B4AACF7AD57104A02253244AE9DC4503AL3Y4I" TargetMode="External"/><Relationship Id="rId35" Type="http://schemas.openxmlformats.org/officeDocument/2006/relationships/hyperlink" Target="consultantplus://offline/ref=6C7AA2810CFEEC950A5DB23850E30E6F1CF2A9950E44123F17F0F1FA08404C57657242FBDE85583E310AE243LFY6I" TargetMode="External"/><Relationship Id="rId43" Type="http://schemas.openxmlformats.org/officeDocument/2006/relationships/hyperlink" Target="consultantplus://offline/ref=6C7AA2810CFEEC950A5DAC35468F536416F1F1910843186B4AACF7AD57L1Y0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6C7AA2810CFEEC950A5DAC35468F536416F1F49D0842186B4AACF7AD57L1Y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40</Pages>
  <Words>11253</Words>
  <Characters>64147</Characters>
  <Application>Microsoft Office Word</Application>
  <DocSecurity>0</DocSecurity>
  <Lines>534</Lines>
  <Paragraphs>150</Paragraphs>
  <ScaleCrop>false</ScaleCrop>
  <Company/>
  <LinksUpToDate>false</LinksUpToDate>
  <CharactersWithSpaces>75250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2018-06-05T08:24:00Z</dcterms:created>
  <dcterms:modified xsi:type="dcterms:W3CDTF">2018-06-05T08:42:00Z</dcterms:modified>
</cp:coreProperties>
</file>